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7409385"/>
        <w:docPartObj>
          <w:docPartGallery w:val="Cover Pages"/>
          <w:docPartUnique/>
        </w:docPartObj>
      </w:sdtPr>
      <w:sdtEndPr/>
      <w:sdtContent>
        <w:p w:rsidR="003902E8" w:rsidRDefault="003902E8"/>
        <w:p w:rsidR="003902E8" w:rsidRDefault="003B263B">
          <w:r>
            <w:rPr>
              <w:noProof/>
              <w:lang w:eastAsia="sk-SK"/>
            </w:rPr>
            <mc:AlternateContent>
              <mc:Choice Requires="wps">
                <w:drawing>
                  <wp:anchor distT="0" distB="0" distL="114300" distR="114300" simplePos="0" relativeHeight="251660288" behindDoc="0" locked="0" layoutInCell="1" allowOverlap="1">
                    <wp:simplePos x="0" y="0"/>
                    <wp:positionH relativeFrom="page">
                      <wp:posOffset>1134110</wp:posOffset>
                    </wp:positionH>
                    <wp:positionV relativeFrom="page">
                      <wp:posOffset>2902585</wp:posOffset>
                    </wp:positionV>
                    <wp:extent cx="5753100" cy="525780"/>
                    <wp:effectExtent l="0" t="0" r="10160" b="6350"/>
                    <wp:wrapSquare wrapText="bothSides"/>
                    <wp:docPr id="113" name="Textové pole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378F" w:rsidRDefault="002432E3">
                                <w:pPr>
                                  <w:pStyle w:val="Bezriadkovania"/>
                                  <w:jc w:val="right"/>
                                  <w:rPr>
                                    <w:caps/>
                                    <w:color w:val="323E4F" w:themeColor="text2" w:themeShade="BF"/>
                                    <w:sz w:val="52"/>
                                    <w:szCs w:val="52"/>
                                  </w:rPr>
                                </w:pPr>
                                <w:sdt>
                                  <w:sdtPr>
                                    <w:rPr>
                                      <w:caps/>
                                      <w:color w:val="323E4F" w:themeColor="text2" w:themeShade="BF"/>
                                      <w:sz w:val="52"/>
                                      <w:szCs w:val="52"/>
                                    </w:rPr>
                                    <w:alias w:val="Názov"/>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3B378F">
                                      <w:rPr>
                                        <w:caps/>
                                        <w:color w:val="323E4F" w:themeColor="text2" w:themeShade="BF"/>
                                        <w:sz w:val="52"/>
                                        <w:szCs w:val="52"/>
                                      </w:rPr>
                                      <w:t>VYHODNOTENIE PREDMETOVEJ ANKETY</w:t>
                                    </w:r>
                                  </w:sdtContent>
                                </w:sdt>
                              </w:p>
                              <w:sdt>
                                <w:sdtPr>
                                  <w:rPr>
                                    <w:smallCaps/>
                                    <w:color w:val="44546A" w:themeColor="text2"/>
                                    <w:sz w:val="36"/>
                                    <w:szCs w:val="36"/>
                                  </w:rPr>
                                  <w:alias w:val="Podnadpis"/>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rsidR="003B378F" w:rsidRDefault="003B378F">
                                    <w:pPr>
                                      <w:pStyle w:val="Bezriadkovania"/>
                                      <w:jc w:val="right"/>
                                      <w:rPr>
                                        <w:smallCaps/>
                                        <w:color w:val="44546A" w:themeColor="text2"/>
                                        <w:sz w:val="36"/>
                                        <w:szCs w:val="36"/>
                                      </w:rPr>
                                    </w:pPr>
                                    <w:r>
                                      <w:rPr>
                                        <w:smallCaps/>
                                        <w:color w:val="44546A" w:themeColor="text2"/>
                                        <w:sz w:val="36"/>
                                        <w:szCs w:val="36"/>
                                      </w:rPr>
                                      <w:t>LETNÝ SEMESTER 2019/2020</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ové pole 113" o:spid="_x0000_s1026" type="#_x0000_t202" style="position:absolute;margin-left:89.3pt;margin-top:228.55pt;width:453pt;height:41.4pt;z-index:251660288;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6EfwIAAFsFAAAOAAAAZHJzL2Uyb0RvYy54bWysVM1O3DAQvlfqO1i+l+yCFtCKLNqCqCoh&#10;QIWKs9ex2aiOx7W9m2zfqM/RF+tnJ1kQ7YWqF2fi+WY8883P2XnXGLZVPtRkSz49mHCmrKSqtk8l&#10;//pw9eGUsxCFrYQhq0q+U4GfL96/O2vdXB3SmkylPIMTG+atK/k6RjcviiDXqhHhgJyyUGryjYj4&#10;9U9F5UUL740pDieT46IlXzlPUoWA28teyRfZv9ZKxlutg4rMlByxxXz6fK7SWSzOxPzJC7eu5RCG&#10;+IcoGlFbPLp3dSmiYBtf/+GqqaWnQDoeSGoK0rqWKueAbKaTV9ncr4VTOReQE9yepvD/3Mqb7Z1n&#10;dYXaTY84s6JBkR5UF2n76ydzZBRLCtDUujAH+t4BH7uP1MFkvA+4TNl32jfpi7wY9CB8tycZPpnE&#10;5exkdjSdQCWhmx3OTk5zFYpna+dD/KSoYUkouUcRM7diex0iIgF0hKTHLF3VxuRCGsvakh8fzSbZ&#10;YK+BhbEJq3JLDG5SRn3kWYo7oxLG2C9Kg5KcQLrIzagujGdbgTYSUiobc+7ZL9AJpRHEWwwH/HNU&#10;bzHu8xhfJhv3xk1tyefsX4VdfRtD1j0eRL7IO4mxW3VDpVdU7VBoT/3EBCevalTjWoR4JzxGBAXE&#10;2MdbHNoQWKdB4mxN/sff7hMenQstZy1GruTh+0Z4xZn5bNHTaT5HwY/CahTsprkg0D/FQnEyizDw&#10;0Yyi9tQ8Yhss0ytQCSvxVslXo3gR+8HHNpFqucwgTKET8dreO5lcp2qk3nroHoV3QwNGtO4NjcMo&#10;5q/6sMcmS0vLTSRd5yZNhPYsDkRjgnPvDtsmrYiX/xn1vBMXvwEAAP//AwBQSwMEFAAGAAgAAAAh&#10;ACZXAHHhAAAADAEAAA8AAABkcnMvZG93bnJldi54bWxMj8FOg0AQhu8mvsNmTLzZBUvbLWVpjIka&#10;Dx5EY3qcwgooO0vYLeDbOz3p8Z/58s832X62nRjN4FtHGuJFBMJQ6aqWag3vbw83CoQPSBV2joyG&#10;H+Nhn19eZJhWbqJXMxahFlxCPkUNTQh9KqUvG2PRL1xviHefbrAYOA61rAacuNx28jaK1tJiS3yh&#10;wd7cN6b8Lk5WQ5E8HpT8ChOOxdNHEjv1/LJUWl9fzXc7EMHM4Q+Gsz6rQ85OR3eiyouO80atGdWQ&#10;rDYxiDMRqYRHRw2r5XYLMs/k/yfyXwAAAP//AwBQSwECLQAUAAYACAAAACEAtoM4kv4AAADhAQAA&#10;EwAAAAAAAAAAAAAAAAAAAAAAW0NvbnRlbnRfVHlwZXNdLnhtbFBLAQItABQABgAIAAAAIQA4/SH/&#10;1gAAAJQBAAALAAAAAAAAAAAAAAAAAC8BAABfcmVscy8ucmVsc1BLAQItABQABgAIAAAAIQAqxa6E&#10;fwIAAFsFAAAOAAAAAAAAAAAAAAAAAC4CAABkcnMvZTJvRG9jLnhtbFBLAQItABQABgAIAAAAIQAm&#10;VwBx4QAAAAwBAAAPAAAAAAAAAAAAAAAAANkEAABkcnMvZG93bnJldi54bWxQSwUGAAAAAAQABADz&#10;AAAA5wUAAAAA&#10;" filled="f" stroked="f" strokeweight=".5pt">
                    <v:textbox inset="0,0,0,0">
                      <w:txbxContent>
                        <w:p w:rsidR="003B378F" w:rsidRDefault="003B378F">
                          <w:pPr>
                            <w:pStyle w:val="Bezriadkovania"/>
                            <w:jc w:val="right"/>
                            <w:rPr>
                              <w:caps/>
                              <w:color w:val="323E4F" w:themeColor="text2" w:themeShade="BF"/>
                              <w:sz w:val="52"/>
                              <w:szCs w:val="52"/>
                            </w:rPr>
                          </w:pPr>
                          <w:sdt>
                            <w:sdtPr>
                              <w:rPr>
                                <w:caps/>
                                <w:color w:val="323E4F" w:themeColor="text2" w:themeShade="BF"/>
                                <w:sz w:val="52"/>
                                <w:szCs w:val="52"/>
                              </w:rPr>
                              <w:alias w:val="Názov"/>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VYHODNOTENIE PREDMETOVEJ ANKETY</w:t>
                              </w:r>
                            </w:sdtContent>
                          </w:sdt>
                        </w:p>
                        <w:sdt>
                          <w:sdtPr>
                            <w:rPr>
                              <w:smallCaps/>
                              <w:color w:val="44546A" w:themeColor="text2"/>
                              <w:sz w:val="36"/>
                              <w:szCs w:val="36"/>
                            </w:rPr>
                            <w:alias w:val="Podnadpis"/>
                            <w:tag w:val=""/>
                            <w:id w:val="1615247542"/>
                            <w:dataBinding w:prefixMappings="xmlns:ns0='http://purl.org/dc/elements/1.1/' xmlns:ns1='http://schemas.openxmlformats.org/package/2006/metadata/core-properties' " w:xpath="/ns1:coreProperties[1]/ns0:subject[1]" w:storeItemID="{6C3C8BC8-F283-45AE-878A-BAB7291924A1}"/>
                            <w:text/>
                          </w:sdtPr>
                          <w:sdtContent>
                            <w:p w:rsidR="003B378F" w:rsidRDefault="003B378F">
                              <w:pPr>
                                <w:pStyle w:val="Bezriadkovania"/>
                                <w:jc w:val="right"/>
                                <w:rPr>
                                  <w:smallCaps/>
                                  <w:color w:val="44546A" w:themeColor="text2"/>
                                  <w:sz w:val="36"/>
                                  <w:szCs w:val="36"/>
                                </w:rPr>
                              </w:pPr>
                              <w:r>
                                <w:rPr>
                                  <w:smallCaps/>
                                  <w:color w:val="44546A" w:themeColor="text2"/>
                                  <w:sz w:val="36"/>
                                  <w:szCs w:val="36"/>
                                </w:rPr>
                                <w:t>LETNÝ SEMESTER 2019/2020</w:t>
                              </w:r>
                            </w:p>
                          </w:sdtContent>
                        </w:sdt>
                      </w:txbxContent>
                    </v:textbox>
                    <w10:wrap type="square" anchorx="page" anchory="page"/>
                  </v:shape>
                </w:pict>
              </mc:Fallback>
            </mc:AlternateContent>
          </w:r>
          <w:r w:rsidR="003902E8">
            <w:rPr>
              <w:noProof/>
              <w:lang w:eastAsia="sk-SK"/>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ové pole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Dátum publikovania"/>
                                  <w:tag w:val=""/>
                                  <w:id w:val="400952559"/>
                                  <w:dataBinding w:prefixMappings="xmlns:ns0='http://schemas.microsoft.com/office/2006/coverPageProps' " w:xpath="/ns0:CoverPageProperties[1]/ns0:PublishDate[1]" w:storeItemID="{55AF091B-3C7A-41E3-B477-F2FDAA23CFDA}"/>
                                  <w:date>
                                    <w:dateFormat w:val="d. MMMM yyyy"/>
                                    <w:lid w:val="sk-SK"/>
                                    <w:storeMappedDataAs w:val="dateTime"/>
                                    <w:calendar w:val="gregorian"/>
                                  </w:date>
                                </w:sdtPr>
                                <w:sdtEndPr/>
                                <w:sdtContent>
                                  <w:p w:rsidR="003B378F" w:rsidRDefault="003B378F">
                                    <w:pPr>
                                      <w:pStyle w:val="Bezriadkovania"/>
                                      <w:jc w:val="right"/>
                                      <w:rPr>
                                        <w:caps/>
                                        <w:color w:val="323E4F" w:themeColor="text2" w:themeShade="BF"/>
                                        <w:sz w:val="40"/>
                                        <w:szCs w:val="40"/>
                                      </w:rPr>
                                    </w:pPr>
                                    <w:r>
                                      <w:rPr>
                                        <w:caps/>
                                        <w:color w:val="323E4F" w:themeColor="text2" w:themeShade="BF"/>
                                        <w:sz w:val="40"/>
                                        <w:szCs w:val="40"/>
                                      </w:rPr>
                                      <w:t>TRNAVSKÁ UNIVERZITA V TRNAVE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ové pole 111" o:spid="_x0000_s1027"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Zh2gQIAAGMFAAAOAAAAZHJzL2Uyb0RvYy54bWysVM1O3DAQvlfqO1i+l+yCWKoVWbQFUVVC&#10;gAoVZ69js1Edj2t7N9m+UZ+jL9bPTrJQ2gtVL85k5pvx/Hzj07OuMWyrfKjJlnx6MOFMWUlVbR9L&#10;/uX+8t17zkIUthKGrCr5TgV+tnj75rR1c3VIazKV8gxBbJi3ruTrGN28KIJcq0aEA3LKwqjJNyLi&#10;1z8WlRctojemOJxMZkVLvnKepAoB2oveyBc5vtZKxhutg4rMlBy5xXz6fK7SWSxOxfzRC7eu5ZCG&#10;+IcsGlFbXLoPdSGiYBtf/xGqqaWnQDoeSGoK0rqWKteAaqaTF9XcrYVTuRY0J7h9m8L/Cyuvt7ee&#10;1RVmN51yZkWDId2rLtL25w/myCiWDGhT68Ic6DsHfOw+UAeXUR+gTNV32jfpi7oY7Gj4bt9kxGQS&#10;yqPZbHJycsyZhO1odjw9PM5jKJ7cnQ/xo6KGJaHkHlPMzRXbqxCRCqAjJN1m6bI2Jk/SWNaWfHaE&#10;kL9Z4GFs0qjMiSFMKqlPPUtxZ1TCGPtZafQkV5AUmY3q3Hi2FeCRkFLZmIvPcYFOKI0kXuM44J+y&#10;eo1zX8d4M9m4d25qSz5X/yLt6uuYsu7xaOSzupMYu1XXk2Gc7IqqHQbuqd+c4ORljaFciRBvhceq&#10;YMZY/3iDQxtC82mQOFuT//43fcKDwbBy1mL1Sh6+bYRXnJlPFtxOezoKfhRWo2A3zTlhCmArsski&#10;HHw0o6g9NQ94FZbpFpiElbir5KtRPI/9A4BXRarlMoOwjU7EK3vnZAqdhpIodt89CO8GHkZQ+JrG&#10;pRTzF3TssZkvbrmJIGXmaupr38Wh39jkTOHh1UlPxfP/jHp6Gxe/AAAA//8DAFBLAwQUAAYACAAA&#10;ACEA242cdt4AAAAFAQAADwAAAGRycy9kb3ducmV2LnhtbEyPQU/DMAyF70j8h8hIXNCWbpDBStMJ&#10;gSaNcWJDIG5pY9qKxqmabCv/fh4XuFjPetZ7n7PF4Fqxxz40njRMxgkIpNLbhioNb9vl6A5EiIas&#10;aT2hhh8MsMjPzzKTWn+gV9xvYiU4hEJqNNQxdqmUoazRmTD2HRJ7X753JvLaV9L25sDhrpXTJJlJ&#10;Zxrihtp0+Fhj+b3ZOQ0363e8eiqul59qrT5Wk+l89fI81/ryYni4BxFxiH/HcMJndMiZqfA7skG0&#10;GviR+DvZU7czBaI4CZWAzDP5nz4/AgAA//8DAFBLAQItABQABgAIAAAAIQC2gziS/gAAAOEBAAAT&#10;AAAAAAAAAAAAAAAAAAAAAABbQ29udGVudF9UeXBlc10ueG1sUEsBAi0AFAAGAAgAAAAhADj9If/W&#10;AAAAlAEAAAsAAAAAAAAAAAAAAAAALwEAAF9yZWxzLy5yZWxzUEsBAi0AFAAGAAgAAAAhAHrZmHaB&#10;AgAAYwUAAA4AAAAAAAAAAAAAAAAALgIAAGRycy9lMm9Eb2MueG1sUEsBAi0AFAAGAAgAAAAhANuN&#10;nHbeAAAABQEAAA8AAAAAAAAAAAAAAAAA2wQAAGRycy9kb3ducmV2LnhtbFBLBQYAAAAABAAEAPMA&#10;AADmBQAAAAA=&#10;" filled="f" stroked="f" strokeweight=".5pt">
                    <v:textbox style="mso-fit-shape-to-text:t" inset="0,0,0,0">
                      <w:txbxContent>
                        <w:sdt>
                          <w:sdtPr>
                            <w:rPr>
                              <w:caps/>
                              <w:color w:val="323E4F" w:themeColor="text2" w:themeShade="BF"/>
                              <w:sz w:val="40"/>
                              <w:szCs w:val="40"/>
                            </w:rPr>
                            <w:alias w:val="Dátum publikovania"/>
                            <w:tag w:val=""/>
                            <w:id w:val="400952559"/>
                            <w:dataBinding w:prefixMappings="xmlns:ns0='http://schemas.microsoft.com/office/2006/coverPageProps' " w:xpath="/ns0:CoverPageProperties[1]/ns0:PublishDate[1]" w:storeItemID="{55AF091B-3C7A-41E3-B477-F2FDAA23CFDA}"/>
                            <w:date>
                              <w:dateFormat w:val="d. MMMM yyyy"/>
                              <w:lid w:val="sk-SK"/>
                              <w:storeMappedDataAs w:val="dateTime"/>
                              <w:calendar w:val="gregorian"/>
                            </w:date>
                          </w:sdtPr>
                          <w:sdtContent>
                            <w:p w:rsidR="003B378F" w:rsidRDefault="003B378F">
                              <w:pPr>
                                <w:pStyle w:val="Bezriadkovania"/>
                                <w:jc w:val="right"/>
                                <w:rPr>
                                  <w:caps/>
                                  <w:color w:val="323E4F" w:themeColor="text2" w:themeShade="BF"/>
                                  <w:sz w:val="40"/>
                                  <w:szCs w:val="40"/>
                                </w:rPr>
                              </w:pPr>
                              <w:r>
                                <w:rPr>
                                  <w:caps/>
                                  <w:color w:val="323E4F" w:themeColor="text2" w:themeShade="BF"/>
                                  <w:sz w:val="40"/>
                                  <w:szCs w:val="40"/>
                                </w:rPr>
                                <w:t>TRNAVSKÁ UNIVERZITA V TRNAVE</w:t>
                              </w:r>
                            </w:p>
                          </w:sdtContent>
                        </w:sdt>
                      </w:txbxContent>
                    </v:textbox>
                    <w10:wrap type="square" anchorx="page" anchory="page"/>
                  </v:shape>
                </w:pict>
              </mc:Fallback>
            </mc:AlternateContent>
          </w:r>
          <w:r w:rsidR="003902E8">
            <w:rPr>
              <w:noProof/>
              <w:lang w:eastAsia="sk-SK"/>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xtové pole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262626" w:themeColor="text1" w:themeTint="D9"/>
                                    <w:sz w:val="32"/>
                                    <w:szCs w:val="28"/>
                                  </w:rPr>
                                  <w:alias w:val="Aut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rsidR="003B378F" w:rsidRPr="001E7BFA" w:rsidRDefault="003B378F">
                                    <w:pPr>
                                      <w:pStyle w:val="Bezriadkovania"/>
                                      <w:jc w:val="right"/>
                                      <w:rPr>
                                        <w:b/>
                                        <w:caps/>
                                        <w:color w:val="262626" w:themeColor="text1" w:themeTint="D9"/>
                                        <w:sz w:val="32"/>
                                        <w:szCs w:val="28"/>
                                      </w:rPr>
                                    </w:pPr>
                                    <w:r w:rsidRPr="001E7BFA">
                                      <w:rPr>
                                        <w:b/>
                                        <w:caps/>
                                        <w:color w:val="262626" w:themeColor="text1" w:themeTint="D9"/>
                                        <w:sz w:val="32"/>
                                        <w:szCs w:val="28"/>
                                      </w:rPr>
                                      <w:t>FILOZOFICKÁ FAKULTA</w:t>
                                    </w:r>
                                  </w:p>
                                </w:sdtContent>
                              </w:sdt>
                              <w:p w:rsidR="003B378F" w:rsidRDefault="003B378F">
                                <w:pPr>
                                  <w:pStyle w:val="Bezriadkovania"/>
                                  <w:jc w:val="right"/>
                                  <w:rPr>
                                    <w:caps/>
                                    <w:color w:val="262626" w:themeColor="text1" w:themeTint="D9"/>
                                    <w:sz w:val="20"/>
                                    <w:szCs w:val="20"/>
                                  </w:rPr>
                                </w:pPr>
                              </w:p>
                              <w:p w:rsidR="003B378F" w:rsidRDefault="003B378F">
                                <w:pPr>
                                  <w:pStyle w:val="Bezriadkovania"/>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ové pole 112" o:spid="_x0000_s1028"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TwXgQIAAGIFAAAOAAAAZHJzL2Uyb0RvYy54bWysVM1OGzEQvlfqO1i+l02CAihig1IQVSUE&#10;qKHi7HhtsqrX49pOdtM36nP0xfrZmw2I9kLVi3fW8814fr6Z84uuMWyrfKjJlnx8NOJMWUlVbZ9K&#10;/vXh+sMZZyEKWwlDVpV8pwK/mL9/d966mZrQmkylPIMTG2atK/k6RjcriiDXqhHhiJyyUGryjYj4&#10;9U9F5UUL740pJqPRSdGSr5wnqULA7VWv5PPsX2sl453WQUVmSo7YYj59PlfpLObnYvbkhVvXch+G&#10;+IcoGlFbPHpwdSWiYBtf/+GqqaWnQDoeSWoK0rqWKueAbMajV9ks18KpnAuKE9yhTOH/uZW323vP&#10;6gq9G084s6JBkx5UF2n76ydzZBRLCpSpdWEG9NIBH7uP1MFkuA+4TNl32jfpi7wY9Cj47lBk+GQS&#10;l9PT6fF4BJWE7mQ6OT3LXSierZ0P8ZOihiWh5B5NzLUV25sQEQmgAyQ9Zum6NiY30ljWwunxdJQN&#10;DhpYGJuwKlNi7yZl1EeepbgzKmGM/aI0SpITSBeZjOrSeLYVoJGQUtmYc89+gU4ojSDeYrjHP0f1&#10;FuM+j+FlsvFg3NSWfM7+VdjVtyFk3eNRyBd5JzF2qy5z4dDwFVU79NtTPzjByesaTbkRId4Lj0lB&#10;HzH98Q6HNoTi017ibE3+x9/uEx4EhpazFpNX8vB9I7zizHy2oHYa00Hwg7AaBLtpLgldGGOvOJlF&#10;GPhoBlF7ah6xFBbpFaiElXir5KtBvIz9/GOpSLVYZBCG0Yl4Y5dOJtepKYliD92j8G7PwwgG39Iw&#10;k2L2io49NllaWmwi6TpzNdW1r+K+3hjkTOH90kmb4uV/Rj2vxvlvAAAA//8DAFBLAwQUAAYACAAA&#10;ACEAdHlwstgAAAAFAQAADwAAAGRycy9kb3ducmV2LnhtbEyPwU7DMBBE70j8g7VI3KjdCqqSxqmq&#10;AuFM4QO28TaJGq+j2G0CX8/CBS4rjWY08zbfTL5TFxpiG9jCfGZAEVfBtVxb+Hh/uVuBignZYReY&#10;LHxShE1xfZVj5sLIb3TZp1pJCccMLTQp9ZnWsWrIY5yFnli8Yxg8JpFDrd2Ao5T7Ti+MWWqPLctC&#10;gz3tGqpO+7OXka+n1/L+uH1wjKfnZlf60YTS2tubabsGlWhKf2H4wRd0KITpEM7souosyCPp94r3&#10;aJYiDxIyixXoItf/6YtvAAAA//8DAFBLAQItABQABgAIAAAAIQC2gziS/gAAAOEBAAATAAAAAAAA&#10;AAAAAAAAAAAAAABbQ29udGVudF9UeXBlc10ueG1sUEsBAi0AFAAGAAgAAAAhADj9If/WAAAAlAEA&#10;AAsAAAAAAAAAAAAAAAAALwEAAF9yZWxzLy5yZWxzUEsBAi0AFAAGAAgAAAAhAI3dPBeBAgAAYgUA&#10;AA4AAAAAAAAAAAAAAAAALgIAAGRycy9lMm9Eb2MueG1sUEsBAi0AFAAGAAgAAAAhAHR5cLLYAAAA&#10;BQEAAA8AAAAAAAAAAAAAAAAA2wQAAGRycy9kb3ducmV2LnhtbFBLBQYAAAAABAAEAPMAAADgBQAA&#10;AAA=&#10;" filled="f" stroked="f" strokeweight=".5pt">
                    <v:textbox inset="0,0,0,0">
                      <w:txbxContent>
                        <w:sdt>
                          <w:sdtPr>
                            <w:rPr>
                              <w:b/>
                              <w:caps/>
                              <w:color w:val="262626" w:themeColor="text1" w:themeTint="D9"/>
                              <w:sz w:val="32"/>
                              <w:szCs w:val="28"/>
                            </w:rPr>
                            <w:alias w:val="Autor"/>
                            <w:tag w:val=""/>
                            <w:id w:val="1901796142"/>
                            <w:dataBinding w:prefixMappings="xmlns:ns0='http://purl.org/dc/elements/1.1/' xmlns:ns1='http://schemas.openxmlformats.org/package/2006/metadata/core-properties' " w:xpath="/ns1:coreProperties[1]/ns0:creator[1]" w:storeItemID="{6C3C8BC8-F283-45AE-878A-BAB7291924A1}"/>
                            <w:text/>
                          </w:sdtPr>
                          <w:sdtContent>
                            <w:p w:rsidR="003B378F" w:rsidRPr="001E7BFA" w:rsidRDefault="003B378F">
                              <w:pPr>
                                <w:pStyle w:val="Bezriadkovania"/>
                                <w:jc w:val="right"/>
                                <w:rPr>
                                  <w:b/>
                                  <w:caps/>
                                  <w:color w:val="262626" w:themeColor="text1" w:themeTint="D9"/>
                                  <w:sz w:val="32"/>
                                  <w:szCs w:val="28"/>
                                </w:rPr>
                              </w:pPr>
                              <w:r w:rsidRPr="001E7BFA">
                                <w:rPr>
                                  <w:b/>
                                  <w:caps/>
                                  <w:color w:val="262626" w:themeColor="text1" w:themeTint="D9"/>
                                  <w:sz w:val="32"/>
                                  <w:szCs w:val="28"/>
                                </w:rPr>
                                <w:t>FILOZOFICKÁ FAKULTA</w:t>
                              </w:r>
                            </w:p>
                          </w:sdtContent>
                        </w:sdt>
                        <w:p w:rsidR="003B378F" w:rsidRDefault="003B378F">
                          <w:pPr>
                            <w:pStyle w:val="Bezriadkovania"/>
                            <w:jc w:val="right"/>
                            <w:rPr>
                              <w:caps/>
                              <w:color w:val="262626" w:themeColor="text1" w:themeTint="D9"/>
                              <w:sz w:val="20"/>
                              <w:szCs w:val="20"/>
                            </w:rPr>
                          </w:pPr>
                        </w:p>
                        <w:p w:rsidR="003B378F" w:rsidRDefault="003B378F">
                          <w:pPr>
                            <w:pStyle w:val="Bezriadkovania"/>
                            <w:jc w:val="right"/>
                            <w:rPr>
                              <w:caps/>
                              <w:color w:val="262626" w:themeColor="text1" w:themeTint="D9"/>
                              <w:sz w:val="20"/>
                              <w:szCs w:val="20"/>
                            </w:rPr>
                          </w:pPr>
                        </w:p>
                      </w:txbxContent>
                    </v:textbox>
                    <w10:wrap type="square" anchorx="page" anchory="page"/>
                  </v:shape>
                </w:pict>
              </mc:Fallback>
            </mc:AlternateContent>
          </w:r>
          <w:r w:rsidR="003902E8">
            <w:rPr>
              <w:noProof/>
              <w:lang w:eastAsia="sk-SK"/>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Skupina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5"/>
                            </a:solidFill>
                          </wpg:grpSpPr>
                          <wps:wsp>
                            <wps:cNvPr id="115" name="Obdĺžnik 115"/>
                            <wps:cNvSpPr/>
                            <wps:spPr>
                              <a:xfrm>
                                <a:off x="0" y="0"/>
                                <a:ext cx="228600" cy="878205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Obdĺžnik 116"/>
                            <wps:cNvSpPr>
                              <a:spLocks noChangeAspect="1"/>
                            </wps:cNvSpPr>
                            <wps:spPr>
                              <a:xfrm>
                                <a:off x="0" y="8915400"/>
                                <a:ext cx="228600" cy="22860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06E5E72" id="Skupina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qcbAMAAIULAAAOAAAAZHJzL2Uyb0RvYy54bWzsVktvGjEQvlfqf7B8b3ZBQAjKEiHSRJVo&#10;E5VUORuvl11l13Ztw5L+tB56av9XZ7wPCKFRlaqVKuWy+DHPb2Y+fHq2KXKyFsZmSka0cxRSIiRX&#10;cSaXEf10c/FmSIl1TMYsV1JE9F5YejZ+/eq01CPRVanKY2EIGJF2VOqIps7pURBYnoqC2SOlhYTL&#10;RJmCOdiaZRAbVoL1Ig+6YTgISmVibRQX1sLpeXVJx95+kgjurpLECkfyiEJszn+N/y7wG4xP2Whp&#10;mE4zXofBnhFFwTIJTltT58wxsjLZI1NFxo2yKnFHXBWBSpKMC58DZNMJ97K5NGqlfS7LUbnULUwA&#10;7R5OzzbLP6yvDcliqF2nR4lkBRRpfrfSmWQEjwCgUi9HIHdp9Fxfm/pgWe0w501iCvyFbMjGQ3vf&#10;Qis2jnA47HaHgxAKwOHqpNPrhbDx2PMUCvRIjadvn1YMtm6tyrP4IstzjME3jpjmhqwZlJxxLqTr&#10;oyvQ2JEMMKk2h1JD99ktwPbPAJ6nTAtfN4vAtQD3G4CvFvH3rz++yewOMPbRYQQg2gJsRxawfg66&#10;w+NhN+x7dHdA0sa6S6EKgouIGhgM369sPbOuQqcR8TD+BqYol6+K9yqusMaa1kWFY6yqLwGUvTrG&#10;AuBYY3X2ywGWJNqTCgtZxYMnUKYGCb9y97nwfuVHkUDbYmf5PFrLu3XvVFcpi0V13P9lLDkaRMsJ&#10;+G9t1waaqB/arqKs5VFVeL5plcOnAquUWw3vWUnXKheZVOaQgdx16m5OKvkGpAoaRGmh4nvoOaMq&#10;trOaX2RQ9Rmz7poZoDeYQ6BsdwWfJFdlRFW9oiRV5suhc5SHoYBbSkqgy4jazytmBCX5Ownj4mca&#10;+NVvev3jLvgwuzeL3Ru5KqYKxrMDfw6a+yXKu7xZJkYVt8DsE/QKV0xy8B1R7kyzmbqKxuG/gYvJ&#10;xIsBp2rmZnKuORpHVLGrbza3zOi69R1Q0gfVjCgb7U1AJYuaUk1WTiWZH48trjXeQBfIjP+ENwYH&#10;eWOAfYAR1LyBMVs9U/zOEqmmKZNLMbEaJh2xwIZ7IIybJzlmeNLpw0yjJvT2ATquOb1q5eZPoGGR&#10;v0g0xzjG9RC0cw/pPSD4F0YBLnthlP+NUfy7BN56vp3rdyk+Jnf3fpK3r+fxTwAAAP//AwBQSwME&#10;FAAGAAgAAAAhAL3Rd8PaAAAABQEAAA8AAABkcnMvZG93bnJldi54bWxMj81OwzAQhO9IfQdrK3Gj&#10;dn9UQRqnqpDoDQEpB3pz4iWJsNdR7Lbh7Vm40MtKoxnNfpNvR+/EGYfYBdIwnykQSHWwHTUa3g9P&#10;d/cgYjJkjQuEGr4xwraY3OQms+FCb3guUyO4hGJmNLQp9ZmUsW7RmzgLPRJ7n2HwJrEcGmkHc+Fy&#10;7+RCqbX0piP+0JoeH1usv8qT10DyYPe+fPEfy/RQLo6vlXveV1rfTsfdBkTCMf2H4Ref0aFgpiqc&#10;yEbhNPCQ9HfZW65ZVZxZrZQCWeTymr74AQAA//8DAFBLAQItABQABgAIAAAAIQC2gziS/gAAAOEB&#10;AAATAAAAAAAAAAAAAAAAAAAAAABbQ29udGVudF9UeXBlc10ueG1sUEsBAi0AFAAGAAgAAAAhADj9&#10;If/WAAAAlAEAAAsAAAAAAAAAAAAAAAAALwEAAF9yZWxzLy5yZWxzUEsBAi0AFAAGAAgAAAAhAIha&#10;6pxsAwAAhQsAAA4AAAAAAAAAAAAAAAAALgIAAGRycy9lMm9Eb2MueG1sUEsBAi0AFAAGAAgAAAAh&#10;AL3Rd8PaAAAABQEAAA8AAAAAAAAAAAAAAAAAxgUAAGRycy9kb3ducmV2LnhtbFBLBQYAAAAABAAE&#10;APMAAADNBgAAAAA=&#10;">
                    <v:rect id="Obdĺžni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2vPwAAAANwAAAAPAAAAZHJzL2Rvd25yZXYueG1sRE/dasIw&#10;FL4f+A7hCN4MTR2sjK6piCCUeqXuAQ7NsQ1rTkqSabenN8LAu/Px/Z5yM9lBXMkH41jBepWBIG6d&#10;Ntwp+Drvlx8gQkTWODgmBb8UYFPNXkostLvxka6n2IkUwqFABX2MYyFlaHuyGFZuJE7cxXmLMUHf&#10;Se3xlsLtIN+yLJcWDaeGHkfa9dR+n36sAkPZ4c9jfTRejnnT5IR796rUYj5tP0FEmuJT/O+udZq/&#10;fofHM+kCWd0BAAD//wMAUEsBAi0AFAAGAAgAAAAhANvh9svuAAAAhQEAABMAAAAAAAAAAAAAAAAA&#10;AAAAAFtDb250ZW50X1R5cGVzXS54bWxQSwECLQAUAAYACAAAACEAWvQsW78AAAAVAQAACwAAAAAA&#10;AAAAAAAAAAAfAQAAX3JlbHMvLnJlbHNQSwECLQAUAAYACAAAACEAZb9rz8AAAADcAAAADwAAAAAA&#10;AAAAAAAAAAAHAgAAZHJzL2Rvd25yZXYueG1sUEsFBgAAAAADAAMAtwAAAPQCAAAAAA==&#10;" fillcolor="#bdd6ee [1304]" stroked="f" strokeweight="1pt"/>
                    <v:rect id="Obdĺžni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0VTxAAAANwAAAAPAAAAZHJzL2Rvd25yZXYueG1sRE/fa8Iw&#10;EH4X9j+EG/giM1XEuc60OEGQgcic4OutubVlzSU00db99ctA8O0+vp+3zHvTiAu1vrasYDJOQBAX&#10;VtdcKjh+bp4WIHxA1thYJgVX8pBnD4Mlptp2/EGXQyhFDGGfooIqBJdK6YuKDPqxdcSR+7atwRBh&#10;W0rdYhfDTSOnSTKXBmuODRU6WldU/BzORsH7W+fcCvejr9/TbCRfFuG58Tulho/96hVEoD7cxTf3&#10;Vsf5kzn8PxMvkNkfAAAA//8DAFBLAQItABQABgAIAAAAIQDb4fbL7gAAAIUBAAATAAAAAAAAAAAA&#10;AAAAAAAAAABbQ29udGVudF9UeXBlc10ueG1sUEsBAi0AFAAGAAgAAAAhAFr0LFu/AAAAFQEAAAsA&#10;AAAAAAAAAAAAAAAAHwEAAF9yZWxzLy5yZWxzUEsBAi0AFAAGAAgAAAAhAONnRVPEAAAA3AAAAA8A&#10;AAAAAAAAAAAAAAAABwIAAGRycy9kb3ducmV2LnhtbFBLBQYAAAAAAwADALcAAAD4AgAAAAA=&#10;" fillcolor="#2e74b5 [2408]" stroked="f" strokeweight="1pt">
                      <o:lock v:ext="edit" aspectratio="t"/>
                    </v:rect>
                    <w10:wrap anchorx="page" anchory="page"/>
                  </v:group>
                </w:pict>
              </mc:Fallback>
            </mc:AlternateContent>
          </w:r>
          <w:r w:rsidR="003902E8">
            <w:br w:type="page"/>
          </w:r>
        </w:p>
      </w:sdtContent>
    </w:sdt>
    <w:p w:rsidR="003902E8" w:rsidRPr="00D13E49" w:rsidRDefault="003902E8" w:rsidP="003902E8">
      <w:pPr>
        <w:rPr>
          <w:b/>
          <w:sz w:val="32"/>
          <w:szCs w:val="28"/>
        </w:rPr>
      </w:pPr>
      <w:r w:rsidRPr="00D13E49">
        <w:rPr>
          <w:b/>
        </w:rPr>
        <w:lastRenderedPageBreak/>
        <w:t xml:space="preserve">Milé študentky a študenti, </w:t>
      </w:r>
    </w:p>
    <w:p w:rsidR="003902E8" w:rsidRPr="00370A51" w:rsidRDefault="003902E8" w:rsidP="003902E8">
      <w:pPr>
        <w:jc w:val="both"/>
        <w:rPr>
          <w:b/>
          <w:szCs w:val="24"/>
        </w:rPr>
      </w:pPr>
      <w:r w:rsidRPr="00370A51">
        <w:rPr>
          <w:b/>
          <w:szCs w:val="24"/>
        </w:rPr>
        <w:t>ďakujeme Vám za vyplnenie predmetovej ankety za</w:t>
      </w:r>
      <w:r>
        <w:rPr>
          <w:b/>
          <w:szCs w:val="24"/>
        </w:rPr>
        <w:t xml:space="preserve"> letný</w:t>
      </w:r>
      <w:r w:rsidRPr="00370A51">
        <w:rPr>
          <w:b/>
          <w:szCs w:val="24"/>
        </w:rPr>
        <w:t xml:space="preserve"> semester akademického roku 201</w:t>
      </w:r>
      <w:r>
        <w:rPr>
          <w:b/>
          <w:szCs w:val="24"/>
        </w:rPr>
        <w:t>9/</w:t>
      </w:r>
      <w:r w:rsidR="003B378F">
        <w:rPr>
          <w:b/>
          <w:szCs w:val="24"/>
        </w:rPr>
        <w:t>20</w:t>
      </w:r>
      <w:r>
        <w:rPr>
          <w:b/>
          <w:szCs w:val="24"/>
        </w:rPr>
        <w:t>20</w:t>
      </w:r>
      <w:r w:rsidRPr="00370A51">
        <w:rPr>
          <w:b/>
          <w:szCs w:val="24"/>
        </w:rPr>
        <w:t xml:space="preserve">. </w:t>
      </w:r>
      <w:r w:rsidR="00E95CC0">
        <w:rPr>
          <w:b/>
          <w:szCs w:val="24"/>
        </w:rPr>
        <w:br/>
      </w:r>
      <w:r w:rsidRPr="00370A51">
        <w:rPr>
          <w:b/>
          <w:szCs w:val="24"/>
        </w:rPr>
        <w:t>Jej výsledky sme zoradili podľa jednotlivých katedier, v obsahu uvádzame názvy jednotlivých predmetov, ktoré ste hodnotili v</w:t>
      </w:r>
      <w:r>
        <w:rPr>
          <w:b/>
          <w:szCs w:val="24"/>
        </w:rPr>
        <w:t> </w:t>
      </w:r>
      <w:r w:rsidRPr="00370A51">
        <w:rPr>
          <w:b/>
          <w:szCs w:val="24"/>
        </w:rPr>
        <w:t>1</w:t>
      </w:r>
      <w:r>
        <w:rPr>
          <w:b/>
          <w:szCs w:val="24"/>
        </w:rPr>
        <w:t>3</w:t>
      </w:r>
      <w:r w:rsidRPr="00370A51">
        <w:rPr>
          <w:b/>
          <w:szCs w:val="24"/>
        </w:rPr>
        <w:t xml:space="preserve"> postojových výrokoch a Vaše </w:t>
      </w:r>
      <w:r w:rsidRPr="003902E8">
        <w:rPr>
          <w:b/>
          <w:szCs w:val="24"/>
        </w:rPr>
        <w:t>priemerné hodnotenie</w:t>
      </w:r>
      <w:r w:rsidRPr="00370A51">
        <w:rPr>
          <w:b/>
          <w:szCs w:val="24"/>
        </w:rPr>
        <w:t xml:space="preserve"> k nim (</w:t>
      </w:r>
      <w:r>
        <w:rPr>
          <w:b/>
          <w:szCs w:val="24"/>
        </w:rPr>
        <w:t xml:space="preserve">textové </w:t>
      </w:r>
      <w:r w:rsidRPr="00370A51">
        <w:rPr>
          <w:b/>
          <w:szCs w:val="24"/>
        </w:rPr>
        <w:t>odpovede k</w:t>
      </w:r>
      <w:r>
        <w:rPr>
          <w:b/>
          <w:szCs w:val="24"/>
        </w:rPr>
        <w:t> </w:t>
      </w:r>
      <w:r w:rsidRPr="00370A51">
        <w:rPr>
          <w:b/>
          <w:szCs w:val="24"/>
        </w:rPr>
        <w:t>výrok</w:t>
      </w:r>
      <w:r>
        <w:rPr>
          <w:b/>
          <w:szCs w:val="24"/>
        </w:rPr>
        <w:t>om 12 a</w:t>
      </w:r>
      <w:r w:rsidRPr="00370A51">
        <w:rPr>
          <w:b/>
          <w:szCs w:val="24"/>
        </w:rPr>
        <w:t xml:space="preserve"> 1</w:t>
      </w:r>
      <w:r>
        <w:rPr>
          <w:b/>
          <w:szCs w:val="24"/>
        </w:rPr>
        <w:t>3</w:t>
      </w:r>
      <w:r w:rsidRPr="00370A51">
        <w:rPr>
          <w:b/>
          <w:szCs w:val="24"/>
        </w:rPr>
        <w:t xml:space="preserve"> uvádzame ako ste ich uviedli v ankete, neupravované). </w:t>
      </w:r>
      <w:r>
        <w:rPr>
          <w:b/>
          <w:szCs w:val="24"/>
        </w:rPr>
        <w:br/>
      </w:r>
      <w:r w:rsidRPr="00370A51">
        <w:rPr>
          <w:b/>
          <w:szCs w:val="24"/>
        </w:rPr>
        <w:t xml:space="preserve">Tie predmety, ktoré sa v tomto vyhodnotení nenachádzajú, nehodnotil žiadny z Vás. </w:t>
      </w:r>
      <w:r w:rsidR="003B378F">
        <w:rPr>
          <w:b/>
          <w:szCs w:val="24"/>
        </w:rPr>
        <w:br/>
      </w:r>
      <w:r w:rsidRPr="00370A51">
        <w:rPr>
          <w:b/>
          <w:szCs w:val="24"/>
        </w:rPr>
        <w:t>Za každou predmetovou tabuľkou uvádzame stanovisko príslušnej katedry. Aj do budúcna uvítame Vaše podnety a hodnotenia, či už prostredníctvom ankety alebo v banke námetov a pripomienok, ktorá sa nachádza vo vestibule fakulty.</w:t>
      </w:r>
    </w:p>
    <w:p w:rsidR="003902E8" w:rsidRDefault="003902E8" w:rsidP="003902E8">
      <w:pPr>
        <w:jc w:val="both"/>
        <w:rPr>
          <w:b/>
          <w:szCs w:val="24"/>
        </w:rPr>
      </w:pPr>
      <w:r w:rsidRPr="00351852">
        <w:rPr>
          <w:b/>
          <w:szCs w:val="24"/>
        </w:rPr>
        <w:t>Štatistiku študentov, ktorí navštevovali a hodnotili daný predmet udáva nasledovná tabuľka:</w:t>
      </w:r>
      <w:r>
        <w:rPr>
          <w:b/>
          <w:szCs w:val="24"/>
        </w:rPr>
        <w:t xml:space="preserve"> </w:t>
      </w:r>
    </w:p>
    <w:tbl>
      <w:tblPr>
        <w:tblStyle w:val="Mriekatabukysvetl"/>
        <w:tblW w:w="9148" w:type="dxa"/>
        <w:tblLook w:val="0420" w:firstRow="1" w:lastRow="0" w:firstColumn="0" w:lastColumn="0" w:noHBand="0" w:noVBand="1"/>
      </w:tblPr>
      <w:tblGrid>
        <w:gridCol w:w="4810"/>
        <w:gridCol w:w="1609"/>
        <w:gridCol w:w="1395"/>
        <w:gridCol w:w="1334"/>
      </w:tblGrid>
      <w:tr w:rsidR="003902E8" w:rsidRPr="00DF3324" w:rsidTr="003B378F">
        <w:trPr>
          <w:cnfStyle w:val="100000000000" w:firstRow="1" w:lastRow="0" w:firstColumn="0" w:lastColumn="0" w:oddVBand="0" w:evenVBand="0" w:oddHBand="0" w:evenHBand="0" w:firstRowFirstColumn="0" w:firstRowLastColumn="0" w:lastRowFirstColumn="0" w:lastRowLastColumn="0"/>
          <w:trHeight w:val="615"/>
        </w:trPr>
        <w:tc>
          <w:tcPr>
            <w:tcW w:w="4810" w:type="dxa"/>
            <w:shd w:val="clear" w:color="auto" w:fill="9CC2E5" w:themeFill="accent5" w:themeFillTint="99"/>
            <w:noWrap/>
            <w:hideMark/>
          </w:tcPr>
          <w:p w:rsidR="003902E8" w:rsidRPr="002B3F2E" w:rsidRDefault="003902E8" w:rsidP="003902E8">
            <w:pPr>
              <w:rPr>
                <w:rFonts w:ascii="Calibri" w:eastAsia="Times New Roman" w:hAnsi="Calibri" w:cs="Calibri"/>
                <w:bCs/>
                <w:color w:val="000000"/>
                <w:lang w:eastAsia="sk-SK"/>
              </w:rPr>
            </w:pPr>
            <w:r w:rsidRPr="002B3F2E">
              <w:rPr>
                <w:rFonts w:ascii="Calibri" w:eastAsia="Times New Roman" w:hAnsi="Calibri" w:cs="Calibri"/>
                <w:bCs/>
                <w:color w:val="000000"/>
                <w:lang w:eastAsia="sk-SK"/>
              </w:rPr>
              <w:t>Názov a kód predmetu</w:t>
            </w:r>
          </w:p>
        </w:tc>
        <w:tc>
          <w:tcPr>
            <w:tcW w:w="1609" w:type="dxa"/>
            <w:shd w:val="clear" w:color="auto" w:fill="9CC2E5" w:themeFill="accent5" w:themeFillTint="99"/>
            <w:hideMark/>
          </w:tcPr>
          <w:p w:rsidR="003902E8" w:rsidRPr="002B3F2E" w:rsidRDefault="003902E8" w:rsidP="003902E8">
            <w:pPr>
              <w:jc w:val="center"/>
              <w:rPr>
                <w:rFonts w:ascii="Calibri" w:eastAsia="Times New Roman" w:hAnsi="Calibri" w:cs="Calibri"/>
                <w:bCs/>
                <w:color w:val="000000"/>
                <w:lang w:eastAsia="sk-SK"/>
              </w:rPr>
            </w:pPr>
            <w:r w:rsidRPr="002B3F2E">
              <w:rPr>
                <w:rFonts w:ascii="Calibri" w:eastAsia="Times New Roman" w:hAnsi="Calibri" w:cs="Calibri"/>
                <w:bCs/>
                <w:color w:val="000000"/>
                <w:lang w:eastAsia="sk-SK"/>
              </w:rPr>
              <w:t>Počet respondentov</w:t>
            </w:r>
          </w:p>
        </w:tc>
        <w:tc>
          <w:tcPr>
            <w:tcW w:w="1395" w:type="dxa"/>
            <w:shd w:val="clear" w:color="auto" w:fill="9CC2E5" w:themeFill="accent5" w:themeFillTint="99"/>
            <w:hideMark/>
          </w:tcPr>
          <w:p w:rsidR="003902E8" w:rsidRPr="002B3F2E" w:rsidRDefault="003902E8" w:rsidP="003902E8">
            <w:pPr>
              <w:jc w:val="center"/>
              <w:rPr>
                <w:rFonts w:ascii="Calibri" w:eastAsia="Times New Roman" w:hAnsi="Calibri" w:cs="Calibri"/>
                <w:bCs/>
                <w:color w:val="000000"/>
                <w:lang w:eastAsia="sk-SK"/>
              </w:rPr>
            </w:pPr>
            <w:r w:rsidRPr="002B3F2E">
              <w:rPr>
                <w:rFonts w:ascii="Calibri" w:eastAsia="Times New Roman" w:hAnsi="Calibri" w:cs="Calibri"/>
                <w:bCs/>
                <w:color w:val="000000"/>
                <w:lang w:eastAsia="sk-SK"/>
              </w:rPr>
              <w:t>Počet študentov</w:t>
            </w:r>
          </w:p>
        </w:tc>
        <w:tc>
          <w:tcPr>
            <w:tcW w:w="1334" w:type="dxa"/>
            <w:shd w:val="clear" w:color="auto" w:fill="9CC2E5" w:themeFill="accent5" w:themeFillTint="99"/>
            <w:hideMark/>
          </w:tcPr>
          <w:p w:rsidR="003902E8" w:rsidRPr="002B3F2E" w:rsidRDefault="003902E8" w:rsidP="003902E8">
            <w:pPr>
              <w:jc w:val="center"/>
              <w:rPr>
                <w:rFonts w:ascii="Calibri" w:eastAsia="Times New Roman" w:hAnsi="Calibri" w:cs="Calibri"/>
                <w:bCs/>
                <w:color w:val="000000"/>
                <w:lang w:eastAsia="sk-SK"/>
              </w:rPr>
            </w:pPr>
            <w:r w:rsidRPr="002B3F2E">
              <w:rPr>
                <w:rFonts w:ascii="Calibri" w:eastAsia="Times New Roman" w:hAnsi="Calibri" w:cs="Calibri"/>
                <w:bCs/>
                <w:color w:val="000000"/>
                <w:lang w:eastAsia="sk-SK"/>
              </w:rPr>
              <w:t>Návratnosť (v %)</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Textový seminár II. - XDUb009</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3</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17</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17,6%</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 xml:space="preserve">Textový </w:t>
            </w:r>
            <w:proofErr w:type="spellStart"/>
            <w:r>
              <w:rPr>
                <w:rFonts w:ascii="Calibri" w:hAnsi="Calibri" w:cs="Calibri"/>
                <w:color w:val="000000"/>
              </w:rPr>
              <w:t>seminárIII</w:t>
            </w:r>
            <w:proofErr w:type="spellEnd"/>
            <w:r>
              <w:rPr>
                <w:rFonts w:ascii="Calibri" w:hAnsi="Calibri" w:cs="Calibri"/>
                <w:color w:val="000000"/>
              </w:rPr>
              <w:t>. - XDUb010</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20</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5,0%</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Dejiny stredovekej kultúry I. - XDUb011</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3</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17</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17,6%</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Textový seminár IV. - XDUb012</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20</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5,0%</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Obrazová analýza I. - XDUb017</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3</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16</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18,8%</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Dejiny umeleckých remesiel - XDUb018</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3</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18</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16,7%</w:t>
            </w:r>
          </w:p>
        </w:tc>
      </w:tr>
      <w:tr w:rsidR="003B378F" w:rsidRPr="00DF3324" w:rsidTr="003B378F">
        <w:trPr>
          <w:trHeight w:val="390"/>
        </w:trPr>
        <w:tc>
          <w:tcPr>
            <w:tcW w:w="4810" w:type="dxa"/>
            <w:shd w:val="clear" w:color="auto" w:fill="DEEAF6" w:themeFill="accent5" w:themeFillTint="33"/>
            <w:vAlign w:val="bottom"/>
          </w:tcPr>
          <w:p w:rsidR="003B378F" w:rsidRDefault="003B378F" w:rsidP="003B378F">
            <w:pPr>
              <w:rPr>
                <w:rFonts w:ascii="Calibri" w:hAnsi="Calibri" w:cs="Calibri"/>
                <w:color w:val="000000"/>
              </w:rPr>
            </w:pPr>
            <w:r>
              <w:rPr>
                <w:rFonts w:ascii="Calibri" w:hAnsi="Calibri" w:cs="Calibri"/>
                <w:color w:val="000000"/>
              </w:rPr>
              <w:t>Obrazová analýza II. - XDUb019</w:t>
            </w:r>
          </w:p>
        </w:tc>
        <w:tc>
          <w:tcPr>
            <w:tcW w:w="1609" w:type="dxa"/>
            <w:vAlign w:val="bottom"/>
          </w:tcPr>
          <w:p w:rsidR="003B378F" w:rsidRDefault="003B378F" w:rsidP="003B378F">
            <w:pPr>
              <w:jc w:val="center"/>
              <w:rPr>
                <w:rFonts w:ascii="Calibri" w:hAnsi="Calibri" w:cs="Calibri"/>
                <w:color w:val="000000"/>
              </w:rPr>
            </w:pPr>
            <w:r>
              <w:rPr>
                <w:rFonts w:ascii="Calibri" w:hAnsi="Calibri" w:cs="Calibri"/>
                <w:color w:val="000000"/>
              </w:rPr>
              <w:t>3</w:t>
            </w:r>
          </w:p>
        </w:tc>
        <w:tc>
          <w:tcPr>
            <w:tcW w:w="1395" w:type="dxa"/>
            <w:vAlign w:val="bottom"/>
          </w:tcPr>
          <w:p w:rsidR="003B378F" w:rsidRDefault="003B378F" w:rsidP="003B378F">
            <w:pPr>
              <w:jc w:val="center"/>
              <w:rPr>
                <w:rFonts w:ascii="Calibri" w:hAnsi="Calibri" w:cs="Calibri"/>
                <w:color w:val="000000"/>
              </w:rPr>
            </w:pPr>
            <w:r>
              <w:rPr>
                <w:rFonts w:ascii="Calibri" w:hAnsi="Calibri" w:cs="Calibri"/>
                <w:color w:val="000000"/>
              </w:rPr>
              <w:t>16</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18,8%</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Exkurzia - zahraničie - XDUb020</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3</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33,3%</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Dejiny renesančnej a humanistickej kultúry - XDUb021</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20</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5,0%</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Dejiny renesančného umenia a architektúry. Renesančné umenie a architektúra na Slovensku - XDUb022</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2</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20</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10,0%</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Ikonografia kresťanského umenia II. - XDUb033</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20</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5,0%</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Obrazová analýza IV. - XDUb034</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20</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5,0%</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Dejiny kultúry 19. a 20. storočia - XDUb035</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18</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5,6%</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Obrazová analýza III. - XDUb065</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20</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5,0%</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Profánna ikonografia II. - XDUb080</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20</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5,0%</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Dejiny dejín umenia (historiografia) I. - XDUb081</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20</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5,0%</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 xml:space="preserve">Dejiny byzantského umenia a architektúry, Dejiny románskeho umenia a architektúry, </w:t>
            </w:r>
            <w:proofErr w:type="spellStart"/>
            <w:r>
              <w:rPr>
                <w:rFonts w:ascii="Calibri" w:hAnsi="Calibri" w:cs="Calibri"/>
                <w:color w:val="000000"/>
              </w:rPr>
              <w:t>Predrománske</w:t>
            </w:r>
            <w:proofErr w:type="spellEnd"/>
            <w:r>
              <w:rPr>
                <w:rFonts w:ascii="Calibri" w:hAnsi="Calibri" w:cs="Calibri"/>
                <w:color w:val="000000"/>
              </w:rPr>
              <w:t xml:space="preserve"> a románske umenie a architektúra na Slovensku - XDUb092</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3</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17</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17,6%</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Dejiny architektúry 20. storočia vo svete - XDUb094</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2</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18</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11,1%</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Dejiny umenia a architektúry na Slovensku - XDUb101</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18</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5,6%</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Dejiny estetiky II. - XDUb106</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18</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5,6%</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Dejiny etiky IV - XETb008</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4</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25,0%</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Etika reklamy - XETb035</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10</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10,0%</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Seminár zo sociálnej etiky II - XETb772</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4</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25,0%</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lastRenderedPageBreak/>
              <w:t>Audiovizuálny cudzojazyčný seminár - XETb778</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4</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25,0%</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Estetika - XFIb011</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22</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4,5%</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Teória poznania II - XFIb021</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16</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6,3%</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Základy filozofie II - XFIb101</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6</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216</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2,8%</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Filozofia II - XFIb201</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3</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22</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13,6%</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Filozofia IV - XFIb203</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20</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5,0%</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Filozofia kultúry - YFIm004</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9</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11,1%</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Diplomová práca - YFIs015</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5</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20,0%</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 xml:space="preserve">Historický </w:t>
            </w:r>
            <w:proofErr w:type="spellStart"/>
            <w:r>
              <w:rPr>
                <w:rFonts w:ascii="Calibri" w:hAnsi="Calibri" w:cs="Calibri"/>
                <w:color w:val="000000"/>
              </w:rPr>
              <w:t>proseminár</w:t>
            </w:r>
            <w:proofErr w:type="spellEnd"/>
            <w:r>
              <w:rPr>
                <w:rFonts w:ascii="Calibri" w:hAnsi="Calibri" w:cs="Calibri"/>
                <w:color w:val="000000"/>
              </w:rPr>
              <w:t xml:space="preserve"> - XHIb002</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22</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4,5%</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Základy pomocných vied historických II. - XHIb213</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3</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16</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18,8%</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Antický svet - okrajové oblasti II. - YKAm011</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2</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50,0%</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Archeológia rímskych provincií II - YKAm036</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2</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50,0%</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Latinský jazyk II - XKJb004</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3</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30</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10,0%</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Normatívna gramatika latinského jazyka II. - XKJb105</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6</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16,7%</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Cvičenia k normatívnej gramatike LJ II. - XKJb106</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6</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16,7%</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Staroveké dejiny (Rím) - XKJb108</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28</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3,6%</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Základy lingvistiky a sociolingvistika. (Úvod do štúdia klasickej filológie II.) - XKJb110</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6</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16,7%</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Biologická psychológia - XPSb006</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7</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82</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8,5%</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Dejiny psychológie II. - XPSb007</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2</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85</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2,4%</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Všeobecná psychológia II. - XPSb008</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4</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83</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4,8%</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Ontogenetická psychológia II. - XPSb009</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3</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83</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3,6%</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Sociálna psychológia I. - XPSb010</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2</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112</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1,8%</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Psychológia osobnosti II. - XPSb018</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5</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68</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7,4%</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Psychológia práce - XPSb020</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2</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67</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3,0%</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Metodológia psychologického výskumu II. - XPSb021</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4</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67</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6,0%</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Štatistika I. - XPSb022</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2</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65</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3,1%</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Seminár k bakalárskej práci I. - XPSb023</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2</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68</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2,9%</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Psychológia náboženstva - XPSb027</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3</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39</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7,7%</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Vybrané kapitoly zo psychológie zdravia - XPSb032</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25</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4,0%</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Sociálna patológia - XPSb033</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2</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47</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4,3%</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Psychológia nadania a tvorivosti II. - XPSb045</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55</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1,8%</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Ontogenetická psychológia III. - XPSb062</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81</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1,2%</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 xml:space="preserve">Úvod do </w:t>
            </w:r>
            <w:proofErr w:type="spellStart"/>
            <w:r>
              <w:rPr>
                <w:rFonts w:ascii="Calibri" w:hAnsi="Calibri" w:cs="Calibri"/>
                <w:color w:val="000000"/>
              </w:rPr>
              <w:t>psychosomatiky</w:t>
            </w:r>
            <w:proofErr w:type="spellEnd"/>
            <w:r>
              <w:rPr>
                <w:rFonts w:ascii="Calibri" w:hAnsi="Calibri" w:cs="Calibri"/>
                <w:color w:val="000000"/>
              </w:rPr>
              <w:t xml:space="preserve"> - XPSb071</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3</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34</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8,8%</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Psychologické aspekty v mediácii - XPSb074</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21</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4,8%</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 xml:space="preserve">Úvod do </w:t>
            </w:r>
            <w:proofErr w:type="spellStart"/>
            <w:r>
              <w:rPr>
                <w:rFonts w:ascii="Calibri" w:hAnsi="Calibri" w:cs="Calibri"/>
                <w:color w:val="000000"/>
              </w:rPr>
              <w:t>logoterapie</w:t>
            </w:r>
            <w:proofErr w:type="spellEnd"/>
            <w:r>
              <w:rPr>
                <w:rFonts w:ascii="Calibri" w:hAnsi="Calibri" w:cs="Calibri"/>
                <w:color w:val="000000"/>
              </w:rPr>
              <w:t xml:space="preserve"> - XPSb078</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18</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5,6%</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Psychológia strát a zármutku - XPSb080</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19</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5,3%</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Interkultúrna psychológia - XPSb082</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2</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35</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5,7%</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Dejiny psychológie II. - XPSEb007</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2</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53</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3,8%</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Všeobecná psychológia II. - XPSEb008</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2</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54</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3,7%</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lastRenderedPageBreak/>
              <w:t>Ontogenetická psychológia II. - XPSEb009</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3</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57</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5,3%</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Sociálna psychológia II. - XPSEb015</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44</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2,3%</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Psychológia osobnosti II. - XPSEb018</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6</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35</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17,1%</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Štatistika I. - XPSEb022</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5</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34</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14,7%</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Seminár k bakalárskej práci I. - XPSEb023</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4</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37</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10,8%</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Klinická psychológia I. - XPSEb030</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5</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35</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14,3%</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Vybrané kapitoly zo psychopatológie I. - XPSEb072</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2</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57</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3,5%</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Ontogenetická psychológia III. - XPSEb085</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3</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56</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5,4%</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proofErr w:type="spellStart"/>
            <w:r>
              <w:rPr>
                <w:rFonts w:ascii="Calibri" w:hAnsi="Calibri" w:cs="Calibri"/>
                <w:color w:val="000000"/>
              </w:rPr>
              <w:t>Matrimoniológia</w:t>
            </w:r>
            <w:proofErr w:type="spellEnd"/>
            <w:r>
              <w:rPr>
                <w:rFonts w:ascii="Calibri" w:hAnsi="Calibri" w:cs="Calibri"/>
                <w:color w:val="000000"/>
              </w:rPr>
              <w:t xml:space="preserve"> a sexuológia - YPSm006</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2</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50</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4,0%</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proofErr w:type="spellStart"/>
            <w:r>
              <w:rPr>
                <w:rFonts w:ascii="Calibri" w:hAnsi="Calibri" w:cs="Calibri"/>
                <w:color w:val="000000"/>
              </w:rPr>
              <w:t>Psychodiagnostika</w:t>
            </w:r>
            <w:proofErr w:type="spellEnd"/>
            <w:r>
              <w:rPr>
                <w:rFonts w:ascii="Calibri" w:hAnsi="Calibri" w:cs="Calibri"/>
                <w:color w:val="000000"/>
              </w:rPr>
              <w:t xml:space="preserve"> dospelých II. - YPSm009</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3</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52</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5,8%</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Forenzná psychológia - YPSm010</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4</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50</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8,0%</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Diplomový seminár - YPSm011</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3</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50</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6,0%</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Diplomová práca – výber témy a konzultácie - YPSm012</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2</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50</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4,0%</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Odborná prax - YPSm013</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42</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2,4%</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proofErr w:type="spellStart"/>
            <w:r>
              <w:rPr>
                <w:rFonts w:ascii="Calibri" w:hAnsi="Calibri" w:cs="Calibri"/>
                <w:color w:val="000000"/>
              </w:rPr>
              <w:t>Projektívne</w:t>
            </w:r>
            <w:proofErr w:type="spellEnd"/>
            <w:r>
              <w:rPr>
                <w:rFonts w:ascii="Calibri" w:hAnsi="Calibri" w:cs="Calibri"/>
                <w:color w:val="000000"/>
              </w:rPr>
              <w:t xml:space="preserve"> metódy – ROR I. - YPSm033</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12</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8,3%</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 xml:space="preserve">Vybrané kapitoly z </w:t>
            </w:r>
            <w:proofErr w:type="spellStart"/>
            <w:r>
              <w:rPr>
                <w:rFonts w:ascii="Calibri" w:hAnsi="Calibri" w:cs="Calibri"/>
                <w:color w:val="000000"/>
              </w:rPr>
              <w:t>psychometrie</w:t>
            </w:r>
            <w:proofErr w:type="spellEnd"/>
            <w:r>
              <w:rPr>
                <w:rFonts w:ascii="Calibri" w:hAnsi="Calibri" w:cs="Calibri"/>
                <w:color w:val="000000"/>
              </w:rPr>
              <w:t xml:space="preserve"> - YPSm047</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8</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12,5%</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proofErr w:type="spellStart"/>
            <w:r>
              <w:rPr>
                <w:rFonts w:ascii="Calibri" w:hAnsi="Calibri" w:cs="Calibri"/>
                <w:color w:val="000000"/>
              </w:rPr>
              <w:t>Psychodiagnostika</w:t>
            </w:r>
            <w:proofErr w:type="spellEnd"/>
            <w:r>
              <w:rPr>
                <w:rFonts w:ascii="Calibri" w:hAnsi="Calibri" w:cs="Calibri"/>
                <w:color w:val="000000"/>
              </w:rPr>
              <w:t xml:space="preserve"> detí a mládeže II. - YPSm056</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2</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50</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4,0%</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Psychiatria II. - YPSm059</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51</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2,0%</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Edukačná psychológia II. - YPSm060</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52</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1,9%</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Skupinová dynamika - YPSm085</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16</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6,3%</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Terapeutické prístupy k vybraným psychickým poruchám - YPSm086</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16</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6,3%</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Vybrané kapitoly z poradenstva deťom a adolescentom - YPSm087</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15</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6,7%</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 xml:space="preserve">Vybrané kapitoly z </w:t>
            </w:r>
            <w:proofErr w:type="spellStart"/>
            <w:r>
              <w:rPr>
                <w:rFonts w:ascii="Calibri" w:hAnsi="Calibri" w:cs="Calibri"/>
                <w:color w:val="000000"/>
              </w:rPr>
              <w:t>psychodiagnostiky</w:t>
            </w:r>
            <w:proofErr w:type="spellEnd"/>
            <w:r>
              <w:rPr>
                <w:rFonts w:ascii="Calibri" w:hAnsi="Calibri" w:cs="Calibri"/>
                <w:color w:val="000000"/>
              </w:rPr>
              <w:t xml:space="preserve"> osobnosti - YPSm096</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12</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8,3%</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Dejiny klasickej sociológie I. - XSOb006</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2</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32</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6,3%</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Sociológia sídel - XSOb033</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10</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10,0%</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Sociológia životného štýlu - XSOb034</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10</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10,0%</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Vizuálna sociológia - XSOb035</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10</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10,0%</w:t>
            </w:r>
          </w:p>
        </w:tc>
      </w:tr>
      <w:tr w:rsidR="003B378F" w:rsidRPr="00DF3324" w:rsidTr="003B378F">
        <w:trPr>
          <w:trHeight w:val="315"/>
        </w:trPr>
        <w:tc>
          <w:tcPr>
            <w:tcW w:w="4810" w:type="dxa"/>
            <w:shd w:val="clear" w:color="auto" w:fill="DEEAF6" w:themeFill="accent5" w:themeFillTint="33"/>
            <w:noWrap/>
            <w:vAlign w:val="bottom"/>
          </w:tcPr>
          <w:p w:rsidR="003B378F" w:rsidRDefault="003B378F" w:rsidP="003B378F">
            <w:pPr>
              <w:rPr>
                <w:rFonts w:ascii="Calibri" w:hAnsi="Calibri" w:cs="Calibri"/>
                <w:color w:val="000000"/>
              </w:rPr>
            </w:pPr>
            <w:r>
              <w:rPr>
                <w:rFonts w:ascii="Calibri" w:hAnsi="Calibri" w:cs="Calibri"/>
                <w:color w:val="000000"/>
              </w:rPr>
              <w:t>Politika a film - XSOb049</w:t>
            </w:r>
          </w:p>
        </w:tc>
        <w:tc>
          <w:tcPr>
            <w:tcW w:w="1609" w:type="dxa"/>
            <w:noWrap/>
            <w:vAlign w:val="bottom"/>
          </w:tcPr>
          <w:p w:rsidR="003B378F" w:rsidRDefault="003B378F" w:rsidP="003B378F">
            <w:pPr>
              <w:jc w:val="center"/>
              <w:rPr>
                <w:rFonts w:ascii="Calibri" w:hAnsi="Calibri" w:cs="Calibri"/>
                <w:color w:val="000000"/>
              </w:rPr>
            </w:pPr>
            <w:r>
              <w:rPr>
                <w:rFonts w:ascii="Calibri" w:hAnsi="Calibri" w:cs="Calibri"/>
                <w:color w:val="000000"/>
              </w:rPr>
              <w:t>1</w:t>
            </w:r>
          </w:p>
        </w:tc>
        <w:tc>
          <w:tcPr>
            <w:tcW w:w="1395" w:type="dxa"/>
            <w:noWrap/>
            <w:vAlign w:val="bottom"/>
          </w:tcPr>
          <w:p w:rsidR="003B378F" w:rsidRDefault="003B378F" w:rsidP="003B378F">
            <w:pPr>
              <w:jc w:val="center"/>
              <w:rPr>
                <w:rFonts w:ascii="Calibri" w:hAnsi="Calibri" w:cs="Calibri"/>
                <w:color w:val="000000"/>
              </w:rPr>
            </w:pPr>
            <w:r>
              <w:rPr>
                <w:rFonts w:ascii="Calibri" w:hAnsi="Calibri" w:cs="Calibri"/>
                <w:color w:val="000000"/>
              </w:rPr>
              <w:t>11</w:t>
            </w:r>
          </w:p>
        </w:tc>
        <w:tc>
          <w:tcPr>
            <w:tcW w:w="1334" w:type="dxa"/>
            <w:noWrap/>
            <w:vAlign w:val="bottom"/>
          </w:tcPr>
          <w:p w:rsidR="003B378F" w:rsidRDefault="003B378F" w:rsidP="003B378F">
            <w:pPr>
              <w:jc w:val="center"/>
              <w:rPr>
                <w:rFonts w:ascii="Calibri" w:hAnsi="Calibri" w:cs="Calibri"/>
                <w:color w:val="000000"/>
              </w:rPr>
            </w:pPr>
            <w:r>
              <w:rPr>
                <w:rFonts w:ascii="Calibri" w:hAnsi="Calibri" w:cs="Calibri"/>
                <w:color w:val="000000"/>
              </w:rPr>
              <w:t>9,1%</w:t>
            </w:r>
          </w:p>
        </w:tc>
      </w:tr>
    </w:tbl>
    <w:p w:rsidR="003902E8" w:rsidRDefault="003902E8" w:rsidP="003C497E">
      <w:pPr>
        <w:sectPr w:rsidR="003902E8" w:rsidSect="00B84540">
          <w:footerReference w:type="default" r:id="rId8"/>
          <w:footerReference w:type="first" r:id="rId9"/>
          <w:pgSz w:w="11906" w:h="16838"/>
          <w:pgMar w:top="1417" w:right="1417" w:bottom="1417" w:left="1417" w:header="708" w:footer="708" w:gutter="0"/>
          <w:pgNumType w:start="0"/>
          <w:cols w:space="708"/>
          <w:docGrid w:linePitch="360"/>
        </w:sectPr>
      </w:pPr>
    </w:p>
    <w:p w:rsidR="002E4D62" w:rsidRPr="00216BC6" w:rsidRDefault="002E4D62" w:rsidP="002E4D62">
      <w:pPr>
        <w:rPr>
          <w:b/>
          <w:sz w:val="24"/>
        </w:rPr>
      </w:pPr>
      <w:r w:rsidRPr="00216BC6">
        <w:rPr>
          <w:b/>
          <w:sz w:val="24"/>
        </w:rPr>
        <w:lastRenderedPageBreak/>
        <w:t>OBSAH</w:t>
      </w:r>
    </w:p>
    <w:p w:rsidR="002E7849" w:rsidRDefault="002E4D62">
      <w:pPr>
        <w:pStyle w:val="Obsah1"/>
        <w:rPr>
          <w:rFonts w:eastAsiaTheme="minorEastAsia" w:cstheme="minorBidi"/>
          <w:b w:val="0"/>
          <w:bCs w:val="0"/>
          <w:caps w:val="0"/>
          <w:noProof/>
          <w:u w:val="none"/>
          <w:lang w:eastAsia="sk-SK"/>
        </w:rPr>
      </w:pPr>
      <w:r>
        <w:fldChar w:fldCharType="begin"/>
      </w:r>
      <w:r>
        <w:instrText xml:space="preserve"> TOC \o "1-3" \h \z \u </w:instrText>
      </w:r>
      <w:r>
        <w:fldChar w:fldCharType="separate"/>
      </w:r>
      <w:hyperlink w:anchor="_Toc44594217" w:history="1">
        <w:r w:rsidR="002E7849" w:rsidRPr="004B244B">
          <w:rPr>
            <w:rStyle w:val="Hypertextovprepojenie"/>
            <w:noProof/>
          </w:rPr>
          <w:t>K dejín, teór.umenia  FF</w:t>
        </w:r>
        <w:r w:rsidR="002E7849">
          <w:rPr>
            <w:noProof/>
            <w:webHidden/>
          </w:rPr>
          <w:tab/>
        </w:r>
        <w:r w:rsidR="002E7849">
          <w:rPr>
            <w:noProof/>
            <w:webHidden/>
          </w:rPr>
          <w:fldChar w:fldCharType="begin"/>
        </w:r>
        <w:r w:rsidR="002E7849">
          <w:rPr>
            <w:noProof/>
            <w:webHidden/>
          </w:rPr>
          <w:instrText xml:space="preserve"> PAGEREF _Toc44594217 \h </w:instrText>
        </w:r>
        <w:r w:rsidR="002E7849">
          <w:rPr>
            <w:noProof/>
            <w:webHidden/>
          </w:rPr>
        </w:r>
        <w:r w:rsidR="002E7849">
          <w:rPr>
            <w:noProof/>
            <w:webHidden/>
          </w:rPr>
          <w:fldChar w:fldCharType="separate"/>
        </w:r>
        <w:r w:rsidR="00240CD0">
          <w:rPr>
            <w:noProof/>
            <w:webHidden/>
          </w:rPr>
          <w:t>8</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18" w:history="1">
        <w:r w:rsidR="002E7849" w:rsidRPr="004B244B">
          <w:rPr>
            <w:rStyle w:val="Hypertextovprepojenie"/>
            <w:noProof/>
          </w:rPr>
          <w:t>Textový seminár II. - XDUb009</w:t>
        </w:r>
        <w:r w:rsidR="002E7849">
          <w:rPr>
            <w:noProof/>
            <w:webHidden/>
          </w:rPr>
          <w:tab/>
        </w:r>
        <w:r w:rsidR="002E7849">
          <w:rPr>
            <w:noProof/>
            <w:webHidden/>
          </w:rPr>
          <w:fldChar w:fldCharType="begin"/>
        </w:r>
        <w:r w:rsidR="002E7849">
          <w:rPr>
            <w:noProof/>
            <w:webHidden/>
          </w:rPr>
          <w:instrText xml:space="preserve"> PAGEREF _Toc44594218 \h </w:instrText>
        </w:r>
        <w:r w:rsidR="002E7849">
          <w:rPr>
            <w:noProof/>
            <w:webHidden/>
          </w:rPr>
        </w:r>
        <w:r w:rsidR="002E7849">
          <w:rPr>
            <w:noProof/>
            <w:webHidden/>
          </w:rPr>
          <w:fldChar w:fldCharType="separate"/>
        </w:r>
        <w:r w:rsidR="00240CD0">
          <w:rPr>
            <w:noProof/>
            <w:webHidden/>
          </w:rPr>
          <w:t>8</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19" w:history="1">
        <w:r w:rsidR="002E7849" w:rsidRPr="004B244B">
          <w:rPr>
            <w:rStyle w:val="Hypertextovprepojenie"/>
            <w:noProof/>
          </w:rPr>
          <w:t>Textový seminárIII. - XDUb010</w:t>
        </w:r>
        <w:r w:rsidR="002E7849">
          <w:rPr>
            <w:noProof/>
            <w:webHidden/>
          </w:rPr>
          <w:tab/>
        </w:r>
        <w:r w:rsidR="002E7849">
          <w:rPr>
            <w:noProof/>
            <w:webHidden/>
          </w:rPr>
          <w:fldChar w:fldCharType="begin"/>
        </w:r>
        <w:r w:rsidR="002E7849">
          <w:rPr>
            <w:noProof/>
            <w:webHidden/>
          </w:rPr>
          <w:instrText xml:space="preserve"> PAGEREF _Toc44594219 \h </w:instrText>
        </w:r>
        <w:r w:rsidR="002E7849">
          <w:rPr>
            <w:noProof/>
            <w:webHidden/>
          </w:rPr>
        </w:r>
        <w:r w:rsidR="002E7849">
          <w:rPr>
            <w:noProof/>
            <w:webHidden/>
          </w:rPr>
          <w:fldChar w:fldCharType="separate"/>
        </w:r>
        <w:r w:rsidR="00240CD0">
          <w:rPr>
            <w:noProof/>
            <w:webHidden/>
          </w:rPr>
          <w:t>9</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20" w:history="1">
        <w:r w:rsidR="002E7849" w:rsidRPr="004B244B">
          <w:rPr>
            <w:rStyle w:val="Hypertextovprepojenie"/>
            <w:noProof/>
          </w:rPr>
          <w:t>Dejiny stredovekej kultúry I. - XDUb011</w:t>
        </w:r>
        <w:r w:rsidR="002E7849">
          <w:rPr>
            <w:noProof/>
            <w:webHidden/>
          </w:rPr>
          <w:tab/>
        </w:r>
        <w:r w:rsidR="002E7849">
          <w:rPr>
            <w:noProof/>
            <w:webHidden/>
          </w:rPr>
          <w:fldChar w:fldCharType="begin"/>
        </w:r>
        <w:r w:rsidR="002E7849">
          <w:rPr>
            <w:noProof/>
            <w:webHidden/>
          </w:rPr>
          <w:instrText xml:space="preserve"> PAGEREF _Toc44594220 \h </w:instrText>
        </w:r>
        <w:r w:rsidR="002E7849">
          <w:rPr>
            <w:noProof/>
            <w:webHidden/>
          </w:rPr>
        </w:r>
        <w:r w:rsidR="002E7849">
          <w:rPr>
            <w:noProof/>
            <w:webHidden/>
          </w:rPr>
          <w:fldChar w:fldCharType="separate"/>
        </w:r>
        <w:r w:rsidR="00240CD0">
          <w:rPr>
            <w:noProof/>
            <w:webHidden/>
          </w:rPr>
          <w:t>9</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21" w:history="1">
        <w:r w:rsidR="002E7849" w:rsidRPr="004B244B">
          <w:rPr>
            <w:rStyle w:val="Hypertextovprepojenie"/>
            <w:noProof/>
          </w:rPr>
          <w:t>Textový seminár IV. - XDUb012</w:t>
        </w:r>
        <w:r w:rsidR="002E7849">
          <w:rPr>
            <w:noProof/>
            <w:webHidden/>
          </w:rPr>
          <w:tab/>
        </w:r>
        <w:r w:rsidR="002E7849">
          <w:rPr>
            <w:noProof/>
            <w:webHidden/>
          </w:rPr>
          <w:fldChar w:fldCharType="begin"/>
        </w:r>
        <w:r w:rsidR="002E7849">
          <w:rPr>
            <w:noProof/>
            <w:webHidden/>
          </w:rPr>
          <w:instrText xml:space="preserve"> PAGEREF _Toc44594221 \h </w:instrText>
        </w:r>
        <w:r w:rsidR="002E7849">
          <w:rPr>
            <w:noProof/>
            <w:webHidden/>
          </w:rPr>
        </w:r>
        <w:r w:rsidR="002E7849">
          <w:rPr>
            <w:noProof/>
            <w:webHidden/>
          </w:rPr>
          <w:fldChar w:fldCharType="separate"/>
        </w:r>
        <w:r w:rsidR="00240CD0">
          <w:rPr>
            <w:noProof/>
            <w:webHidden/>
          </w:rPr>
          <w:t>10</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22" w:history="1">
        <w:r w:rsidR="002E7849" w:rsidRPr="004B244B">
          <w:rPr>
            <w:rStyle w:val="Hypertextovprepojenie"/>
            <w:noProof/>
          </w:rPr>
          <w:t>Obrazová analýza I. - XDUb017</w:t>
        </w:r>
        <w:r w:rsidR="002E7849">
          <w:rPr>
            <w:noProof/>
            <w:webHidden/>
          </w:rPr>
          <w:tab/>
        </w:r>
        <w:r w:rsidR="002E7849">
          <w:rPr>
            <w:noProof/>
            <w:webHidden/>
          </w:rPr>
          <w:fldChar w:fldCharType="begin"/>
        </w:r>
        <w:r w:rsidR="002E7849">
          <w:rPr>
            <w:noProof/>
            <w:webHidden/>
          </w:rPr>
          <w:instrText xml:space="preserve"> PAGEREF _Toc44594222 \h </w:instrText>
        </w:r>
        <w:r w:rsidR="002E7849">
          <w:rPr>
            <w:noProof/>
            <w:webHidden/>
          </w:rPr>
        </w:r>
        <w:r w:rsidR="002E7849">
          <w:rPr>
            <w:noProof/>
            <w:webHidden/>
          </w:rPr>
          <w:fldChar w:fldCharType="separate"/>
        </w:r>
        <w:r w:rsidR="00240CD0">
          <w:rPr>
            <w:noProof/>
            <w:webHidden/>
          </w:rPr>
          <w:t>11</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23" w:history="1">
        <w:r w:rsidR="002E7849" w:rsidRPr="004B244B">
          <w:rPr>
            <w:rStyle w:val="Hypertextovprepojenie"/>
            <w:noProof/>
          </w:rPr>
          <w:t>Dejiny umeleckých remesiel - XDUb018</w:t>
        </w:r>
        <w:r w:rsidR="002E7849">
          <w:rPr>
            <w:noProof/>
            <w:webHidden/>
          </w:rPr>
          <w:tab/>
        </w:r>
        <w:r w:rsidR="002E7849">
          <w:rPr>
            <w:noProof/>
            <w:webHidden/>
          </w:rPr>
          <w:fldChar w:fldCharType="begin"/>
        </w:r>
        <w:r w:rsidR="002E7849">
          <w:rPr>
            <w:noProof/>
            <w:webHidden/>
          </w:rPr>
          <w:instrText xml:space="preserve"> PAGEREF _Toc44594223 \h </w:instrText>
        </w:r>
        <w:r w:rsidR="002E7849">
          <w:rPr>
            <w:noProof/>
            <w:webHidden/>
          </w:rPr>
        </w:r>
        <w:r w:rsidR="002E7849">
          <w:rPr>
            <w:noProof/>
            <w:webHidden/>
          </w:rPr>
          <w:fldChar w:fldCharType="separate"/>
        </w:r>
        <w:r w:rsidR="00240CD0">
          <w:rPr>
            <w:noProof/>
            <w:webHidden/>
          </w:rPr>
          <w:t>12</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24" w:history="1">
        <w:r w:rsidR="002E7849" w:rsidRPr="004B244B">
          <w:rPr>
            <w:rStyle w:val="Hypertextovprepojenie"/>
            <w:noProof/>
          </w:rPr>
          <w:t>Obrazová analýza II. - XDUb019</w:t>
        </w:r>
        <w:r w:rsidR="002E7849">
          <w:rPr>
            <w:noProof/>
            <w:webHidden/>
          </w:rPr>
          <w:tab/>
        </w:r>
        <w:r w:rsidR="002E7849">
          <w:rPr>
            <w:noProof/>
            <w:webHidden/>
          </w:rPr>
          <w:fldChar w:fldCharType="begin"/>
        </w:r>
        <w:r w:rsidR="002E7849">
          <w:rPr>
            <w:noProof/>
            <w:webHidden/>
          </w:rPr>
          <w:instrText xml:space="preserve"> PAGEREF _Toc44594224 \h </w:instrText>
        </w:r>
        <w:r w:rsidR="002E7849">
          <w:rPr>
            <w:noProof/>
            <w:webHidden/>
          </w:rPr>
        </w:r>
        <w:r w:rsidR="002E7849">
          <w:rPr>
            <w:noProof/>
            <w:webHidden/>
          </w:rPr>
          <w:fldChar w:fldCharType="separate"/>
        </w:r>
        <w:r w:rsidR="00240CD0">
          <w:rPr>
            <w:noProof/>
            <w:webHidden/>
          </w:rPr>
          <w:t>13</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25" w:history="1">
        <w:r w:rsidR="002E7849" w:rsidRPr="004B244B">
          <w:rPr>
            <w:rStyle w:val="Hypertextovprepojenie"/>
            <w:noProof/>
          </w:rPr>
          <w:t>Exkurzia - zahraničie - XDUb020</w:t>
        </w:r>
        <w:r w:rsidR="002E7849">
          <w:rPr>
            <w:noProof/>
            <w:webHidden/>
          </w:rPr>
          <w:tab/>
        </w:r>
        <w:r w:rsidR="002E7849">
          <w:rPr>
            <w:noProof/>
            <w:webHidden/>
          </w:rPr>
          <w:fldChar w:fldCharType="begin"/>
        </w:r>
        <w:r w:rsidR="002E7849">
          <w:rPr>
            <w:noProof/>
            <w:webHidden/>
          </w:rPr>
          <w:instrText xml:space="preserve"> PAGEREF _Toc44594225 \h </w:instrText>
        </w:r>
        <w:r w:rsidR="002E7849">
          <w:rPr>
            <w:noProof/>
            <w:webHidden/>
          </w:rPr>
        </w:r>
        <w:r w:rsidR="002E7849">
          <w:rPr>
            <w:noProof/>
            <w:webHidden/>
          </w:rPr>
          <w:fldChar w:fldCharType="separate"/>
        </w:r>
        <w:r w:rsidR="00240CD0">
          <w:rPr>
            <w:noProof/>
            <w:webHidden/>
          </w:rPr>
          <w:t>14</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26" w:history="1">
        <w:r w:rsidR="002E7849" w:rsidRPr="004B244B">
          <w:rPr>
            <w:rStyle w:val="Hypertextovprepojenie"/>
            <w:noProof/>
          </w:rPr>
          <w:t>Dejiny renesančnej a humanistickej kultúry - XDUb021</w:t>
        </w:r>
        <w:r w:rsidR="002E7849">
          <w:rPr>
            <w:noProof/>
            <w:webHidden/>
          </w:rPr>
          <w:tab/>
        </w:r>
        <w:r w:rsidR="002E7849">
          <w:rPr>
            <w:noProof/>
            <w:webHidden/>
          </w:rPr>
          <w:fldChar w:fldCharType="begin"/>
        </w:r>
        <w:r w:rsidR="002E7849">
          <w:rPr>
            <w:noProof/>
            <w:webHidden/>
          </w:rPr>
          <w:instrText xml:space="preserve"> PAGEREF _Toc44594226 \h </w:instrText>
        </w:r>
        <w:r w:rsidR="002E7849">
          <w:rPr>
            <w:noProof/>
            <w:webHidden/>
          </w:rPr>
        </w:r>
        <w:r w:rsidR="002E7849">
          <w:rPr>
            <w:noProof/>
            <w:webHidden/>
          </w:rPr>
          <w:fldChar w:fldCharType="separate"/>
        </w:r>
        <w:r w:rsidR="00240CD0">
          <w:rPr>
            <w:noProof/>
            <w:webHidden/>
          </w:rPr>
          <w:t>15</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27" w:history="1">
        <w:r w:rsidR="002E7849" w:rsidRPr="004B244B">
          <w:rPr>
            <w:rStyle w:val="Hypertextovprepojenie"/>
            <w:noProof/>
          </w:rPr>
          <w:t>Dejiny renesančného umenia a architektúry. Renesančné umenie</w:t>
        </w:r>
        <w:r w:rsidR="001B6720">
          <w:rPr>
            <w:rStyle w:val="Hypertextovprepojenie"/>
            <w:noProof/>
          </w:rPr>
          <w:br/>
        </w:r>
        <w:r w:rsidR="002E7849" w:rsidRPr="004B244B">
          <w:rPr>
            <w:rStyle w:val="Hypertextovprepojenie"/>
            <w:noProof/>
          </w:rPr>
          <w:t xml:space="preserve"> a architektúra na Slovensku - XDUb022</w:t>
        </w:r>
        <w:r w:rsidR="002E7849">
          <w:rPr>
            <w:noProof/>
            <w:webHidden/>
          </w:rPr>
          <w:tab/>
        </w:r>
        <w:r w:rsidR="002E7849">
          <w:rPr>
            <w:noProof/>
            <w:webHidden/>
          </w:rPr>
          <w:fldChar w:fldCharType="begin"/>
        </w:r>
        <w:r w:rsidR="002E7849">
          <w:rPr>
            <w:noProof/>
            <w:webHidden/>
          </w:rPr>
          <w:instrText xml:space="preserve"> PAGEREF _Toc44594227 \h </w:instrText>
        </w:r>
        <w:r w:rsidR="002E7849">
          <w:rPr>
            <w:noProof/>
            <w:webHidden/>
          </w:rPr>
        </w:r>
        <w:r w:rsidR="002E7849">
          <w:rPr>
            <w:noProof/>
            <w:webHidden/>
          </w:rPr>
          <w:fldChar w:fldCharType="separate"/>
        </w:r>
        <w:r w:rsidR="00240CD0">
          <w:rPr>
            <w:noProof/>
            <w:webHidden/>
          </w:rPr>
          <w:t>15</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28" w:history="1">
        <w:r w:rsidR="002E7849" w:rsidRPr="004B244B">
          <w:rPr>
            <w:rStyle w:val="Hypertextovprepojenie"/>
            <w:noProof/>
          </w:rPr>
          <w:t>Ikonografia kresťanského umenia II. - XDUb033</w:t>
        </w:r>
        <w:r w:rsidR="002E7849">
          <w:rPr>
            <w:noProof/>
            <w:webHidden/>
          </w:rPr>
          <w:tab/>
        </w:r>
        <w:r w:rsidR="002E7849">
          <w:rPr>
            <w:noProof/>
            <w:webHidden/>
          </w:rPr>
          <w:fldChar w:fldCharType="begin"/>
        </w:r>
        <w:r w:rsidR="002E7849">
          <w:rPr>
            <w:noProof/>
            <w:webHidden/>
          </w:rPr>
          <w:instrText xml:space="preserve"> PAGEREF _Toc44594228 \h </w:instrText>
        </w:r>
        <w:r w:rsidR="002E7849">
          <w:rPr>
            <w:noProof/>
            <w:webHidden/>
          </w:rPr>
        </w:r>
        <w:r w:rsidR="002E7849">
          <w:rPr>
            <w:noProof/>
            <w:webHidden/>
          </w:rPr>
          <w:fldChar w:fldCharType="separate"/>
        </w:r>
        <w:r w:rsidR="00240CD0">
          <w:rPr>
            <w:noProof/>
            <w:webHidden/>
          </w:rPr>
          <w:t>16</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29" w:history="1">
        <w:r w:rsidR="002E7849" w:rsidRPr="004B244B">
          <w:rPr>
            <w:rStyle w:val="Hypertextovprepojenie"/>
            <w:noProof/>
          </w:rPr>
          <w:t>Obrazová analýza IV. - XDUb034</w:t>
        </w:r>
        <w:r w:rsidR="002E7849">
          <w:rPr>
            <w:noProof/>
            <w:webHidden/>
          </w:rPr>
          <w:tab/>
        </w:r>
        <w:r w:rsidR="002E7849">
          <w:rPr>
            <w:noProof/>
            <w:webHidden/>
          </w:rPr>
          <w:fldChar w:fldCharType="begin"/>
        </w:r>
        <w:r w:rsidR="002E7849">
          <w:rPr>
            <w:noProof/>
            <w:webHidden/>
          </w:rPr>
          <w:instrText xml:space="preserve"> PAGEREF _Toc44594229 \h </w:instrText>
        </w:r>
        <w:r w:rsidR="002E7849">
          <w:rPr>
            <w:noProof/>
            <w:webHidden/>
          </w:rPr>
        </w:r>
        <w:r w:rsidR="002E7849">
          <w:rPr>
            <w:noProof/>
            <w:webHidden/>
          </w:rPr>
          <w:fldChar w:fldCharType="separate"/>
        </w:r>
        <w:r w:rsidR="00240CD0">
          <w:rPr>
            <w:noProof/>
            <w:webHidden/>
          </w:rPr>
          <w:t>17</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30" w:history="1">
        <w:r w:rsidR="002E7849" w:rsidRPr="004B244B">
          <w:rPr>
            <w:rStyle w:val="Hypertextovprepojenie"/>
            <w:noProof/>
          </w:rPr>
          <w:t>Dejiny kultúry 19. a 20. storočia - XDUb035</w:t>
        </w:r>
        <w:r w:rsidR="002E7849">
          <w:rPr>
            <w:noProof/>
            <w:webHidden/>
          </w:rPr>
          <w:tab/>
        </w:r>
        <w:r w:rsidR="002E7849">
          <w:rPr>
            <w:noProof/>
            <w:webHidden/>
          </w:rPr>
          <w:fldChar w:fldCharType="begin"/>
        </w:r>
        <w:r w:rsidR="002E7849">
          <w:rPr>
            <w:noProof/>
            <w:webHidden/>
          </w:rPr>
          <w:instrText xml:space="preserve"> PAGEREF _Toc44594230 \h </w:instrText>
        </w:r>
        <w:r w:rsidR="002E7849">
          <w:rPr>
            <w:noProof/>
            <w:webHidden/>
          </w:rPr>
        </w:r>
        <w:r w:rsidR="002E7849">
          <w:rPr>
            <w:noProof/>
            <w:webHidden/>
          </w:rPr>
          <w:fldChar w:fldCharType="separate"/>
        </w:r>
        <w:r w:rsidR="00240CD0">
          <w:rPr>
            <w:noProof/>
            <w:webHidden/>
          </w:rPr>
          <w:t>18</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31" w:history="1">
        <w:r w:rsidR="002E7849" w:rsidRPr="004B244B">
          <w:rPr>
            <w:rStyle w:val="Hypertextovprepojenie"/>
            <w:noProof/>
          </w:rPr>
          <w:t>Obrazová analýza III. - XDUb065</w:t>
        </w:r>
        <w:r w:rsidR="002E7849">
          <w:rPr>
            <w:noProof/>
            <w:webHidden/>
          </w:rPr>
          <w:tab/>
        </w:r>
        <w:r w:rsidR="002E7849">
          <w:rPr>
            <w:noProof/>
            <w:webHidden/>
          </w:rPr>
          <w:fldChar w:fldCharType="begin"/>
        </w:r>
        <w:r w:rsidR="002E7849">
          <w:rPr>
            <w:noProof/>
            <w:webHidden/>
          </w:rPr>
          <w:instrText xml:space="preserve"> PAGEREF _Toc44594231 \h </w:instrText>
        </w:r>
        <w:r w:rsidR="002E7849">
          <w:rPr>
            <w:noProof/>
            <w:webHidden/>
          </w:rPr>
        </w:r>
        <w:r w:rsidR="002E7849">
          <w:rPr>
            <w:noProof/>
            <w:webHidden/>
          </w:rPr>
          <w:fldChar w:fldCharType="separate"/>
        </w:r>
        <w:r w:rsidR="00240CD0">
          <w:rPr>
            <w:noProof/>
            <w:webHidden/>
          </w:rPr>
          <w:t>18</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32" w:history="1">
        <w:r w:rsidR="002E7849" w:rsidRPr="004B244B">
          <w:rPr>
            <w:rStyle w:val="Hypertextovprepojenie"/>
            <w:noProof/>
          </w:rPr>
          <w:t>Profánna ikonografia II. - XDUb080</w:t>
        </w:r>
        <w:r w:rsidR="002E7849">
          <w:rPr>
            <w:noProof/>
            <w:webHidden/>
          </w:rPr>
          <w:tab/>
        </w:r>
        <w:r w:rsidR="002E7849">
          <w:rPr>
            <w:noProof/>
            <w:webHidden/>
          </w:rPr>
          <w:fldChar w:fldCharType="begin"/>
        </w:r>
        <w:r w:rsidR="002E7849">
          <w:rPr>
            <w:noProof/>
            <w:webHidden/>
          </w:rPr>
          <w:instrText xml:space="preserve"> PAGEREF _Toc44594232 \h </w:instrText>
        </w:r>
        <w:r w:rsidR="002E7849">
          <w:rPr>
            <w:noProof/>
            <w:webHidden/>
          </w:rPr>
        </w:r>
        <w:r w:rsidR="002E7849">
          <w:rPr>
            <w:noProof/>
            <w:webHidden/>
          </w:rPr>
          <w:fldChar w:fldCharType="separate"/>
        </w:r>
        <w:r w:rsidR="00240CD0">
          <w:rPr>
            <w:noProof/>
            <w:webHidden/>
          </w:rPr>
          <w:t>19</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33" w:history="1">
        <w:r w:rsidR="002E7849" w:rsidRPr="004B244B">
          <w:rPr>
            <w:rStyle w:val="Hypertextovprepojenie"/>
            <w:noProof/>
          </w:rPr>
          <w:t>Dejiny dejín umenia (historiografia) I. - XDUb081</w:t>
        </w:r>
        <w:r w:rsidR="002E7849">
          <w:rPr>
            <w:noProof/>
            <w:webHidden/>
          </w:rPr>
          <w:tab/>
        </w:r>
        <w:r w:rsidR="002E7849">
          <w:rPr>
            <w:noProof/>
            <w:webHidden/>
          </w:rPr>
          <w:fldChar w:fldCharType="begin"/>
        </w:r>
        <w:r w:rsidR="002E7849">
          <w:rPr>
            <w:noProof/>
            <w:webHidden/>
          </w:rPr>
          <w:instrText xml:space="preserve"> PAGEREF _Toc44594233 \h </w:instrText>
        </w:r>
        <w:r w:rsidR="002E7849">
          <w:rPr>
            <w:noProof/>
            <w:webHidden/>
          </w:rPr>
        </w:r>
        <w:r w:rsidR="002E7849">
          <w:rPr>
            <w:noProof/>
            <w:webHidden/>
          </w:rPr>
          <w:fldChar w:fldCharType="separate"/>
        </w:r>
        <w:r w:rsidR="00240CD0">
          <w:rPr>
            <w:noProof/>
            <w:webHidden/>
          </w:rPr>
          <w:t>20</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34" w:history="1">
        <w:r w:rsidR="002E7849" w:rsidRPr="004B244B">
          <w:rPr>
            <w:rStyle w:val="Hypertextovprepojenie"/>
            <w:noProof/>
          </w:rPr>
          <w:t xml:space="preserve">Dejiny byzantského umenia a architektúry, Dejiny románskeho umenia a architektúry, </w:t>
        </w:r>
        <w:r w:rsidR="001B6720">
          <w:rPr>
            <w:rStyle w:val="Hypertextovprepojenie"/>
            <w:noProof/>
          </w:rPr>
          <w:br/>
        </w:r>
        <w:r w:rsidR="002E7849" w:rsidRPr="004B244B">
          <w:rPr>
            <w:rStyle w:val="Hypertextovprepojenie"/>
            <w:noProof/>
          </w:rPr>
          <w:t>Predrománske a románske umenie a architektúra na Slovensku - XDUb092</w:t>
        </w:r>
        <w:r w:rsidR="002E7849">
          <w:rPr>
            <w:noProof/>
            <w:webHidden/>
          </w:rPr>
          <w:tab/>
        </w:r>
        <w:r w:rsidR="002E7849">
          <w:rPr>
            <w:noProof/>
            <w:webHidden/>
          </w:rPr>
          <w:fldChar w:fldCharType="begin"/>
        </w:r>
        <w:r w:rsidR="002E7849">
          <w:rPr>
            <w:noProof/>
            <w:webHidden/>
          </w:rPr>
          <w:instrText xml:space="preserve"> PAGEREF _Toc44594234 \h </w:instrText>
        </w:r>
        <w:r w:rsidR="002E7849">
          <w:rPr>
            <w:noProof/>
            <w:webHidden/>
          </w:rPr>
        </w:r>
        <w:r w:rsidR="002E7849">
          <w:rPr>
            <w:noProof/>
            <w:webHidden/>
          </w:rPr>
          <w:fldChar w:fldCharType="separate"/>
        </w:r>
        <w:r w:rsidR="00240CD0">
          <w:rPr>
            <w:noProof/>
            <w:webHidden/>
          </w:rPr>
          <w:t>21</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35" w:history="1">
        <w:r w:rsidR="002E7849" w:rsidRPr="004B244B">
          <w:rPr>
            <w:rStyle w:val="Hypertextovprepojenie"/>
            <w:noProof/>
          </w:rPr>
          <w:t>Dejiny architektúry 20. storočia vo svete - XDUb094</w:t>
        </w:r>
        <w:r w:rsidR="002E7849">
          <w:rPr>
            <w:noProof/>
            <w:webHidden/>
          </w:rPr>
          <w:tab/>
        </w:r>
        <w:r w:rsidR="002E7849">
          <w:rPr>
            <w:noProof/>
            <w:webHidden/>
          </w:rPr>
          <w:fldChar w:fldCharType="begin"/>
        </w:r>
        <w:r w:rsidR="002E7849">
          <w:rPr>
            <w:noProof/>
            <w:webHidden/>
          </w:rPr>
          <w:instrText xml:space="preserve"> PAGEREF _Toc44594235 \h </w:instrText>
        </w:r>
        <w:r w:rsidR="002E7849">
          <w:rPr>
            <w:noProof/>
            <w:webHidden/>
          </w:rPr>
        </w:r>
        <w:r w:rsidR="002E7849">
          <w:rPr>
            <w:noProof/>
            <w:webHidden/>
          </w:rPr>
          <w:fldChar w:fldCharType="separate"/>
        </w:r>
        <w:r w:rsidR="00240CD0">
          <w:rPr>
            <w:noProof/>
            <w:webHidden/>
          </w:rPr>
          <w:t>22</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36" w:history="1">
        <w:r w:rsidR="002E7849" w:rsidRPr="004B244B">
          <w:rPr>
            <w:rStyle w:val="Hypertextovprepojenie"/>
            <w:noProof/>
          </w:rPr>
          <w:t>Dejiny umenia a architektúry na Slovensku - XDUb101</w:t>
        </w:r>
        <w:r w:rsidR="002E7849">
          <w:rPr>
            <w:noProof/>
            <w:webHidden/>
          </w:rPr>
          <w:tab/>
        </w:r>
        <w:r w:rsidR="002E7849">
          <w:rPr>
            <w:noProof/>
            <w:webHidden/>
          </w:rPr>
          <w:fldChar w:fldCharType="begin"/>
        </w:r>
        <w:r w:rsidR="002E7849">
          <w:rPr>
            <w:noProof/>
            <w:webHidden/>
          </w:rPr>
          <w:instrText xml:space="preserve"> PAGEREF _Toc44594236 \h </w:instrText>
        </w:r>
        <w:r w:rsidR="002E7849">
          <w:rPr>
            <w:noProof/>
            <w:webHidden/>
          </w:rPr>
        </w:r>
        <w:r w:rsidR="002E7849">
          <w:rPr>
            <w:noProof/>
            <w:webHidden/>
          </w:rPr>
          <w:fldChar w:fldCharType="separate"/>
        </w:r>
        <w:r w:rsidR="00240CD0">
          <w:rPr>
            <w:noProof/>
            <w:webHidden/>
          </w:rPr>
          <w:t>23</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37" w:history="1">
        <w:r w:rsidR="002E7849" w:rsidRPr="004B244B">
          <w:rPr>
            <w:rStyle w:val="Hypertextovprepojenie"/>
            <w:noProof/>
          </w:rPr>
          <w:t>Dejiny estetiky II. - XDUb106</w:t>
        </w:r>
        <w:r w:rsidR="002E7849">
          <w:rPr>
            <w:noProof/>
            <w:webHidden/>
          </w:rPr>
          <w:tab/>
        </w:r>
        <w:r w:rsidR="002E7849">
          <w:rPr>
            <w:noProof/>
            <w:webHidden/>
          </w:rPr>
          <w:fldChar w:fldCharType="begin"/>
        </w:r>
        <w:r w:rsidR="002E7849">
          <w:rPr>
            <w:noProof/>
            <w:webHidden/>
          </w:rPr>
          <w:instrText xml:space="preserve"> PAGEREF _Toc44594237 \h </w:instrText>
        </w:r>
        <w:r w:rsidR="002E7849">
          <w:rPr>
            <w:noProof/>
            <w:webHidden/>
          </w:rPr>
        </w:r>
        <w:r w:rsidR="002E7849">
          <w:rPr>
            <w:noProof/>
            <w:webHidden/>
          </w:rPr>
          <w:fldChar w:fldCharType="separate"/>
        </w:r>
        <w:r w:rsidR="00240CD0">
          <w:rPr>
            <w:noProof/>
            <w:webHidden/>
          </w:rPr>
          <w:t>24</w:t>
        </w:r>
        <w:r w:rsidR="002E7849">
          <w:rPr>
            <w:noProof/>
            <w:webHidden/>
          </w:rPr>
          <w:fldChar w:fldCharType="end"/>
        </w:r>
      </w:hyperlink>
    </w:p>
    <w:p w:rsidR="002E7849" w:rsidRDefault="002432E3">
      <w:pPr>
        <w:pStyle w:val="Obsah1"/>
        <w:rPr>
          <w:rFonts w:eastAsiaTheme="minorEastAsia" w:cstheme="minorBidi"/>
          <w:b w:val="0"/>
          <w:bCs w:val="0"/>
          <w:caps w:val="0"/>
          <w:noProof/>
          <w:u w:val="none"/>
          <w:lang w:eastAsia="sk-SK"/>
        </w:rPr>
      </w:pPr>
      <w:hyperlink w:anchor="_Toc44594238" w:history="1">
        <w:r w:rsidR="002E7849" w:rsidRPr="004B244B">
          <w:rPr>
            <w:rStyle w:val="Hypertextovprepojenie"/>
            <w:noProof/>
          </w:rPr>
          <w:t>K etiky a mor.f. FF</w:t>
        </w:r>
        <w:r w:rsidR="002E7849">
          <w:rPr>
            <w:noProof/>
            <w:webHidden/>
          </w:rPr>
          <w:tab/>
        </w:r>
        <w:r w:rsidR="002E7849">
          <w:rPr>
            <w:noProof/>
            <w:webHidden/>
          </w:rPr>
          <w:fldChar w:fldCharType="begin"/>
        </w:r>
        <w:r w:rsidR="002E7849">
          <w:rPr>
            <w:noProof/>
            <w:webHidden/>
          </w:rPr>
          <w:instrText xml:space="preserve"> PAGEREF _Toc44594238 \h </w:instrText>
        </w:r>
        <w:r w:rsidR="002E7849">
          <w:rPr>
            <w:noProof/>
            <w:webHidden/>
          </w:rPr>
        </w:r>
        <w:r w:rsidR="002E7849">
          <w:rPr>
            <w:noProof/>
            <w:webHidden/>
          </w:rPr>
          <w:fldChar w:fldCharType="separate"/>
        </w:r>
        <w:r w:rsidR="00240CD0">
          <w:rPr>
            <w:noProof/>
            <w:webHidden/>
          </w:rPr>
          <w:t>24</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39" w:history="1">
        <w:r w:rsidR="002E7849" w:rsidRPr="004B244B">
          <w:rPr>
            <w:rStyle w:val="Hypertextovprepojenie"/>
            <w:noProof/>
          </w:rPr>
          <w:t>Dejiny etiky IV - XETb008</w:t>
        </w:r>
        <w:r w:rsidR="002E7849">
          <w:rPr>
            <w:noProof/>
            <w:webHidden/>
          </w:rPr>
          <w:tab/>
        </w:r>
        <w:r w:rsidR="002E7849">
          <w:rPr>
            <w:noProof/>
            <w:webHidden/>
          </w:rPr>
          <w:fldChar w:fldCharType="begin"/>
        </w:r>
        <w:r w:rsidR="002E7849">
          <w:rPr>
            <w:noProof/>
            <w:webHidden/>
          </w:rPr>
          <w:instrText xml:space="preserve"> PAGEREF _Toc44594239 \h </w:instrText>
        </w:r>
        <w:r w:rsidR="002E7849">
          <w:rPr>
            <w:noProof/>
            <w:webHidden/>
          </w:rPr>
        </w:r>
        <w:r w:rsidR="002E7849">
          <w:rPr>
            <w:noProof/>
            <w:webHidden/>
          </w:rPr>
          <w:fldChar w:fldCharType="separate"/>
        </w:r>
        <w:r w:rsidR="00240CD0">
          <w:rPr>
            <w:noProof/>
            <w:webHidden/>
          </w:rPr>
          <w:t>24</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40" w:history="1">
        <w:r w:rsidR="002E7849" w:rsidRPr="004B244B">
          <w:rPr>
            <w:rStyle w:val="Hypertextovprepojenie"/>
            <w:noProof/>
          </w:rPr>
          <w:t>Etika reklamy - XETb035</w:t>
        </w:r>
        <w:r w:rsidR="002E7849">
          <w:rPr>
            <w:noProof/>
            <w:webHidden/>
          </w:rPr>
          <w:tab/>
        </w:r>
        <w:r w:rsidR="002E7849">
          <w:rPr>
            <w:noProof/>
            <w:webHidden/>
          </w:rPr>
          <w:fldChar w:fldCharType="begin"/>
        </w:r>
        <w:r w:rsidR="002E7849">
          <w:rPr>
            <w:noProof/>
            <w:webHidden/>
          </w:rPr>
          <w:instrText xml:space="preserve"> PAGEREF _Toc44594240 \h </w:instrText>
        </w:r>
        <w:r w:rsidR="002E7849">
          <w:rPr>
            <w:noProof/>
            <w:webHidden/>
          </w:rPr>
        </w:r>
        <w:r w:rsidR="002E7849">
          <w:rPr>
            <w:noProof/>
            <w:webHidden/>
          </w:rPr>
          <w:fldChar w:fldCharType="separate"/>
        </w:r>
        <w:r w:rsidR="00240CD0">
          <w:rPr>
            <w:noProof/>
            <w:webHidden/>
          </w:rPr>
          <w:t>25</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41" w:history="1">
        <w:r w:rsidR="002E7849" w:rsidRPr="004B244B">
          <w:rPr>
            <w:rStyle w:val="Hypertextovprepojenie"/>
            <w:noProof/>
          </w:rPr>
          <w:t>Seminár zo sociálnej etiky II - XETb772</w:t>
        </w:r>
        <w:r w:rsidR="002E7849">
          <w:rPr>
            <w:noProof/>
            <w:webHidden/>
          </w:rPr>
          <w:tab/>
        </w:r>
        <w:r w:rsidR="002E7849">
          <w:rPr>
            <w:noProof/>
            <w:webHidden/>
          </w:rPr>
          <w:fldChar w:fldCharType="begin"/>
        </w:r>
        <w:r w:rsidR="002E7849">
          <w:rPr>
            <w:noProof/>
            <w:webHidden/>
          </w:rPr>
          <w:instrText xml:space="preserve"> PAGEREF _Toc44594241 \h </w:instrText>
        </w:r>
        <w:r w:rsidR="002E7849">
          <w:rPr>
            <w:noProof/>
            <w:webHidden/>
          </w:rPr>
        </w:r>
        <w:r w:rsidR="002E7849">
          <w:rPr>
            <w:noProof/>
            <w:webHidden/>
          </w:rPr>
          <w:fldChar w:fldCharType="separate"/>
        </w:r>
        <w:r w:rsidR="00240CD0">
          <w:rPr>
            <w:noProof/>
            <w:webHidden/>
          </w:rPr>
          <w:t>25</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42" w:history="1">
        <w:r w:rsidR="002E7849" w:rsidRPr="004B244B">
          <w:rPr>
            <w:rStyle w:val="Hypertextovprepojenie"/>
            <w:noProof/>
          </w:rPr>
          <w:t>Audiovizuálny cudzojazyčný seminár - XETb778</w:t>
        </w:r>
        <w:r w:rsidR="002E7849">
          <w:rPr>
            <w:noProof/>
            <w:webHidden/>
          </w:rPr>
          <w:tab/>
        </w:r>
        <w:r w:rsidR="002E7849">
          <w:rPr>
            <w:noProof/>
            <w:webHidden/>
          </w:rPr>
          <w:fldChar w:fldCharType="begin"/>
        </w:r>
        <w:r w:rsidR="002E7849">
          <w:rPr>
            <w:noProof/>
            <w:webHidden/>
          </w:rPr>
          <w:instrText xml:space="preserve"> PAGEREF _Toc44594242 \h </w:instrText>
        </w:r>
        <w:r w:rsidR="002E7849">
          <w:rPr>
            <w:noProof/>
            <w:webHidden/>
          </w:rPr>
        </w:r>
        <w:r w:rsidR="002E7849">
          <w:rPr>
            <w:noProof/>
            <w:webHidden/>
          </w:rPr>
          <w:fldChar w:fldCharType="separate"/>
        </w:r>
        <w:r w:rsidR="00240CD0">
          <w:rPr>
            <w:noProof/>
            <w:webHidden/>
          </w:rPr>
          <w:t>26</w:t>
        </w:r>
        <w:r w:rsidR="002E7849">
          <w:rPr>
            <w:noProof/>
            <w:webHidden/>
          </w:rPr>
          <w:fldChar w:fldCharType="end"/>
        </w:r>
      </w:hyperlink>
    </w:p>
    <w:p w:rsidR="002E7849" w:rsidRDefault="002432E3">
      <w:pPr>
        <w:pStyle w:val="Obsah1"/>
        <w:rPr>
          <w:rFonts w:eastAsiaTheme="minorEastAsia" w:cstheme="minorBidi"/>
          <w:b w:val="0"/>
          <w:bCs w:val="0"/>
          <w:caps w:val="0"/>
          <w:noProof/>
          <w:u w:val="none"/>
          <w:lang w:eastAsia="sk-SK"/>
        </w:rPr>
      </w:pPr>
      <w:hyperlink w:anchor="_Toc44594243" w:history="1">
        <w:r w:rsidR="002E7849" w:rsidRPr="004B244B">
          <w:rPr>
            <w:rStyle w:val="Hypertextovprepojenie"/>
            <w:noProof/>
          </w:rPr>
          <w:t>K filozofie FF</w:t>
        </w:r>
        <w:r w:rsidR="002E7849">
          <w:rPr>
            <w:noProof/>
            <w:webHidden/>
          </w:rPr>
          <w:tab/>
        </w:r>
        <w:r w:rsidR="002E7849">
          <w:rPr>
            <w:noProof/>
            <w:webHidden/>
          </w:rPr>
          <w:fldChar w:fldCharType="begin"/>
        </w:r>
        <w:r w:rsidR="002E7849">
          <w:rPr>
            <w:noProof/>
            <w:webHidden/>
          </w:rPr>
          <w:instrText xml:space="preserve"> PAGEREF _Toc44594243 \h </w:instrText>
        </w:r>
        <w:r w:rsidR="002E7849">
          <w:rPr>
            <w:noProof/>
            <w:webHidden/>
          </w:rPr>
        </w:r>
        <w:r w:rsidR="002E7849">
          <w:rPr>
            <w:noProof/>
            <w:webHidden/>
          </w:rPr>
          <w:fldChar w:fldCharType="separate"/>
        </w:r>
        <w:r w:rsidR="00240CD0">
          <w:rPr>
            <w:noProof/>
            <w:webHidden/>
          </w:rPr>
          <w:t>26</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44" w:history="1">
        <w:r w:rsidR="002E7849" w:rsidRPr="004B244B">
          <w:rPr>
            <w:rStyle w:val="Hypertextovprepojenie"/>
            <w:noProof/>
          </w:rPr>
          <w:t>Estetika - XFIb011</w:t>
        </w:r>
        <w:r w:rsidR="002E7849">
          <w:rPr>
            <w:noProof/>
            <w:webHidden/>
          </w:rPr>
          <w:tab/>
        </w:r>
        <w:r w:rsidR="002E7849">
          <w:rPr>
            <w:noProof/>
            <w:webHidden/>
          </w:rPr>
          <w:fldChar w:fldCharType="begin"/>
        </w:r>
        <w:r w:rsidR="002E7849">
          <w:rPr>
            <w:noProof/>
            <w:webHidden/>
          </w:rPr>
          <w:instrText xml:space="preserve"> PAGEREF _Toc44594244 \h </w:instrText>
        </w:r>
        <w:r w:rsidR="002E7849">
          <w:rPr>
            <w:noProof/>
            <w:webHidden/>
          </w:rPr>
        </w:r>
        <w:r w:rsidR="002E7849">
          <w:rPr>
            <w:noProof/>
            <w:webHidden/>
          </w:rPr>
          <w:fldChar w:fldCharType="separate"/>
        </w:r>
        <w:r w:rsidR="00240CD0">
          <w:rPr>
            <w:noProof/>
            <w:webHidden/>
          </w:rPr>
          <w:t>27</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45" w:history="1">
        <w:r w:rsidR="002E7849" w:rsidRPr="004B244B">
          <w:rPr>
            <w:rStyle w:val="Hypertextovprepojenie"/>
            <w:noProof/>
          </w:rPr>
          <w:t>Teória poznania II - XFIb021</w:t>
        </w:r>
        <w:r w:rsidR="002E7849">
          <w:rPr>
            <w:noProof/>
            <w:webHidden/>
          </w:rPr>
          <w:tab/>
        </w:r>
        <w:r w:rsidR="002E7849">
          <w:rPr>
            <w:noProof/>
            <w:webHidden/>
          </w:rPr>
          <w:fldChar w:fldCharType="begin"/>
        </w:r>
        <w:r w:rsidR="002E7849">
          <w:rPr>
            <w:noProof/>
            <w:webHidden/>
          </w:rPr>
          <w:instrText xml:space="preserve"> PAGEREF _Toc44594245 \h </w:instrText>
        </w:r>
        <w:r w:rsidR="002E7849">
          <w:rPr>
            <w:noProof/>
            <w:webHidden/>
          </w:rPr>
        </w:r>
        <w:r w:rsidR="002E7849">
          <w:rPr>
            <w:noProof/>
            <w:webHidden/>
          </w:rPr>
          <w:fldChar w:fldCharType="separate"/>
        </w:r>
        <w:r w:rsidR="00240CD0">
          <w:rPr>
            <w:noProof/>
            <w:webHidden/>
          </w:rPr>
          <w:t>27</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46" w:history="1">
        <w:r w:rsidR="002E7849" w:rsidRPr="004B244B">
          <w:rPr>
            <w:rStyle w:val="Hypertextovprepojenie"/>
            <w:noProof/>
          </w:rPr>
          <w:t>Základy filozofie II - XFIb101</w:t>
        </w:r>
        <w:r w:rsidR="002E7849">
          <w:rPr>
            <w:noProof/>
            <w:webHidden/>
          </w:rPr>
          <w:tab/>
        </w:r>
        <w:r w:rsidR="002E7849">
          <w:rPr>
            <w:noProof/>
            <w:webHidden/>
          </w:rPr>
          <w:fldChar w:fldCharType="begin"/>
        </w:r>
        <w:r w:rsidR="002E7849">
          <w:rPr>
            <w:noProof/>
            <w:webHidden/>
          </w:rPr>
          <w:instrText xml:space="preserve"> PAGEREF _Toc44594246 \h </w:instrText>
        </w:r>
        <w:r w:rsidR="002E7849">
          <w:rPr>
            <w:noProof/>
            <w:webHidden/>
          </w:rPr>
        </w:r>
        <w:r w:rsidR="002E7849">
          <w:rPr>
            <w:noProof/>
            <w:webHidden/>
          </w:rPr>
          <w:fldChar w:fldCharType="separate"/>
        </w:r>
        <w:r w:rsidR="00240CD0">
          <w:rPr>
            <w:noProof/>
            <w:webHidden/>
          </w:rPr>
          <w:t>28</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47" w:history="1">
        <w:r w:rsidR="002E7849" w:rsidRPr="004B244B">
          <w:rPr>
            <w:rStyle w:val="Hypertextovprepojenie"/>
            <w:noProof/>
          </w:rPr>
          <w:t>Filozofia II - XFIb201</w:t>
        </w:r>
        <w:r w:rsidR="002E7849">
          <w:rPr>
            <w:noProof/>
            <w:webHidden/>
          </w:rPr>
          <w:tab/>
        </w:r>
        <w:r w:rsidR="002E7849">
          <w:rPr>
            <w:noProof/>
            <w:webHidden/>
          </w:rPr>
          <w:fldChar w:fldCharType="begin"/>
        </w:r>
        <w:r w:rsidR="002E7849">
          <w:rPr>
            <w:noProof/>
            <w:webHidden/>
          </w:rPr>
          <w:instrText xml:space="preserve"> PAGEREF _Toc44594247 \h </w:instrText>
        </w:r>
        <w:r w:rsidR="002E7849">
          <w:rPr>
            <w:noProof/>
            <w:webHidden/>
          </w:rPr>
        </w:r>
        <w:r w:rsidR="002E7849">
          <w:rPr>
            <w:noProof/>
            <w:webHidden/>
          </w:rPr>
          <w:fldChar w:fldCharType="separate"/>
        </w:r>
        <w:r w:rsidR="00240CD0">
          <w:rPr>
            <w:noProof/>
            <w:webHidden/>
          </w:rPr>
          <w:t>29</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48" w:history="1">
        <w:r w:rsidR="002E7849" w:rsidRPr="004B244B">
          <w:rPr>
            <w:rStyle w:val="Hypertextovprepojenie"/>
            <w:noProof/>
          </w:rPr>
          <w:t>Filozofia IV - XFIb203</w:t>
        </w:r>
        <w:r w:rsidR="002E7849">
          <w:rPr>
            <w:noProof/>
            <w:webHidden/>
          </w:rPr>
          <w:tab/>
        </w:r>
        <w:r w:rsidR="002E7849">
          <w:rPr>
            <w:noProof/>
            <w:webHidden/>
          </w:rPr>
          <w:fldChar w:fldCharType="begin"/>
        </w:r>
        <w:r w:rsidR="002E7849">
          <w:rPr>
            <w:noProof/>
            <w:webHidden/>
          </w:rPr>
          <w:instrText xml:space="preserve"> PAGEREF _Toc44594248 \h </w:instrText>
        </w:r>
        <w:r w:rsidR="002E7849">
          <w:rPr>
            <w:noProof/>
            <w:webHidden/>
          </w:rPr>
        </w:r>
        <w:r w:rsidR="002E7849">
          <w:rPr>
            <w:noProof/>
            <w:webHidden/>
          </w:rPr>
          <w:fldChar w:fldCharType="separate"/>
        </w:r>
        <w:r w:rsidR="00240CD0">
          <w:rPr>
            <w:noProof/>
            <w:webHidden/>
          </w:rPr>
          <w:t>30</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49" w:history="1">
        <w:r w:rsidR="002E7849" w:rsidRPr="004B244B">
          <w:rPr>
            <w:rStyle w:val="Hypertextovprepojenie"/>
            <w:noProof/>
          </w:rPr>
          <w:t>Filozofia kultúry - YFIm004</w:t>
        </w:r>
        <w:r w:rsidR="002E7849">
          <w:rPr>
            <w:noProof/>
            <w:webHidden/>
          </w:rPr>
          <w:tab/>
        </w:r>
        <w:r w:rsidR="002E7849">
          <w:rPr>
            <w:noProof/>
            <w:webHidden/>
          </w:rPr>
          <w:fldChar w:fldCharType="begin"/>
        </w:r>
        <w:r w:rsidR="002E7849">
          <w:rPr>
            <w:noProof/>
            <w:webHidden/>
          </w:rPr>
          <w:instrText xml:space="preserve"> PAGEREF _Toc44594249 \h </w:instrText>
        </w:r>
        <w:r w:rsidR="002E7849">
          <w:rPr>
            <w:noProof/>
            <w:webHidden/>
          </w:rPr>
        </w:r>
        <w:r w:rsidR="002E7849">
          <w:rPr>
            <w:noProof/>
            <w:webHidden/>
          </w:rPr>
          <w:fldChar w:fldCharType="separate"/>
        </w:r>
        <w:r w:rsidR="00240CD0">
          <w:rPr>
            <w:noProof/>
            <w:webHidden/>
          </w:rPr>
          <w:t>31</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50" w:history="1">
        <w:r w:rsidR="002E7849" w:rsidRPr="004B244B">
          <w:rPr>
            <w:rStyle w:val="Hypertextovprepojenie"/>
            <w:noProof/>
          </w:rPr>
          <w:t>Diplomová práca - YFIs015</w:t>
        </w:r>
        <w:r w:rsidR="002E7849">
          <w:rPr>
            <w:noProof/>
            <w:webHidden/>
          </w:rPr>
          <w:tab/>
        </w:r>
        <w:r w:rsidR="002E7849">
          <w:rPr>
            <w:noProof/>
            <w:webHidden/>
          </w:rPr>
          <w:fldChar w:fldCharType="begin"/>
        </w:r>
        <w:r w:rsidR="002E7849">
          <w:rPr>
            <w:noProof/>
            <w:webHidden/>
          </w:rPr>
          <w:instrText xml:space="preserve"> PAGEREF _Toc44594250 \h </w:instrText>
        </w:r>
        <w:r w:rsidR="002E7849">
          <w:rPr>
            <w:noProof/>
            <w:webHidden/>
          </w:rPr>
        </w:r>
        <w:r w:rsidR="002E7849">
          <w:rPr>
            <w:noProof/>
            <w:webHidden/>
          </w:rPr>
          <w:fldChar w:fldCharType="separate"/>
        </w:r>
        <w:r w:rsidR="00240CD0">
          <w:rPr>
            <w:noProof/>
            <w:webHidden/>
          </w:rPr>
          <w:t>32</w:t>
        </w:r>
        <w:r w:rsidR="002E7849">
          <w:rPr>
            <w:noProof/>
            <w:webHidden/>
          </w:rPr>
          <w:fldChar w:fldCharType="end"/>
        </w:r>
      </w:hyperlink>
    </w:p>
    <w:p w:rsidR="002E7849" w:rsidRDefault="002432E3">
      <w:pPr>
        <w:pStyle w:val="Obsah1"/>
        <w:rPr>
          <w:rFonts w:eastAsiaTheme="minorEastAsia" w:cstheme="minorBidi"/>
          <w:b w:val="0"/>
          <w:bCs w:val="0"/>
          <w:caps w:val="0"/>
          <w:noProof/>
          <w:u w:val="none"/>
          <w:lang w:eastAsia="sk-SK"/>
        </w:rPr>
      </w:pPr>
      <w:hyperlink w:anchor="_Toc44594251" w:history="1">
        <w:r w:rsidR="002E7849" w:rsidRPr="004B244B">
          <w:rPr>
            <w:rStyle w:val="Hypertextovprepojenie"/>
            <w:noProof/>
          </w:rPr>
          <w:t>K histórie  FF</w:t>
        </w:r>
        <w:r w:rsidR="002E7849">
          <w:rPr>
            <w:noProof/>
            <w:webHidden/>
          </w:rPr>
          <w:tab/>
        </w:r>
        <w:r w:rsidR="002E7849">
          <w:rPr>
            <w:noProof/>
            <w:webHidden/>
          </w:rPr>
          <w:fldChar w:fldCharType="begin"/>
        </w:r>
        <w:r w:rsidR="002E7849">
          <w:rPr>
            <w:noProof/>
            <w:webHidden/>
          </w:rPr>
          <w:instrText xml:space="preserve"> PAGEREF _Toc44594251 \h </w:instrText>
        </w:r>
        <w:r w:rsidR="002E7849">
          <w:rPr>
            <w:noProof/>
            <w:webHidden/>
          </w:rPr>
        </w:r>
        <w:r w:rsidR="002E7849">
          <w:rPr>
            <w:noProof/>
            <w:webHidden/>
          </w:rPr>
          <w:fldChar w:fldCharType="separate"/>
        </w:r>
        <w:r w:rsidR="00240CD0">
          <w:rPr>
            <w:noProof/>
            <w:webHidden/>
          </w:rPr>
          <w:t>32</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52" w:history="1">
        <w:r w:rsidR="002E7849" w:rsidRPr="004B244B">
          <w:rPr>
            <w:rStyle w:val="Hypertextovprepojenie"/>
            <w:noProof/>
          </w:rPr>
          <w:t>Historický proseminár - XHIb002</w:t>
        </w:r>
        <w:r w:rsidR="002E7849">
          <w:rPr>
            <w:noProof/>
            <w:webHidden/>
          </w:rPr>
          <w:tab/>
        </w:r>
        <w:r w:rsidR="002E7849">
          <w:rPr>
            <w:noProof/>
            <w:webHidden/>
          </w:rPr>
          <w:fldChar w:fldCharType="begin"/>
        </w:r>
        <w:r w:rsidR="002E7849">
          <w:rPr>
            <w:noProof/>
            <w:webHidden/>
          </w:rPr>
          <w:instrText xml:space="preserve"> PAGEREF _Toc44594252 \h </w:instrText>
        </w:r>
        <w:r w:rsidR="002E7849">
          <w:rPr>
            <w:noProof/>
            <w:webHidden/>
          </w:rPr>
        </w:r>
        <w:r w:rsidR="002E7849">
          <w:rPr>
            <w:noProof/>
            <w:webHidden/>
          </w:rPr>
          <w:fldChar w:fldCharType="separate"/>
        </w:r>
        <w:r w:rsidR="00240CD0">
          <w:rPr>
            <w:noProof/>
            <w:webHidden/>
          </w:rPr>
          <w:t>32</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53" w:history="1">
        <w:r w:rsidR="002E7849" w:rsidRPr="004B244B">
          <w:rPr>
            <w:rStyle w:val="Hypertextovprepojenie"/>
            <w:noProof/>
          </w:rPr>
          <w:t>Základy pomocných vied historických II. - XHIb213</w:t>
        </w:r>
        <w:r w:rsidR="002E7849">
          <w:rPr>
            <w:noProof/>
            <w:webHidden/>
          </w:rPr>
          <w:tab/>
        </w:r>
        <w:r w:rsidR="002E7849">
          <w:rPr>
            <w:noProof/>
            <w:webHidden/>
          </w:rPr>
          <w:fldChar w:fldCharType="begin"/>
        </w:r>
        <w:r w:rsidR="002E7849">
          <w:rPr>
            <w:noProof/>
            <w:webHidden/>
          </w:rPr>
          <w:instrText xml:space="preserve"> PAGEREF _Toc44594253 \h </w:instrText>
        </w:r>
        <w:r w:rsidR="002E7849">
          <w:rPr>
            <w:noProof/>
            <w:webHidden/>
          </w:rPr>
        </w:r>
        <w:r w:rsidR="002E7849">
          <w:rPr>
            <w:noProof/>
            <w:webHidden/>
          </w:rPr>
          <w:fldChar w:fldCharType="separate"/>
        </w:r>
        <w:r w:rsidR="00240CD0">
          <w:rPr>
            <w:noProof/>
            <w:webHidden/>
          </w:rPr>
          <w:t>33</w:t>
        </w:r>
        <w:r w:rsidR="002E7849">
          <w:rPr>
            <w:noProof/>
            <w:webHidden/>
          </w:rPr>
          <w:fldChar w:fldCharType="end"/>
        </w:r>
      </w:hyperlink>
    </w:p>
    <w:p w:rsidR="002E7849" w:rsidRDefault="002432E3">
      <w:pPr>
        <w:pStyle w:val="Obsah1"/>
        <w:rPr>
          <w:rFonts w:eastAsiaTheme="minorEastAsia" w:cstheme="minorBidi"/>
          <w:b w:val="0"/>
          <w:bCs w:val="0"/>
          <w:caps w:val="0"/>
          <w:noProof/>
          <w:u w:val="none"/>
          <w:lang w:eastAsia="sk-SK"/>
        </w:rPr>
      </w:pPr>
      <w:hyperlink w:anchor="_Toc44594254" w:history="1">
        <w:r w:rsidR="002E7849" w:rsidRPr="004B244B">
          <w:rPr>
            <w:rStyle w:val="Hypertextovprepojenie"/>
            <w:noProof/>
          </w:rPr>
          <w:t>K klas. archeológie  FF</w:t>
        </w:r>
        <w:r w:rsidR="002E7849">
          <w:rPr>
            <w:noProof/>
            <w:webHidden/>
          </w:rPr>
          <w:tab/>
        </w:r>
        <w:r w:rsidR="002E7849">
          <w:rPr>
            <w:noProof/>
            <w:webHidden/>
          </w:rPr>
          <w:fldChar w:fldCharType="begin"/>
        </w:r>
        <w:r w:rsidR="002E7849">
          <w:rPr>
            <w:noProof/>
            <w:webHidden/>
          </w:rPr>
          <w:instrText xml:space="preserve"> PAGEREF _Toc44594254 \h </w:instrText>
        </w:r>
        <w:r w:rsidR="002E7849">
          <w:rPr>
            <w:noProof/>
            <w:webHidden/>
          </w:rPr>
        </w:r>
        <w:r w:rsidR="002E7849">
          <w:rPr>
            <w:noProof/>
            <w:webHidden/>
          </w:rPr>
          <w:fldChar w:fldCharType="separate"/>
        </w:r>
        <w:r w:rsidR="00240CD0">
          <w:rPr>
            <w:noProof/>
            <w:webHidden/>
          </w:rPr>
          <w:t>34</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55" w:history="1">
        <w:r w:rsidR="002E7849" w:rsidRPr="004B244B">
          <w:rPr>
            <w:rStyle w:val="Hypertextovprepojenie"/>
            <w:noProof/>
          </w:rPr>
          <w:t>Antický svet - okrajové oblasti II. - YKAm011</w:t>
        </w:r>
        <w:r w:rsidR="002E7849">
          <w:rPr>
            <w:noProof/>
            <w:webHidden/>
          </w:rPr>
          <w:tab/>
        </w:r>
        <w:r w:rsidR="002E7849">
          <w:rPr>
            <w:noProof/>
            <w:webHidden/>
          </w:rPr>
          <w:fldChar w:fldCharType="begin"/>
        </w:r>
        <w:r w:rsidR="002E7849">
          <w:rPr>
            <w:noProof/>
            <w:webHidden/>
          </w:rPr>
          <w:instrText xml:space="preserve"> PAGEREF _Toc44594255 \h </w:instrText>
        </w:r>
        <w:r w:rsidR="002E7849">
          <w:rPr>
            <w:noProof/>
            <w:webHidden/>
          </w:rPr>
        </w:r>
        <w:r w:rsidR="002E7849">
          <w:rPr>
            <w:noProof/>
            <w:webHidden/>
          </w:rPr>
          <w:fldChar w:fldCharType="separate"/>
        </w:r>
        <w:r w:rsidR="00240CD0">
          <w:rPr>
            <w:noProof/>
            <w:webHidden/>
          </w:rPr>
          <w:t>34</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56" w:history="1">
        <w:r w:rsidR="002E7849" w:rsidRPr="004B244B">
          <w:rPr>
            <w:rStyle w:val="Hypertextovprepojenie"/>
            <w:noProof/>
          </w:rPr>
          <w:t>Archeológia rímskych provincií II - YKAm036</w:t>
        </w:r>
        <w:r w:rsidR="002E7849">
          <w:rPr>
            <w:noProof/>
            <w:webHidden/>
          </w:rPr>
          <w:tab/>
        </w:r>
        <w:r w:rsidR="002E7849">
          <w:rPr>
            <w:noProof/>
            <w:webHidden/>
          </w:rPr>
          <w:fldChar w:fldCharType="begin"/>
        </w:r>
        <w:r w:rsidR="002E7849">
          <w:rPr>
            <w:noProof/>
            <w:webHidden/>
          </w:rPr>
          <w:instrText xml:space="preserve"> PAGEREF _Toc44594256 \h </w:instrText>
        </w:r>
        <w:r w:rsidR="002E7849">
          <w:rPr>
            <w:noProof/>
            <w:webHidden/>
          </w:rPr>
        </w:r>
        <w:r w:rsidR="002E7849">
          <w:rPr>
            <w:noProof/>
            <w:webHidden/>
          </w:rPr>
          <w:fldChar w:fldCharType="separate"/>
        </w:r>
        <w:r w:rsidR="00240CD0">
          <w:rPr>
            <w:noProof/>
            <w:webHidden/>
          </w:rPr>
          <w:t>35</w:t>
        </w:r>
        <w:r w:rsidR="002E7849">
          <w:rPr>
            <w:noProof/>
            <w:webHidden/>
          </w:rPr>
          <w:fldChar w:fldCharType="end"/>
        </w:r>
      </w:hyperlink>
    </w:p>
    <w:p w:rsidR="002E7849" w:rsidRDefault="002432E3">
      <w:pPr>
        <w:pStyle w:val="Obsah1"/>
        <w:rPr>
          <w:rFonts w:eastAsiaTheme="minorEastAsia" w:cstheme="minorBidi"/>
          <w:b w:val="0"/>
          <w:bCs w:val="0"/>
          <w:caps w:val="0"/>
          <w:noProof/>
          <w:u w:val="none"/>
          <w:lang w:eastAsia="sk-SK"/>
        </w:rPr>
      </w:pPr>
      <w:hyperlink w:anchor="_Toc44594257" w:history="1">
        <w:r w:rsidR="002E7849" w:rsidRPr="004B244B">
          <w:rPr>
            <w:rStyle w:val="Hypertextovprepojenie"/>
            <w:noProof/>
          </w:rPr>
          <w:t>K klasických jazykov FF</w:t>
        </w:r>
        <w:r w:rsidR="002E7849">
          <w:rPr>
            <w:noProof/>
            <w:webHidden/>
          </w:rPr>
          <w:tab/>
        </w:r>
        <w:r w:rsidR="002E7849">
          <w:rPr>
            <w:noProof/>
            <w:webHidden/>
          </w:rPr>
          <w:fldChar w:fldCharType="begin"/>
        </w:r>
        <w:r w:rsidR="002E7849">
          <w:rPr>
            <w:noProof/>
            <w:webHidden/>
          </w:rPr>
          <w:instrText xml:space="preserve"> PAGEREF _Toc44594257 \h </w:instrText>
        </w:r>
        <w:r w:rsidR="002E7849">
          <w:rPr>
            <w:noProof/>
            <w:webHidden/>
          </w:rPr>
        </w:r>
        <w:r w:rsidR="002E7849">
          <w:rPr>
            <w:noProof/>
            <w:webHidden/>
          </w:rPr>
          <w:fldChar w:fldCharType="separate"/>
        </w:r>
        <w:r w:rsidR="00240CD0">
          <w:rPr>
            <w:noProof/>
            <w:webHidden/>
          </w:rPr>
          <w:t>35</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58" w:history="1">
        <w:r w:rsidR="002E7849" w:rsidRPr="004B244B">
          <w:rPr>
            <w:rStyle w:val="Hypertextovprepojenie"/>
            <w:noProof/>
          </w:rPr>
          <w:t>Latinský jazyk II - XKJb004</w:t>
        </w:r>
        <w:r w:rsidR="002E7849">
          <w:rPr>
            <w:noProof/>
            <w:webHidden/>
          </w:rPr>
          <w:tab/>
        </w:r>
        <w:r w:rsidR="002E7849">
          <w:rPr>
            <w:noProof/>
            <w:webHidden/>
          </w:rPr>
          <w:fldChar w:fldCharType="begin"/>
        </w:r>
        <w:r w:rsidR="002E7849">
          <w:rPr>
            <w:noProof/>
            <w:webHidden/>
          </w:rPr>
          <w:instrText xml:space="preserve"> PAGEREF _Toc44594258 \h </w:instrText>
        </w:r>
        <w:r w:rsidR="002E7849">
          <w:rPr>
            <w:noProof/>
            <w:webHidden/>
          </w:rPr>
        </w:r>
        <w:r w:rsidR="002E7849">
          <w:rPr>
            <w:noProof/>
            <w:webHidden/>
          </w:rPr>
          <w:fldChar w:fldCharType="separate"/>
        </w:r>
        <w:r w:rsidR="00240CD0">
          <w:rPr>
            <w:noProof/>
            <w:webHidden/>
          </w:rPr>
          <w:t>35</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59" w:history="1">
        <w:r w:rsidR="002E7849" w:rsidRPr="004B244B">
          <w:rPr>
            <w:rStyle w:val="Hypertextovprepojenie"/>
            <w:noProof/>
          </w:rPr>
          <w:t>Normatívna gramatika latinského jazyka II. - XKJb105</w:t>
        </w:r>
        <w:r w:rsidR="002E7849">
          <w:rPr>
            <w:noProof/>
            <w:webHidden/>
          </w:rPr>
          <w:tab/>
        </w:r>
        <w:r w:rsidR="002E7849">
          <w:rPr>
            <w:noProof/>
            <w:webHidden/>
          </w:rPr>
          <w:fldChar w:fldCharType="begin"/>
        </w:r>
        <w:r w:rsidR="002E7849">
          <w:rPr>
            <w:noProof/>
            <w:webHidden/>
          </w:rPr>
          <w:instrText xml:space="preserve"> PAGEREF _Toc44594259 \h </w:instrText>
        </w:r>
        <w:r w:rsidR="002E7849">
          <w:rPr>
            <w:noProof/>
            <w:webHidden/>
          </w:rPr>
        </w:r>
        <w:r w:rsidR="002E7849">
          <w:rPr>
            <w:noProof/>
            <w:webHidden/>
          </w:rPr>
          <w:fldChar w:fldCharType="separate"/>
        </w:r>
        <w:r w:rsidR="00240CD0">
          <w:rPr>
            <w:noProof/>
            <w:webHidden/>
          </w:rPr>
          <w:t>36</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60" w:history="1">
        <w:r w:rsidR="002E7849" w:rsidRPr="004B244B">
          <w:rPr>
            <w:rStyle w:val="Hypertextovprepojenie"/>
            <w:noProof/>
          </w:rPr>
          <w:t>Cvičenia k normatívnej gramatike LJ II. - XKJb106</w:t>
        </w:r>
        <w:r w:rsidR="002E7849">
          <w:rPr>
            <w:noProof/>
            <w:webHidden/>
          </w:rPr>
          <w:tab/>
        </w:r>
        <w:r w:rsidR="002E7849">
          <w:rPr>
            <w:noProof/>
            <w:webHidden/>
          </w:rPr>
          <w:fldChar w:fldCharType="begin"/>
        </w:r>
        <w:r w:rsidR="002E7849">
          <w:rPr>
            <w:noProof/>
            <w:webHidden/>
          </w:rPr>
          <w:instrText xml:space="preserve"> PAGEREF _Toc44594260 \h </w:instrText>
        </w:r>
        <w:r w:rsidR="002E7849">
          <w:rPr>
            <w:noProof/>
            <w:webHidden/>
          </w:rPr>
        </w:r>
        <w:r w:rsidR="002E7849">
          <w:rPr>
            <w:noProof/>
            <w:webHidden/>
          </w:rPr>
          <w:fldChar w:fldCharType="separate"/>
        </w:r>
        <w:r w:rsidR="00240CD0">
          <w:rPr>
            <w:noProof/>
            <w:webHidden/>
          </w:rPr>
          <w:t>37</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61" w:history="1">
        <w:r w:rsidR="002E7849" w:rsidRPr="004B244B">
          <w:rPr>
            <w:rStyle w:val="Hypertextovprepojenie"/>
            <w:noProof/>
          </w:rPr>
          <w:t>Staroveké dejiny (Rím) - XKJb108</w:t>
        </w:r>
        <w:r w:rsidR="002E7849">
          <w:rPr>
            <w:noProof/>
            <w:webHidden/>
          </w:rPr>
          <w:tab/>
        </w:r>
        <w:r w:rsidR="002E7849">
          <w:rPr>
            <w:noProof/>
            <w:webHidden/>
          </w:rPr>
          <w:fldChar w:fldCharType="begin"/>
        </w:r>
        <w:r w:rsidR="002E7849">
          <w:rPr>
            <w:noProof/>
            <w:webHidden/>
          </w:rPr>
          <w:instrText xml:space="preserve"> PAGEREF _Toc44594261 \h </w:instrText>
        </w:r>
        <w:r w:rsidR="002E7849">
          <w:rPr>
            <w:noProof/>
            <w:webHidden/>
          </w:rPr>
        </w:r>
        <w:r w:rsidR="002E7849">
          <w:rPr>
            <w:noProof/>
            <w:webHidden/>
          </w:rPr>
          <w:fldChar w:fldCharType="separate"/>
        </w:r>
        <w:r w:rsidR="00240CD0">
          <w:rPr>
            <w:noProof/>
            <w:webHidden/>
          </w:rPr>
          <w:t>38</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62" w:history="1">
        <w:r w:rsidR="002E7849" w:rsidRPr="004B244B">
          <w:rPr>
            <w:rStyle w:val="Hypertextovprepojenie"/>
            <w:noProof/>
          </w:rPr>
          <w:t>Základy lingvistiky a sociolingvistika. (Úvod do štúdia klasickej filológie II.) - XKJb110</w:t>
        </w:r>
        <w:r w:rsidR="002E7849">
          <w:rPr>
            <w:noProof/>
            <w:webHidden/>
          </w:rPr>
          <w:tab/>
        </w:r>
        <w:r w:rsidR="002E7849">
          <w:rPr>
            <w:noProof/>
            <w:webHidden/>
          </w:rPr>
          <w:fldChar w:fldCharType="begin"/>
        </w:r>
        <w:r w:rsidR="002E7849">
          <w:rPr>
            <w:noProof/>
            <w:webHidden/>
          </w:rPr>
          <w:instrText xml:space="preserve"> PAGEREF _Toc44594262 \h </w:instrText>
        </w:r>
        <w:r w:rsidR="002E7849">
          <w:rPr>
            <w:noProof/>
            <w:webHidden/>
          </w:rPr>
        </w:r>
        <w:r w:rsidR="002E7849">
          <w:rPr>
            <w:noProof/>
            <w:webHidden/>
          </w:rPr>
          <w:fldChar w:fldCharType="separate"/>
        </w:r>
        <w:r w:rsidR="00240CD0">
          <w:rPr>
            <w:noProof/>
            <w:webHidden/>
          </w:rPr>
          <w:t>38</w:t>
        </w:r>
        <w:r w:rsidR="002E7849">
          <w:rPr>
            <w:noProof/>
            <w:webHidden/>
          </w:rPr>
          <w:fldChar w:fldCharType="end"/>
        </w:r>
      </w:hyperlink>
    </w:p>
    <w:p w:rsidR="002E7849" w:rsidRDefault="002432E3">
      <w:pPr>
        <w:pStyle w:val="Obsah1"/>
        <w:rPr>
          <w:rFonts w:eastAsiaTheme="minorEastAsia" w:cstheme="minorBidi"/>
          <w:b w:val="0"/>
          <w:bCs w:val="0"/>
          <w:caps w:val="0"/>
          <w:noProof/>
          <w:u w:val="none"/>
          <w:lang w:eastAsia="sk-SK"/>
        </w:rPr>
      </w:pPr>
      <w:hyperlink w:anchor="_Toc44594263" w:history="1">
        <w:r w:rsidR="002E7849" w:rsidRPr="004B244B">
          <w:rPr>
            <w:rStyle w:val="Hypertextovprepojenie"/>
            <w:noProof/>
          </w:rPr>
          <w:t>K psychológie FF</w:t>
        </w:r>
        <w:r w:rsidR="002E7849">
          <w:rPr>
            <w:noProof/>
            <w:webHidden/>
          </w:rPr>
          <w:tab/>
        </w:r>
        <w:r w:rsidR="002E7849">
          <w:rPr>
            <w:noProof/>
            <w:webHidden/>
          </w:rPr>
          <w:fldChar w:fldCharType="begin"/>
        </w:r>
        <w:r w:rsidR="002E7849">
          <w:rPr>
            <w:noProof/>
            <w:webHidden/>
          </w:rPr>
          <w:instrText xml:space="preserve"> PAGEREF _Toc44594263 \h </w:instrText>
        </w:r>
        <w:r w:rsidR="002E7849">
          <w:rPr>
            <w:noProof/>
            <w:webHidden/>
          </w:rPr>
        </w:r>
        <w:r w:rsidR="002E7849">
          <w:rPr>
            <w:noProof/>
            <w:webHidden/>
          </w:rPr>
          <w:fldChar w:fldCharType="separate"/>
        </w:r>
        <w:r w:rsidR="00240CD0">
          <w:rPr>
            <w:noProof/>
            <w:webHidden/>
          </w:rPr>
          <w:t>39</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64" w:history="1">
        <w:r w:rsidR="002E7849" w:rsidRPr="004B244B">
          <w:rPr>
            <w:rStyle w:val="Hypertextovprepojenie"/>
            <w:noProof/>
          </w:rPr>
          <w:t>Biologická psychológia - XPSb006</w:t>
        </w:r>
        <w:r w:rsidR="002E7849">
          <w:rPr>
            <w:noProof/>
            <w:webHidden/>
          </w:rPr>
          <w:tab/>
        </w:r>
        <w:r w:rsidR="002E7849">
          <w:rPr>
            <w:noProof/>
            <w:webHidden/>
          </w:rPr>
          <w:fldChar w:fldCharType="begin"/>
        </w:r>
        <w:r w:rsidR="002E7849">
          <w:rPr>
            <w:noProof/>
            <w:webHidden/>
          </w:rPr>
          <w:instrText xml:space="preserve"> PAGEREF _Toc44594264 \h </w:instrText>
        </w:r>
        <w:r w:rsidR="002E7849">
          <w:rPr>
            <w:noProof/>
            <w:webHidden/>
          </w:rPr>
        </w:r>
        <w:r w:rsidR="002E7849">
          <w:rPr>
            <w:noProof/>
            <w:webHidden/>
          </w:rPr>
          <w:fldChar w:fldCharType="separate"/>
        </w:r>
        <w:r w:rsidR="00240CD0">
          <w:rPr>
            <w:noProof/>
            <w:webHidden/>
          </w:rPr>
          <w:t>40</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65" w:history="1">
        <w:r w:rsidR="002E7849" w:rsidRPr="004B244B">
          <w:rPr>
            <w:rStyle w:val="Hypertextovprepojenie"/>
            <w:noProof/>
          </w:rPr>
          <w:t>Dejiny psychológie II. - XPSb007</w:t>
        </w:r>
        <w:r w:rsidR="002E7849">
          <w:rPr>
            <w:noProof/>
            <w:webHidden/>
          </w:rPr>
          <w:tab/>
        </w:r>
        <w:r w:rsidR="002E7849">
          <w:rPr>
            <w:noProof/>
            <w:webHidden/>
          </w:rPr>
          <w:fldChar w:fldCharType="begin"/>
        </w:r>
        <w:r w:rsidR="002E7849">
          <w:rPr>
            <w:noProof/>
            <w:webHidden/>
          </w:rPr>
          <w:instrText xml:space="preserve"> PAGEREF _Toc44594265 \h </w:instrText>
        </w:r>
        <w:r w:rsidR="002E7849">
          <w:rPr>
            <w:noProof/>
            <w:webHidden/>
          </w:rPr>
        </w:r>
        <w:r w:rsidR="002E7849">
          <w:rPr>
            <w:noProof/>
            <w:webHidden/>
          </w:rPr>
          <w:fldChar w:fldCharType="separate"/>
        </w:r>
        <w:r w:rsidR="00240CD0">
          <w:rPr>
            <w:noProof/>
            <w:webHidden/>
          </w:rPr>
          <w:t>41</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66" w:history="1">
        <w:r w:rsidR="002E7849" w:rsidRPr="004B244B">
          <w:rPr>
            <w:rStyle w:val="Hypertextovprepojenie"/>
            <w:noProof/>
          </w:rPr>
          <w:t>Všeobecná psychológia II. - XPSb008</w:t>
        </w:r>
        <w:r w:rsidR="002E7849">
          <w:rPr>
            <w:noProof/>
            <w:webHidden/>
          </w:rPr>
          <w:tab/>
        </w:r>
        <w:r w:rsidR="002E7849">
          <w:rPr>
            <w:noProof/>
            <w:webHidden/>
          </w:rPr>
          <w:fldChar w:fldCharType="begin"/>
        </w:r>
        <w:r w:rsidR="002E7849">
          <w:rPr>
            <w:noProof/>
            <w:webHidden/>
          </w:rPr>
          <w:instrText xml:space="preserve"> PAGEREF _Toc44594266 \h </w:instrText>
        </w:r>
        <w:r w:rsidR="002E7849">
          <w:rPr>
            <w:noProof/>
            <w:webHidden/>
          </w:rPr>
        </w:r>
        <w:r w:rsidR="002E7849">
          <w:rPr>
            <w:noProof/>
            <w:webHidden/>
          </w:rPr>
          <w:fldChar w:fldCharType="separate"/>
        </w:r>
        <w:r w:rsidR="00240CD0">
          <w:rPr>
            <w:noProof/>
            <w:webHidden/>
          </w:rPr>
          <w:t>42</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67" w:history="1">
        <w:r w:rsidR="002E7849" w:rsidRPr="004B244B">
          <w:rPr>
            <w:rStyle w:val="Hypertextovprepojenie"/>
            <w:noProof/>
          </w:rPr>
          <w:t>Ontogenetická psychológia II. - XPSb009</w:t>
        </w:r>
        <w:r w:rsidR="002E7849">
          <w:rPr>
            <w:noProof/>
            <w:webHidden/>
          </w:rPr>
          <w:tab/>
        </w:r>
        <w:r w:rsidR="002E7849">
          <w:rPr>
            <w:noProof/>
            <w:webHidden/>
          </w:rPr>
          <w:fldChar w:fldCharType="begin"/>
        </w:r>
        <w:r w:rsidR="002E7849">
          <w:rPr>
            <w:noProof/>
            <w:webHidden/>
          </w:rPr>
          <w:instrText xml:space="preserve"> PAGEREF _Toc44594267 \h </w:instrText>
        </w:r>
        <w:r w:rsidR="002E7849">
          <w:rPr>
            <w:noProof/>
            <w:webHidden/>
          </w:rPr>
        </w:r>
        <w:r w:rsidR="002E7849">
          <w:rPr>
            <w:noProof/>
            <w:webHidden/>
          </w:rPr>
          <w:fldChar w:fldCharType="separate"/>
        </w:r>
        <w:r w:rsidR="00240CD0">
          <w:rPr>
            <w:noProof/>
            <w:webHidden/>
          </w:rPr>
          <w:t>43</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68" w:history="1">
        <w:r w:rsidR="002E7849" w:rsidRPr="004B244B">
          <w:rPr>
            <w:rStyle w:val="Hypertextovprepojenie"/>
            <w:noProof/>
          </w:rPr>
          <w:t>Sociálna psychológia I. - XPSb010</w:t>
        </w:r>
        <w:r w:rsidR="002E7849">
          <w:rPr>
            <w:noProof/>
            <w:webHidden/>
          </w:rPr>
          <w:tab/>
        </w:r>
        <w:r w:rsidR="002E7849">
          <w:rPr>
            <w:noProof/>
            <w:webHidden/>
          </w:rPr>
          <w:fldChar w:fldCharType="begin"/>
        </w:r>
        <w:r w:rsidR="002E7849">
          <w:rPr>
            <w:noProof/>
            <w:webHidden/>
          </w:rPr>
          <w:instrText xml:space="preserve"> PAGEREF _Toc44594268 \h </w:instrText>
        </w:r>
        <w:r w:rsidR="002E7849">
          <w:rPr>
            <w:noProof/>
            <w:webHidden/>
          </w:rPr>
        </w:r>
        <w:r w:rsidR="002E7849">
          <w:rPr>
            <w:noProof/>
            <w:webHidden/>
          </w:rPr>
          <w:fldChar w:fldCharType="separate"/>
        </w:r>
        <w:r w:rsidR="00240CD0">
          <w:rPr>
            <w:noProof/>
            <w:webHidden/>
          </w:rPr>
          <w:t>44</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69" w:history="1">
        <w:r w:rsidR="002E7849" w:rsidRPr="004B244B">
          <w:rPr>
            <w:rStyle w:val="Hypertextovprepojenie"/>
            <w:noProof/>
          </w:rPr>
          <w:t>Psychológia osobnosti II. - XPSb018</w:t>
        </w:r>
        <w:r w:rsidR="002E7849">
          <w:rPr>
            <w:noProof/>
            <w:webHidden/>
          </w:rPr>
          <w:tab/>
        </w:r>
        <w:r w:rsidR="002E7849">
          <w:rPr>
            <w:noProof/>
            <w:webHidden/>
          </w:rPr>
          <w:fldChar w:fldCharType="begin"/>
        </w:r>
        <w:r w:rsidR="002E7849">
          <w:rPr>
            <w:noProof/>
            <w:webHidden/>
          </w:rPr>
          <w:instrText xml:space="preserve"> PAGEREF _Toc44594269 \h </w:instrText>
        </w:r>
        <w:r w:rsidR="002E7849">
          <w:rPr>
            <w:noProof/>
            <w:webHidden/>
          </w:rPr>
        </w:r>
        <w:r w:rsidR="002E7849">
          <w:rPr>
            <w:noProof/>
            <w:webHidden/>
          </w:rPr>
          <w:fldChar w:fldCharType="separate"/>
        </w:r>
        <w:r w:rsidR="00240CD0">
          <w:rPr>
            <w:noProof/>
            <w:webHidden/>
          </w:rPr>
          <w:t>45</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70" w:history="1">
        <w:r w:rsidR="002E7849" w:rsidRPr="004B244B">
          <w:rPr>
            <w:rStyle w:val="Hypertextovprepojenie"/>
            <w:noProof/>
          </w:rPr>
          <w:t>Psychológia práce - XPSb020</w:t>
        </w:r>
        <w:r w:rsidR="002E7849">
          <w:rPr>
            <w:noProof/>
            <w:webHidden/>
          </w:rPr>
          <w:tab/>
        </w:r>
        <w:r w:rsidR="002E7849">
          <w:rPr>
            <w:noProof/>
            <w:webHidden/>
          </w:rPr>
          <w:fldChar w:fldCharType="begin"/>
        </w:r>
        <w:r w:rsidR="002E7849">
          <w:rPr>
            <w:noProof/>
            <w:webHidden/>
          </w:rPr>
          <w:instrText xml:space="preserve"> PAGEREF _Toc44594270 \h </w:instrText>
        </w:r>
        <w:r w:rsidR="002E7849">
          <w:rPr>
            <w:noProof/>
            <w:webHidden/>
          </w:rPr>
        </w:r>
        <w:r w:rsidR="002E7849">
          <w:rPr>
            <w:noProof/>
            <w:webHidden/>
          </w:rPr>
          <w:fldChar w:fldCharType="separate"/>
        </w:r>
        <w:r w:rsidR="00240CD0">
          <w:rPr>
            <w:noProof/>
            <w:webHidden/>
          </w:rPr>
          <w:t>46</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71" w:history="1">
        <w:r w:rsidR="002E7849" w:rsidRPr="004B244B">
          <w:rPr>
            <w:rStyle w:val="Hypertextovprepojenie"/>
            <w:noProof/>
          </w:rPr>
          <w:t>Metodológia psychologického výskumu II. - XPSb021</w:t>
        </w:r>
        <w:r w:rsidR="002E7849">
          <w:rPr>
            <w:noProof/>
            <w:webHidden/>
          </w:rPr>
          <w:tab/>
        </w:r>
        <w:r w:rsidR="002E7849">
          <w:rPr>
            <w:noProof/>
            <w:webHidden/>
          </w:rPr>
          <w:fldChar w:fldCharType="begin"/>
        </w:r>
        <w:r w:rsidR="002E7849">
          <w:rPr>
            <w:noProof/>
            <w:webHidden/>
          </w:rPr>
          <w:instrText xml:space="preserve"> PAGEREF _Toc44594271 \h </w:instrText>
        </w:r>
        <w:r w:rsidR="002E7849">
          <w:rPr>
            <w:noProof/>
            <w:webHidden/>
          </w:rPr>
        </w:r>
        <w:r w:rsidR="002E7849">
          <w:rPr>
            <w:noProof/>
            <w:webHidden/>
          </w:rPr>
          <w:fldChar w:fldCharType="separate"/>
        </w:r>
        <w:r w:rsidR="00240CD0">
          <w:rPr>
            <w:noProof/>
            <w:webHidden/>
          </w:rPr>
          <w:t>46</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72" w:history="1">
        <w:r w:rsidR="002E7849" w:rsidRPr="004B244B">
          <w:rPr>
            <w:rStyle w:val="Hypertextovprepojenie"/>
            <w:noProof/>
          </w:rPr>
          <w:t>Štatistika I. - XPSb022</w:t>
        </w:r>
        <w:r w:rsidR="002E7849">
          <w:rPr>
            <w:noProof/>
            <w:webHidden/>
          </w:rPr>
          <w:tab/>
        </w:r>
        <w:r w:rsidR="002E7849">
          <w:rPr>
            <w:noProof/>
            <w:webHidden/>
          </w:rPr>
          <w:fldChar w:fldCharType="begin"/>
        </w:r>
        <w:r w:rsidR="002E7849">
          <w:rPr>
            <w:noProof/>
            <w:webHidden/>
          </w:rPr>
          <w:instrText xml:space="preserve"> PAGEREF _Toc44594272 \h </w:instrText>
        </w:r>
        <w:r w:rsidR="002E7849">
          <w:rPr>
            <w:noProof/>
            <w:webHidden/>
          </w:rPr>
        </w:r>
        <w:r w:rsidR="002E7849">
          <w:rPr>
            <w:noProof/>
            <w:webHidden/>
          </w:rPr>
          <w:fldChar w:fldCharType="separate"/>
        </w:r>
        <w:r w:rsidR="00240CD0">
          <w:rPr>
            <w:noProof/>
            <w:webHidden/>
          </w:rPr>
          <w:t>48</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73" w:history="1">
        <w:r w:rsidR="002E7849" w:rsidRPr="004B244B">
          <w:rPr>
            <w:rStyle w:val="Hypertextovprepojenie"/>
            <w:noProof/>
          </w:rPr>
          <w:t>Seminár k bakalárskej práci I. - XPSb023</w:t>
        </w:r>
        <w:r w:rsidR="002E7849">
          <w:rPr>
            <w:noProof/>
            <w:webHidden/>
          </w:rPr>
          <w:tab/>
        </w:r>
        <w:r w:rsidR="002E7849">
          <w:rPr>
            <w:noProof/>
            <w:webHidden/>
          </w:rPr>
          <w:fldChar w:fldCharType="begin"/>
        </w:r>
        <w:r w:rsidR="002E7849">
          <w:rPr>
            <w:noProof/>
            <w:webHidden/>
          </w:rPr>
          <w:instrText xml:space="preserve"> PAGEREF _Toc44594273 \h </w:instrText>
        </w:r>
        <w:r w:rsidR="002E7849">
          <w:rPr>
            <w:noProof/>
            <w:webHidden/>
          </w:rPr>
        </w:r>
        <w:r w:rsidR="002E7849">
          <w:rPr>
            <w:noProof/>
            <w:webHidden/>
          </w:rPr>
          <w:fldChar w:fldCharType="separate"/>
        </w:r>
        <w:r w:rsidR="00240CD0">
          <w:rPr>
            <w:noProof/>
            <w:webHidden/>
          </w:rPr>
          <w:t>49</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74" w:history="1">
        <w:r w:rsidR="002E7849" w:rsidRPr="004B244B">
          <w:rPr>
            <w:rStyle w:val="Hypertextovprepojenie"/>
            <w:noProof/>
          </w:rPr>
          <w:t>Psychológia náboženstva - XPSb027</w:t>
        </w:r>
        <w:r w:rsidR="002E7849">
          <w:rPr>
            <w:noProof/>
            <w:webHidden/>
          </w:rPr>
          <w:tab/>
        </w:r>
        <w:r w:rsidR="002E7849">
          <w:rPr>
            <w:noProof/>
            <w:webHidden/>
          </w:rPr>
          <w:fldChar w:fldCharType="begin"/>
        </w:r>
        <w:r w:rsidR="002E7849">
          <w:rPr>
            <w:noProof/>
            <w:webHidden/>
          </w:rPr>
          <w:instrText xml:space="preserve"> PAGEREF _Toc44594274 \h </w:instrText>
        </w:r>
        <w:r w:rsidR="002E7849">
          <w:rPr>
            <w:noProof/>
            <w:webHidden/>
          </w:rPr>
        </w:r>
        <w:r w:rsidR="002E7849">
          <w:rPr>
            <w:noProof/>
            <w:webHidden/>
          </w:rPr>
          <w:fldChar w:fldCharType="separate"/>
        </w:r>
        <w:r w:rsidR="00240CD0">
          <w:rPr>
            <w:noProof/>
            <w:webHidden/>
          </w:rPr>
          <w:t>50</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75" w:history="1">
        <w:r w:rsidR="002E7849" w:rsidRPr="004B244B">
          <w:rPr>
            <w:rStyle w:val="Hypertextovprepojenie"/>
            <w:noProof/>
          </w:rPr>
          <w:t>Vybrané kapitoly zo psychológie zdravia - XPSb032</w:t>
        </w:r>
        <w:r w:rsidR="002E7849">
          <w:rPr>
            <w:noProof/>
            <w:webHidden/>
          </w:rPr>
          <w:tab/>
        </w:r>
        <w:r w:rsidR="002E7849">
          <w:rPr>
            <w:noProof/>
            <w:webHidden/>
          </w:rPr>
          <w:fldChar w:fldCharType="begin"/>
        </w:r>
        <w:r w:rsidR="002E7849">
          <w:rPr>
            <w:noProof/>
            <w:webHidden/>
          </w:rPr>
          <w:instrText xml:space="preserve"> PAGEREF _Toc44594275 \h </w:instrText>
        </w:r>
        <w:r w:rsidR="002E7849">
          <w:rPr>
            <w:noProof/>
            <w:webHidden/>
          </w:rPr>
        </w:r>
        <w:r w:rsidR="002E7849">
          <w:rPr>
            <w:noProof/>
            <w:webHidden/>
          </w:rPr>
          <w:fldChar w:fldCharType="separate"/>
        </w:r>
        <w:r w:rsidR="00240CD0">
          <w:rPr>
            <w:noProof/>
            <w:webHidden/>
          </w:rPr>
          <w:t>50</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76" w:history="1">
        <w:r w:rsidR="002E7849" w:rsidRPr="004B244B">
          <w:rPr>
            <w:rStyle w:val="Hypertextovprepojenie"/>
            <w:noProof/>
          </w:rPr>
          <w:t>Sociálna patológia - XPSb033</w:t>
        </w:r>
        <w:r w:rsidR="002E7849">
          <w:rPr>
            <w:noProof/>
            <w:webHidden/>
          </w:rPr>
          <w:tab/>
        </w:r>
        <w:r w:rsidR="002E7849">
          <w:rPr>
            <w:noProof/>
            <w:webHidden/>
          </w:rPr>
          <w:fldChar w:fldCharType="begin"/>
        </w:r>
        <w:r w:rsidR="002E7849">
          <w:rPr>
            <w:noProof/>
            <w:webHidden/>
          </w:rPr>
          <w:instrText xml:space="preserve"> PAGEREF _Toc44594276 \h </w:instrText>
        </w:r>
        <w:r w:rsidR="002E7849">
          <w:rPr>
            <w:noProof/>
            <w:webHidden/>
          </w:rPr>
        </w:r>
        <w:r w:rsidR="002E7849">
          <w:rPr>
            <w:noProof/>
            <w:webHidden/>
          </w:rPr>
          <w:fldChar w:fldCharType="separate"/>
        </w:r>
        <w:r w:rsidR="00240CD0">
          <w:rPr>
            <w:noProof/>
            <w:webHidden/>
          </w:rPr>
          <w:t>52</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77" w:history="1">
        <w:r w:rsidR="002E7849" w:rsidRPr="004B244B">
          <w:rPr>
            <w:rStyle w:val="Hypertextovprepojenie"/>
            <w:noProof/>
          </w:rPr>
          <w:t>Psychológia nadania a tvorivosti II. - XPSb045</w:t>
        </w:r>
        <w:r w:rsidR="002E7849">
          <w:rPr>
            <w:noProof/>
            <w:webHidden/>
          </w:rPr>
          <w:tab/>
        </w:r>
        <w:r w:rsidR="002E7849">
          <w:rPr>
            <w:noProof/>
            <w:webHidden/>
          </w:rPr>
          <w:fldChar w:fldCharType="begin"/>
        </w:r>
        <w:r w:rsidR="002E7849">
          <w:rPr>
            <w:noProof/>
            <w:webHidden/>
          </w:rPr>
          <w:instrText xml:space="preserve"> PAGEREF _Toc44594277 \h </w:instrText>
        </w:r>
        <w:r w:rsidR="002E7849">
          <w:rPr>
            <w:noProof/>
            <w:webHidden/>
          </w:rPr>
        </w:r>
        <w:r w:rsidR="002E7849">
          <w:rPr>
            <w:noProof/>
            <w:webHidden/>
          </w:rPr>
          <w:fldChar w:fldCharType="separate"/>
        </w:r>
        <w:r w:rsidR="00240CD0">
          <w:rPr>
            <w:noProof/>
            <w:webHidden/>
          </w:rPr>
          <w:t>52</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78" w:history="1">
        <w:r w:rsidR="002E7849" w:rsidRPr="004B244B">
          <w:rPr>
            <w:rStyle w:val="Hypertextovprepojenie"/>
            <w:noProof/>
          </w:rPr>
          <w:t>Ontogenetická psychológia III. - XPSb062</w:t>
        </w:r>
        <w:r w:rsidR="002E7849">
          <w:rPr>
            <w:noProof/>
            <w:webHidden/>
          </w:rPr>
          <w:tab/>
        </w:r>
        <w:r w:rsidR="002E7849">
          <w:rPr>
            <w:noProof/>
            <w:webHidden/>
          </w:rPr>
          <w:fldChar w:fldCharType="begin"/>
        </w:r>
        <w:r w:rsidR="002E7849">
          <w:rPr>
            <w:noProof/>
            <w:webHidden/>
          </w:rPr>
          <w:instrText xml:space="preserve"> PAGEREF _Toc44594278 \h </w:instrText>
        </w:r>
        <w:r w:rsidR="002E7849">
          <w:rPr>
            <w:noProof/>
            <w:webHidden/>
          </w:rPr>
        </w:r>
        <w:r w:rsidR="002E7849">
          <w:rPr>
            <w:noProof/>
            <w:webHidden/>
          </w:rPr>
          <w:fldChar w:fldCharType="separate"/>
        </w:r>
        <w:r w:rsidR="00240CD0">
          <w:rPr>
            <w:noProof/>
            <w:webHidden/>
          </w:rPr>
          <w:t>53</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79" w:history="1">
        <w:r w:rsidR="002E7849" w:rsidRPr="004B244B">
          <w:rPr>
            <w:rStyle w:val="Hypertextovprepojenie"/>
            <w:noProof/>
          </w:rPr>
          <w:t>Úvod do psychosomatiky - XPSb071</w:t>
        </w:r>
        <w:r w:rsidR="002E7849">
          <w:rPr>
            <w:noProof/>
            <w:webHidden/>
          </w:rPr>
          <w:tab/>
        </w:r>
        <w:r w:rsidR="002E7849">
          <w:rPr>
            <w:noProof/>
            <w:webHidden/>
          </w:rPr>
          <w:fldChar w:fldCharType="begin"/>
        </w:r>
        <w:r w:rsidR="002E7849">
          <w:rPr>
            <w:noProof/>
            <w:webHidden/>
          </w:rPr>
          <w:instrText xml:space="preserve"> PAGEREF _Toc44594279 \h </w:instrText>
        </w:r>
        <w:r w:rsidR="002E7849">
          <w:rPr>
            <w:noProof/>
            <w:webHidden/>
          </w:rPr>
        </w:r>
        <w:r w:rsidR="002E7849">
          <w:rPr>
            <w:noProof/>
            <w:webHidden/>
          </w:rPr>
          <w:fldChar w:fldCharType="separate"/>
        </w:r>
        <w:r w:rsidR="00240CD0">
          <w:rPr>
            <w:noProof/>
            <w:webHidden/>
          </w:rPr>
          <w:t>54</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80" w:history="1">
        <w:r w:rsidR="002E7849" w:rsidRPr="004B244B">
          <w:rPr>
            <w:rStyle w:val="Hypertextovprepojenie"/>
            <w:noProof/>
          </w:rPr>
          <w:t>Psychologické aspekty v mediácii - XPSb074</w:t>
        </w:r>
        <w:r w:rsidR="002E7849">
          <w:rPr>
            <w:noProof/>
            <w:webHidden/>
          </w:rPr>
          <w:tab/>
        </w:r>
        <w:r w:rsidR="002E7849">
          <w:rPr>
            <w:noProof/>
            <w:webHidden/>
          </w:rPr>
          <w:fldChar w:fldCharType="begin"/>
        </w:r>
        <w:r w:rsidR="002E7849">
          <w:rPr>
            <w:noProof/>
            <w:webHidden/>
          </w:rPr>
          <w:instrText xml:space="preserve"> PAGEREF _Toc44594280 \h </w:instrText>
        </w:r>
        <w:r w:rsidR="002E7849">
          <w:rPr>
            <w:noProof/>
            <w:webHidden/>
          </w:rPr>
        </w:r>
        <w:r w:rsidR="002E7849">
          <w:rPr>
            <w:noProof/>
            <w:webHidden/>
          </w:rPr>
          <w:fldChar w:fldCharType="separate"/>
        </w:r>
        <w:r w:rsidR="00240CD0">
          <w:rPr>
            <w:noProof/>
            <w:webHidden/>
          </w:rPr>
          <w:t>55</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81" w:history="1">
        <w:r w:rsidR="002E7849" w:rsidRPr="004B244B">
          <w:rPr>
            <w:rStyle w:val="Hypertextovprepojenie"/>
            <w:noProof/>
          </w:rPr>
          <w:t>Úvod do logoterapie - XPSb078</w:t>
        </w:r>
        <w:r w:rsidR="002E7849">
          <w:rPr>
            <w:noProof/>
            <w:webHidden/>
          </w:rPr>
          <w:tab/>
        </w:r>
        <w:r w:rsidR="002E7849">
          <w:rPr>
            <w:noProof/>
            <w:webHidden/>
          </w:rPr>
          <w:fldChar w:fldCharType="begin"/>
        </w:r>
        <w:r w:rsidR="002E7849">
          <w:rPr>
            <w:noProof/>
            <w:webHidden/>
          </w:rPr>
          <w:instrText xml:space="preserve"> PAGEREF _Toc44594281 \h </w:instrText>
        </w:r>
        <w:r w:rsidR="002E7849">
          <w:rPr>
            <w:noProof/>
            <w:webHidden/>
          </w:rPr>
        </w:r>
        <w:r w:rsidR="002E7849">
          <w:rPr>
            <w:noProof/>
            <w:webHidden/>
          </w:rPr>
          <w:fldChar w:fldCharType="separate"/>
        </w:r>
        <w:r w:rsidR="00240CD0">
          <w:rPr>
            <w:noProof/>
            <w:webHidden/>
          </w:rPr>
          <w:t>56</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82" w:history="1">
        <w:r w:rsidR="002E7849" w:rsidRPr="004B244B">
          <w:rPr>
            <w:rStyle w:val="Hypertextovprepojenie"/>
            <w:noProof/>
          </w:rPr>
          <w:t>Psychológia strát a zármutku - XPSb080</w:t>
        </w:r>
        <w:r w:rsidR="002E7849">
          <w:rPr>
            <w:noProof/>
            <w:webHidden/>
          </w:rPr>
          <w:tab/>
        </w:r>
        <w:r w:rsidR="002E7849">
          <w:rPr>
            <w:noProof/>
            <w:webHidden/>
          </w:rPr>
          <w:fldChar w:fldCharType="begin"/>
        </w:r>
        <w:r w:rsidR="002E7849">
          <w:rPr>
            <w:noProof/>
            <w:webHidden/>
          </w:rPr>
          <w:instrText xml:space="preserve"> PAGEREF _Toc44594282 \h </w:instrText>
        </w:r>
        <w:r w:rsidR="002E7849">
          <w:rPr>
            <w:noProof/>
            <w:webHidden/>
          </w:rPr>
        </w:r>
        <w:r w:rsidR="002E7849">
          <w:rPr>
            <w:noProof/>
            <w:webHidden/>
          </w:rPr>
          <w:fldChar w:fldCharType="separate"/>
        </w:r>
        <w:r w:rsidR="00240CD0">
          <w:rPr>
            <w:noProof/>
            <w:webHidden/>
          </w:rPr>
          <w:t>56</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83" w:history="1">
        <w:r w:rsidR="002E7849" w:rsidRPr="004B244B">
          <w:rPr>
            <w:rStyle w:val="Hypertextovprepojenie"/>
            <w:noProof/>
          </w:rPr>
          <w:t>Interkultúrna psychológia - XPSb082</w:t>
        </w:r>
        <w:r w:rsidR="002E7849">
          <w:rPr>
            <w:noProof/>
            <w:webHidden/>
          </w:rPr>
          <w:tab/>
        </w:r>
        <w:r w:rsidR="002E7849">
          <w:rPr>
            <w:noProof/>
            <w:webHidden/>
          </w:rPr>
          <w:fldChar w:fldCharType="begin"/>
        </w:r>
        <w:r w:rsidR="002E7849">
          <w:rPr>
            <w:noProof/>
            <w:webHidden/>
          </w:rPr>
          <w:instrText xml:space="preserve"> PAGEREF _Toc44594283 \h </w:instrText>
        </w:r>
        <w:r w:rsidR="002E7849">
          <w:rPr>
            <w:noProof/>
            <w:webHidden/>
          </w:rPr>
        </w:r>
        <w:r w:rsidR="002E7849">
          <w:rPr>
            <w:noProof/>
            <w:webHidden/>
          </w:rPr>
          <w:fldChar w:fldCharType="separate"/>
        </w:r>
        <w:r w:rsidR="00240CD0">
          <w:rPr>
            <w:noProof/>
            <w:webHidden/>
          </w:rPr>
          <w:t>57</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84" w:history="1">
        <w:r w:rsidR="002E7849" w:rsidRPr="004B244B">
          <w:rPr>
            <w:rStyle w:val="Hypertextovprepojenie"/>
            <w:noProof/>
          </w:rPr>
          <w:t>Dejiny psychológie II. - XPSEb007</w:t>
        </w:r>
        <w:r w:rsidR="002E7849">
          <w:rPr>
            <w:noProof/>
            <w:webHidden/>
          </w:rPr>
          <w:tab/>
        </w:r>
        <w:r w:rsidR="002E7849">
          <w:rPr>
            <w:noProof/>
            <w:webHidden/>
          </w:rPr>
          <w:fldChar w:fldCharType="begin"/>
        </w:r>
        <w:r w:rsidR="002E7849">
          <w:rPr>
            <w:noProof/>
            <w:webHidden/>
          </w:rPr>
          <w:instrText xml:space="preserve"> PAGEREF _Toc44594284 \h </w:instrText>
        </w:r>
        <w:r w:rsidR="002E7849">
          <w:rPr>
            <w:noProof/>
            <w:webHidden/>
          </w:rPr>
        </w:r>
        <w:r w:rsidR="002E7849">
          <w:rPr>
            <w:noProof/>
            <w:webHidden/>
          </w:rPr>
          <w:fldChar w:fldCharType="separate"/>
        </w:r>
        <w:r w:rsidR="00240CD0">
          <w:rPr>
            <w:noProof/>
            <w:webHidden/>
          </w:rPr>
          <w:t>58</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85" w:history="1">
        <w:r w:rsidR="002E7849" w:rsidRPr="004B244B">
          <w:rPr>
            <w:rStyle w:val="Hypertextovprepojenie"/>
            <w:noProof/>
          </w:rPr>
          <w:t>Všeobecná psychológia II. - XPSEb008</w:t>
        </w:r>
        <w:r w:rsidR="002E7849">
          <w:rPr>
            <w:noProof/>
            <w:webHidden/>
          </w:rPr>
          <w:tab/>
        </w:r>
        <w:r w:rsidR="002E7849">
          <w:rPr>
            <w:noProof/>
            <w:webHidden/>
          </w:rPr>
          <w:fldChar w:fldCharType="begin"/>
        </w:r>
        <w:r w:rsidR="002E7849">
          <w:rPr>
            <w:noProof/>
            <w:webHidden/>
          </w:rPr>
          <w:instrText xml:space="preserve"> PAGEREF _Toc44594285 \h </w:instrText>
        </w:r>
        <w:r w:rsidR="002E7849">
          <w:rPr>
            <w:noProof/>
            <w:webHidden/>
          </w:rPr>
        </w:r>
        <w:r w:rsidR="002E7849">
          <w:rPr>
            <w:noProof/>
            <w:webHidden/>
          </w:rPr>
          <w:fldChar w:fldCharType="separate"/>
        </w:r>
        <w:r w:rsidR="00240CD0">
          <w:rPr>
            <w:noProof/>
            <w:webHidden/>
          </w:rPr>
          <w:t>58</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86" w:history="1">
        <w:r w:rsidR="002E7849" w:rsidRPr="004B244B">
          <w:rPr>
            <w:rStyle w:val="Hypertextovprepojenie"/>
            <w:noProof/>
          </w:rPr>
          <w:t>Ontogenetická psychológia II. - XPSEb009</w:t>
        </w:r>
        <w:r w:rsidR="002E7849">
          <w:rPr>
            <w:noProof/>
            <w:webHidden/>
          </w:rPr>
          <w:tab/>
        </w:r>
        <w:r w:rsidR="002E7849">
          <w:rPr>
            <w:noProof/>
            <w:webHidden/>
          </w:rPr>
          <w:fldChar w:fldCharType="begin"/>
        </w:r>
        <w:r w:rsidR="002E7849">
          <w:rPr>
            <w:noProof/>
            <w:webHidden/>
          </w:rPr>
          <w:instrText xml:space="preserve"> PAGEREF _Toc44594286 \h </w:instrText>
        </w:r>
        <w:r w:rsidR="002E7849">
          <w:rPr>
            <w:noProof/>
            <w:webHidden/>
          </w:rPr>
        </w:r>
        <w:r w:rsidR="002E7849">
          <w:rPr>
            <w:noProof/>
            <w:webHidden/>
          </w:rPr>
          <w:fldChar w:fldCharType="separate"/>
        </w:r>
        <w:r w:rsidR="00240CD0">
          <w:rPr>
            <w:noProof/>
            <w:webHidden/>
          </w:rPr>
          <w:t>59</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87" w:history="1">
        <w:r w:rsidR="002E7849" w:rsidRPr="004B244B">
          <w:rPr>
            <w:rStyle w:val="Hypertextovprepojenie"/>
            <w:noProof/>
          </w:rPr>
          <w:t>Sociálna psychológia II. - XPSEb015</w:t>
        </w:r>
        <w:r w:rsidR="002E7849">
          <w:rPr>
            <w:noProof/>
            <w:webHidden/>
          </w:rPr>
          <w:tab/>
        </w:r>
        <w:r w:rsidR="002E7849">
          <w:rPr>
            <w:noProof/>
            <w:webHidden/>
          </w:rPr>
          <w:fldChar w:fldCharType="begin"/>
        </w:r>
        <w:r w:rsidR="002E7849">
          <w:rPr>
            <w:noProof/>
            <w:webHidden/>
          </w:rPr>
          <w:instrText xml:space="preserve"> PAGEREF _Toc44594287 \h </w:instrText>
        </w:r>
        <w:r w:rsidR="002E7849">
          <w:rPr>
            <w:noProof/>
            <w:webHidden/>
          </w:rPr>
        </w:r>
        <w:r w:rsidR="002E7849">
          <w:rPr>
            <w:noProof/>
            <w:webHidden/>
          </w:rPr>
          <w:fldChar w:fldCharType="separate"/>
        </w:r>
        <w:r w:rsidR="00240CD0">
          <w:rPr>
            <w:noProof/>
            <w:webHidden/>
          </w:rPr>
          <w:t>60</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88" w:history="1">
        <w:r w:rsidR="002E7849" w:rsidRPr="004B244B">
          <w:rPr>
            <w:rStyle w:val="Hypertextovprepojenie"/>
            <w:noProof/>
          </w:rPr>
          <w:t>Psychológia osobnosti II. - XPSEb018</w:t>
        </w:r>
        <w:r w:rsidR="002E7849">
          <w:rPr>
            <w:noProof/>
            <w:webHidden/>
          </w:rPr>
          <w:tab/>
        </w:r>
        <w:r w:rsidR="002E7849">
          <w:rPr>
            <w:noProof/>
            <w:webHidden/>
          </w:rPr>
          <w:fldChar w:fldCharType="begin"/>
        </w:r>
        <w:r w:rsidR="002E7849">
          <w:rPr>
            <w:noProof/>
            <w:webHidden/>
          </w:rPr>
          <w:instrText xml:space="preserve"> PAGEREF _Toc44594288 \h </w:instrText>
        </w:r>
        <w:r w:rsidR="002E7849">
          <w:rPr>
            <w:noProof/>
            <w:webHidden/>
          </w:rPr>
        </w:r>
        <w:r w:rsidR="002E7849">
          <w:rPr>
            <w:noProof/>
            <w:webHidden/>
          </w:rPr>
          <w:fldChar w:fldCharType="separate"/>
        </w:r>
        <w:r w:rsidR="00240CD0">
          <w:rPr>
            <w:noProof/>
            <w:webHidden/>
          </w:rPr>
          <w:t>61</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89" w:history="1">
        <w:r w:rsidR="002E7849" w:rsidRPr="004B244B">
          <w:rPr>
            <w:rStyle w:val="Hypertextovprepojenie"/>
            <w:noProof/>
          </w:rPr>
          <w:t>Štatistika I. - XPSEb022</w:t>
        </w:r>
        <w:r w:rsidR="002E7849">
          <w:rPr>
            <w:noProof/>
            <w:webHidden/>
          </w:rPr>
          <w:tab/>
        </w:r>
        <w:r w:rsidR="002E7849">
          <w:rPr>
            <w:noProof/>
            <w:webHidden/>
          </w:rPr>
          <w:fldChar w:fldCharType="begin"/>
        </w:r>
        <w:r w:rsidR="002E7849">
          <w:rPr>
            <w:noProof/>
            <w:webHidden/>
          </w:rPr>
          <w:instrText xml:space="preserve"> PAGEREF _Toc44594289 \h </w:instrText>
        </w:r>
        <w:r w:rsidR="002E7849">
          <w:rPr>
            <w:noProof/>
            <w:webHidden/>
          </w:rPr>
        </w:r>
        <w:r w:rsidR="002E7849">
          <w:rPr>
            <w:noProof/>
            <w:webHidden/>
          </w:rPr>
          <w:fldChar w:fldCharType="separate"/>
        </w:r>
        <w:r w:rsidR="00240CD0">
          <w:rPr>
            <w:noProof/>
            <w:webHidden/>
          </w:rPr>
          <w:t>62</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90" w:history="1">
        <w:r w:rsidR="002E7849" w:rsidRPr="004B244B">
          <w:rPr>
            <w:rStyle w:val="Hypertextovprepojenie"/>
            <w:noProof/>
          </w:rPr>
          <w:t>Seminár k bakalárskej práci I. - XPSEb023</w:t>
        </w:r>
        <w:r w:rsidR="002E7849">
          <w:rPr>
            <w:noProof/>
            <w:webHidden/>
          </w:rPr>
          <w:tab/>
        </w:r>
        <w:r w:rsidR="002E7849">
          <w:rPr>
            <w:noProof/>
            <w:webHidden/>
          </w:rPr>
          <w:fldChar w:fldCharType="begin"/>
        </w:r>
        <w:r w:rsidR="002E7849">
          <w:rPr>
            <w:noProof/>
            <w:webHidden/>
          </w:rPr>
          <w:instrText xml:space="preserve"> PAGEREF _Toc44594290 \h </w:instrText>
        </w:r>
        <w:r w:rsidR="002E7849">
          <w:rPr>
            <w:noProof/>
            <w:webHidden/>
          </w:rPr>
        </w:r>
        <w:r w:rsidR="002E7849">
          <w:rPr>
            <w:noProof/>
            <w:webHidden/>
          </w:rPr>
          <w:fldChar w:fldCharType="separate"/>
        </w:r>
        <w:r w:rsidR="00240CD0">
          <w:rPr>
            <w:noProof/>
            <w:webHidden/>
          </w:rPr>
          <w:t>63</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91" w:history="1">
        <w:r w:rsidR="002E7849" w:rsidRPr="004B244B">
          <w:rPr>
            <w:rStyle w:val="Hypertextovprepojenie"/>
            <w:noProof/>
          </w:rPr>
          <w:t>Klinická psychológia I. - XPSEb030</w:t>
        </w:r>
        <w:r w:rsidR="002E7849">
          <w:rPr>
            <w:noProof/>
            <w:webHidden/>
          </w:rPr>
          <w:tab/>
        </w:r>
        <w:r w:rsidR="002E7849">
          <w:rPr>
            <w:noProof/>
            <w:webHidden/>
          </w:rPr>
          <w:fldChar w:fldCharType="begin"/>
        </w:r>
        <w:r w:rsidR="002E7849">
          <w:rPr>
            <w:noProof/>
            <w:webHidden/>
          </w:rPr>
          <w:instrText xml:space="preserve"> PAGEREF _Toc44594291 \h </w:instrText>
        </w:r>
        <w:r w:rsidR="002E7849">
          <w:rPr>
            <w:noProof/>
            <w:webHidden/>
          </w:rPr>
        </w:r>
        <w:r w:rsidR="002E7849">
          <w:rPr>
            <w:noProof/>
            <w:webHidden/>
          </w:rPr>
          <w:fldChar w:fldCharType="separate"/>
        </w:r>
        <w:r w:rsidR="00240CD0">
          <w:rPr>
            <w:noProof/>
            <w:webHidden/>
          </w:rPr>
          <w:t>64</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92" w:history="1">
        <w:r w:rsidR="002E7849" w:rsidRPr="004B244B">
          <w:rPr>
            <w:rStyle w:val="Hypertextovprepojenie"/>
            <w:noProof/>
          </w:rPr>
          <w:t>Vybrané kapitoly zo psychopatológie I. - XPSEb072</w:t>
        </w:r>
        <w:r w:rsidR="002E7849">
          <w:rPr>
            <w:noProof/>
            <w:webHidden/>
          </w:rPr>
          <w:tab/>
        </w:r>
        <w:r w:rsidR="002E7849">
          <w:rPr>
            <w:noProof/>
            <w:webHidden/>
          </w:rPr>
          <w:fldChar w:fldCharType="begin"/>
        </w:r>
        <w:r w:rsidR="002E7849">
          <w:rPr>
            <w:noProof/>
            <w:webHidden/>
          </w:rPr>
          <w:instrText xml:space="preserve"> PAGEREF _Toc44594292 \h </w:instrText>
        </w:r>
        <w:r w:rsidR="002E7849">
          <w:rPr>
            <w:noProof/>
            <w:webHidden/>
          </w:rPr>
        </w:r>
        <w:r w:rsidR="002E7849">
          <w:rPr>
            <w:noProof/>
            <w:webHidden/>
          </w:rPr>
          <w:fldChar w:fldCharType="separate"/>
        </w:r>
        <w:r w:rsidR="00240CD0">
          <w:rPr>
            <w:noProof/>
            <w:webHidden/>
          </w:rPr>
          <w:t>65</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93" w:history="1">
        <w:r w:rsidR="002E7849" w:rsidRPr="004B244B">
          <w:rPr>
            <w:rStyle w:val="Hypertextovprepojenie"/>
            <w:noProof/>
          </w:rPr>
          <w:t>Ontogenetická psychológia III. - XPSEb085</w:t>
        </w:r>
        <w:r w:rsidR="002E7849">
          <w:rPr>
            <w:noProof/>
            <w:webHidden/>
          </w:rPr>
          <w:tab/>
        </w:r>
        <w:r w:rsidR="002E7849">
          <w:rPr>
            <w:noProof/>
            <w:webHidden/>
          </w:rPr>
          <w:fldChar w:fldCharType="begin"/>
        </w:r>
        <w:r w:rsidR="002E7849">
          <w:rPr>
            <w:noProof/>
            <w:webHidden/>
          </w:rPr>
          <w:instrText xml:space="preserve"> PAGEREF _Toc44594293 \h </w:instrText>
        </w:r>
        <w:r w:rsidR="002E7849">
          <w:rPr>
            <w:noProof/>
            <w:webHidden/>
          </w:rPr>
        </w:r>
        <w:r w:rsidR="002E7849">
          <w:rPr>
            <w:noProof/>
            <w:webHidden/>
          </w:rPr>
          <w:fldChar w:fldCharType="separate"/>
        </w:r>
        <w:r w:rsidR="00240CD0">
          <w:rPr>
            <w:noProof/>
            <w:webHidden/>
          </w:rPr>
          <w:t>66</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94" w:history="1">
        <w:r w:rsidR="002E7849" w:rsidRPr="004B244B">
          <w:rPr>
            <w:rStyle w:val="Hypertextovprepojenie"/>
            <w:noProof/>
          </w:rPr>
          <w:t>Matrimoniológia a sexuológia - YPSm006</w:t>
        </w:r>
        <w:r w:rsidR="002E7849">
          <w:rPr>
            <w:noProof/>
            <w:webHidden/>
          </w:rPr>
          <w:tab/>
        </w:r>
        <w:r w:rsidR="002E7849">
          <w:rPr>
            <w:noProof/>
            <w:webHidden/>
          </w:rPr>
          <w:fldChar w:fldCharType="begin"/>
        </w:r>
        <w:r w:rsidR="002E7849">
          <w:rPr>
            <w:noProof/>
            <w:webHidden/>
          </w:rPr>
          <w:instrText xml:space="preserve"> PAGEREF _Toc44594294 \h </w:instrText>
        </w:r>
        <w:r w:rsidR="002E7849">
          <w:rPr>
            <w:noProof/>
            <w:webHidden/>
          </w:rPr>
        </w:r>
        <w:r w:rsidR="002E7849">
          <w:rPr>
            <w:noProof/>
            <w:webHidden/>
          </w:rPr>
          <w:fldChar w:fldCharType="separate"/>
        </w:r>
        <w:r w:rsidR="00240CD0">
          <w:rPr>
            <w:noProof/>
            <w:webHidden/>
          </w:rPr>
          <w:t>67</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95" w:history="1">
        <w:r w:rsidR="002E7849" w:rsidRPr="004B244B">
          <w:rPr>
            <w:rStyle w:val="Hypertextovprepojenie"/>
            <w:noProof/>
          </w:rPr>
          <w:t>Psychodiagnostika dospelých II. - YPSm009</w:t>
        </w:r>
        <w:r w:rsidR="002E7849">
          <w:rPr>
            <w:noProof/>
            <w:webHidden/>
          </w:rPr>
          <w:tab/>
        </w:r>
        <w:r w:rsidR="002E7849">
          <w:rPr>
            <w:noProof/>
            <w:webHidden/>
          </w:rPr>
          <w:fldChar w:fldCharType="begin"/>
        </w:r>
        <w:r w:rsidR="002E7849">
          <w:rPr>
            <w:noProof/>
            <w:webHidden/>
          </w:rPr>
          <w:instrText xml:space="preserve"> PAGEREF _Toc44594295 \h </w:instrText>
        </w:r>
        <w:r w:rsidR="002E7849">
          <w:rPr>
            <w:noProof/>
            <w:webHidden/>
          </w:rPr>
        </w:r>
        <w:r w:rsidR="002E7849">
          <w:rPr>
            <w:noProof/>
            <w:webHidden/>
          </w:rPr>
          <w:fldChar w:fldCharType="separate"/>
        </w:r>
        <w:r w:rsidR="00240CD0">
          <w:rPr>
            <w:noProof/>
            <w:webHidden/>
          </w:rPr>
          <w:t>68</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96" w:history="1">
        <w:r w:rsidR="002E7849" w:rsidRPr="004B244B">
          <w:rPr>
            <w:rStyle w:val="Hypertextovprepojenie"/>
            <w:noProof/>
          </w:rPr>
          <w:t>Forenzná psychológia - YPSm010</w:t>
        </w:r>
        <w:r w:rsidR="002E7849">
          <w:rPr>
            <w:noProof/>
            <w:webHidden/>
          </w:rPr>
          <w:tab/>
        </w:r>
        <w:r w:rsidR="002E7849">
          <w:rPr>
            <w:noProof/>
            <w:webHidden/>
          </w:rPr>
          <w:fldChar w:fldCharType="begin"/>
        </w:r>
        <w:r w:rsidR="002E7849">
          <w:rPr>
            <w:noProof/>
            <w:webHidden/>
          </w:rPr>
          <w:instrText xml:space="preserve"> PAGEREF _Toc44594296 \h </w:instrText>
        </w:r>
        <w:r w:rsidR="002E7849">
          <w:rPr>
            <w:noProof/>
            <w:webHidden/>
          </w:rPr>
        </w:r>
        <w:r w:rsidR="002E7849">
          <w:rPr>
            <w:noProof/>
            <w:webHidden/>
          </w:rPr>
          <w:fldChar w:fldCharType="separate"/>
        </w:r>
        <w:r w:rsidR="00240CD0">
          <w:rPr>
            <w:noProof/>
            <w:webHidden/>
          </w:rPr>
          <w:t>70</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97" w:history="1">
        <w:r w:rsidR="002E7849" w:rsidRPr="004B244B">
          <w:rPr>
            <w:rStyle w:val="Hypertextovprepojenie"/>
            <w:noProof/>
          </w:rPr>
          <w:t>Diplomový seminár - YPSm011</w:t>
        </w:r>
        <w:r w:rsidR="002E7849">
          <w:rPr>
            <w:noProof/>
            <w:webHidden/>
          </w:rPr>
          <w:tab/>
        </w:r>
        <w:r w:rsidR="002E7849">
          <w:rPr>
            <w:noProof/>
            <w:webHidden/>
          </w:rPr>
          <w:fldChar w:fldCharType="begin"/>
        </w:r>
        <w:r w:rsidR="002E7849">
          <w:rPr>
            <w:noProof/>
            <w:webHidden/>
          </w:rPr>
          <w:instrText xml:space="preserve"> PAGEREF _Toc44594297 \h </w:instrText>
        </w:r>
        <w:r w:rsidR="002E7849">
          <w:rPr>
            <w:noProof/>
            <w:webHidden/>
          </w:rPr>
        </w:r>
        <w:r w:rsidR="002E7849">
          <w:rPr>
            <w:noProof/>
            <w:webHidden/>
          </w:rPr>
          <w:fldChar w:fldCharType="separate"/>
        </w:r>
        <w:r w:rsidR="00240CD0">
          <w:rPr>
            <w:noProof/>
            <w:webHidden/>
          </w:rPr>
          <w:t>71</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98" w:history="1">
        <w:r w:rsidR="002E7849" w:rsidRPr="004B244B">
          <w:rPr>
            <w:rStyle w:val="Hypertextovprepojenie"/>
            <w:noProof/>
          </w:rPr>
          <w:t>Diplomová práca – výber témy a konzultácie - YPSm012</w:t>
        </w:r>
        <w:r w:rsidR="002E7849">
          <w:rPr>
            <w:noProof/>
            <w:webHidden/>
          </w:rPr>
          <w:tab/>
        </w:r>
        <w:r w:rsidR="002E7849">
          <w:rPr>
            <w:noProof/>
            <w:webHidden/>
          </w:rPr>
          <w:fldChar w:fldCharType="begin"/>
        </w:r>
        <w:r w:rsidR="002E7849">
          <w:rPr>
            <w:noProof/>
            <w:webHidden/>
          </w:rPr>
          <w:instrText xml:space="preserve"> PAGEREF _Toc44594298 \h </w:instrText>
        </w:r>
        <w:r w:rsidR="002E7849">
          <w:rPr>
            <w:noProof/>
            <w:webHidden/>
          </w:rPr>
        </w:r>
        <w:r w:rsidR="002E7849">
          <w:rPr>
            <w:noProof/>
            <w:webHidden/>
          </w:rPr>
          <w:fldChar w:fldCharType="separate"/>
        </w:r>
        <w:r w:rsidR="00240CD0">
          <w:rPr>
            <w:noProof/>
            <w:webHidden/>
          </w:rPr>
          <w:t>72</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299" w:history="1">
        <w:r w:rsidR="002E7849" w:rsidRPr="004B244B">
          <w:rPr>
            <w:rStyle w:val="Hypertextovprepojenie"/>
            <w:noProof/>
          </w:rPr>
          <w:t>Odborná prax - YPSm013</w:t>
        </w:r>
        <w:r w:rsidR="002E7849">
          <w:rPr>
            <w:noProof/>
            <w:webHidden/>
          </w:rPr>
          <w:tab/>
        </w:r>
        <w:r w:rsidR="002E7849">
          <w:rPr>
            <w:noProof/>
            <w:webHidden/>
          </w:rPr>
          <w:fldChar w:fldCharType="begin"/>
        </w:r>
        <w:r w:rsidR="002E7849">
          <w:rPr>
            <w:noProof/>
            <w:webHidden/>
          </w:rPr>
          <w:instrText xml:space="preserve"> PAGEREF _Toc44594299 \h </w:instrText>
        </w:r>
        <w:r w:rsidR="002E7849">
          <w:rPr>
            <w:noProof/>
            <w:webHidden/>
          </w:rPr>
        </w:r>
        <w:r w:rsidR="002E7849">
          <w:rPr>
            <w:noProof/>
            <w:webHidden/>
          </w:rPr>
          <w:fldChar w:fldCharType="separate"/>
        </w:r>
        <w:r w:rsidR="00240CD0">
          <w:rPr>
            <w:noProof/>
            <w:webHidden/>
          </w:rPr>
          <w:t>73</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300" w:history="1">
        <w:r w:rsidR="002E7849" w:rsidRPr="004B244B">
          <w:rPr>
            <w:rStyle w:val="Hypertextovprepojenie"/>
            <w:noProof/>
          </w:rPr>
          <w:t>Projektívne metódy – ROR I. - YPSm033</w:t>
        </w:r>
        <w:r w:rsidR="002E7849">
          <w:rPr>
            <w:noProof/>
            <w:webHidden/>
          </w:rPr>
          <w:tab/>
        </w:r>
        <w:r w:rsidR="002E7849">
          <w:rPr>
            <w:noProof/>
            <w:webHidden/>
          </w:rPr>
          <w:fldChar w:fldCharType="begin"/>
        </w:r>
        <w:r w:rsidR="002E7849">
          <w:rPr>
            <w:noProof/>
            <w:webHidden/>
          </w:rPr>
          <w:instrText xml:space="preserve"> PAGEREF _Toc44594300 \h </w:instrText>
        </w:r>
        <w:r w:rsidR="002E7849">
          <w:rPr>
            <w:noProof/>
            <w:webHidden/>
          </w:rPr>
        </w:r>
        <w:r w:rsidR="002E7849">
          <w:rPr>
            <w:noProof/>
            <w:webHidden/>
          </w:rPr>
          <w:fldChar w:fldCharType="separate"/>
        </w:r>
        <w:r w:rsidR="00240CD0">
          <w:rPr>
            <w:noProof/>
            <w:webHidden/>
          </w:rPr>
          <w:t>74</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301" w:history="1">
        <w:r w:rsidR="002E7849" w:rsidRPr="004B244B">
          <w:rPr>
            <w:rStyle w:val="Hypertextovprepojenie"/>
            <w:noProof/>
          </w:rPr>
          <w:t>Vybrané kapitoly z psychometrie - YPSm047</w:t>
        </w:r>
        <w:r w:rsidR="002E7849">
          <w:rPr>
            <w:noProof/>
            <w:webHidden/>
          </w:rPr>
          <w:tab/>
        </w:r>
        <w:r w:rsidR="002E7849">
          <w:rPr>
            <w:noProof/>
            <w:webHidden/>
          </w:rPr>
          <w:fldChar w:fldCharType="begin"/>
        </w:r>
        <w:r w:rsidR="002E7849">
          <w:rPr>
            <w:noProof/>
            <w:webHidden/>
          </w:rPr>
          <w:instrText xml:space="preserve"> PAGEREF _Toc44594301 \h </w:instrText>
        </w:r>
        <w:r w:rsidR="002E7849">
          <w:rPr>
            <w:noProof/>
            <w:webHidden/>
          </w:rPr>
        </w:r>
        <w:r w:rsidR="002E7849">
          <w:rPr>
            <w:noProof/>
            <w:webHidden/>
          </w:rPr>
          <w:fldChar w:fldCharType="separate"/>
        </w:r>
        <w:r w:rsidR="00240CD0">
          <w:rPr>
            <w:noProof/>
            <w:webHidden/>
          </w:rPr>
          <w:t>74</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302" w:history="1">
        <w:r w:rsidR="002E7849" w:rsidRPr="004B244B">
          <w:rPr>
            <w:rStyle w:val="Hypertextovprepojenie"/>
            <w:noProof/>
          </w:rPr>
          <w:t>Psychodiagnostika detí a mládeže II. - YPSm056</w:t>
        </w:r>
        <w:r w:rsidR="002E7849">
          <w:rPr>
            <w:noProof/>
            <w:webHidden/>
          </w:rPr>
          <w:tab/>
        </w:r>
        <w:r w:rsidR="002E7849">
          <w:rPr>
            <w:noProof/>
            <w:webHidden/>
          </w:rPr>
          <w:fldChar w:fldCharType="begin"/>
        </w:r>
        <w:r w:rsidR="002E7849">
          <w:rPr>
            <w:noProof/>
            <w:webHidden/>
          </w:rPr>
          <w:instrText xml:space="preserve"> PAGEREF _Toc44594302 \h </w:instrText>
        </w:r>
        <w:r w:rsidR="002E7849">
          <w:rPr>
            <w:noProof/>
            <w:webHidden/>
          </w:rPr>
        </w:r>
        <w:r w:rsidR="002E7849">
          <w:rPr>
            <w:noProof/>
            <w:webHidden/>
          </w:rPr>
          <w:fldChar w:fldCharType="separate"/>
        </w:r>
        <w:r w:rsidR="00240CD0">
          <w:rPr>
            <w:noProof/>
            <w:webHidden/>
          </w:rPr>
          <w:t>75</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303" w:history="1">
        <w:r w:rsidR="002E7849" w:rsidRPr="004B244B">
          <w:rPr>
            <w:rStyle w:val="Hypertextovprepojenie"/>
            <w:noProof/>
          </w:rPr>
          <w:t>Psychiatria II. - YPSm059</w:t>
        </w:r>
        <w:r w:rsidR="002E7849">
          <w:rPr>
            <w:noProof/>
            <w:webHidden/>
          </w:rPr>
          <w:tab/>
        </w:r>
        <w:r w:rsidR="002E7849">
          <w:rPr>
            <w:noProof/>
            <w:webHidden/>
          </w:rPr>
          <w:fldChar w:fldCharType="begin"/>
        </w:r>
        <w:r w:rsidR="002E7849">
          <w:rPr>
            <w:noProof/>
            <w:webHidden/>
          </w:rPr>
          <w:instrText xml:space="preserve"> PAGEREF _Toc44594303 \h </w:instrText>
        </w:r>
        <w:r w:rsidR="002E7849">
          <w:rPr>
            <w:noProof/>
            <w:webHidden/>
          </w:rPr>
        </w:r>
        <w:r w:rsidR="002E7849">
          <w:rPr>
            <w:noProof/>
            <w:webHidden/>
          </w:rPr>
          <w:fldChar w:fldCharType="separate"/>
        </w:r>
        <w:r w:rsidR="00240CD0">
          <w:rPr>
            <w:noProof/>
            <w:webHidden/>
          </w:rPr>
          <w:t>76</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304" w:history="1">
        <w:r w:rsidR="002E7849" w:rsidRPr="004B244B">
          <w:rPr>
            <w:rStyle w:val="Hypertextovprepojenie"/>
            <w:noProof/>
          </w:rPr>
          <w:t>Edukačná psychológia</w:t>
        </w:r>
        <w:r w:rsidR="002E7849" w:rsidRPr="004B244B">
          <w:rPr>
            <w:rStyle w:val="Hypertextovprepojenie"/>
            <w:rFonts w:ascii="Calibri" w:hAnsi="Calibri" w:cs="Calibri"/>
            <w:noProof/>
          </w:rPr>
          <w:t xml:space="preserve"> </w:t>
        </w:r>
        <w:r w:rsidR="002E7849" w:rsidRPr="004B244B">
          <w:rPr>
            <w:rStyle w:val="Hypertextovprepojenie"/>
            <w:noProof/>
          </w:rPr>
          <w:t>II. - YPSm060</w:t>
        </w:r>
        <w:r w:rsidR="002E7849">
          <w:rPr>
            <w:noProof/>
            <w:webHidden/>
          </w:rPr>
          <w:tab/>
        </w:r>
        <w:r w:rsidR="002E7849">
          <w:rPr>
            <w:noProof/>
            <w:webHidden/>
          </w:rPr>
          <w:fldChar w:fldCharType="begin"/>
        </w:r>
        <w:r w:rsidR="002E7849">
          <w:rPr>
            <w:noProof/>
            <w:webHidden/>
          </w:rPr>
          <w:instrText xml:space="preserve"> PAGEREF _Toc44594304 \h </w:instrText>
        </w:r>
        <w:r w:rsidR="002E7849">
          <w:rPr>
            <w:noProof/>
            <w:webHidden/>
          </w:rPr>
        </w:r>
        <w:r w:rsidR="002E7849">
          <w:rPr>
            <w:noProof/>
            <w:webHidden/>
          </w:rPr>
          <w:fldChar w:fldCharType="separate"/>
        </w:r>
        <w:r w:rsidR="00240CD0">
          <w:rPr>
            <w:noProof/>
            <w:webHidden/>
          </w:rPr>
          <w:t>77</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305" w:history="1">
        <w:r w:rsidR="002E7849" w:rsidRPr="004B244B">
          <w:rPr>
            <w:rStyle w:val="Hypertextovprepojenie"/>
            <w:noProof/>
          </w:rPr>
          <w:t>Skupinová dynamika - YPSm085</w:t>
        </w:r>
        <w:r w:rsidR="002E7849">
          <w:rPr>
            <w:noProof/>
            <w:webHidden/>
          </w:rPr>
          <w:tab/>
        </w:r>
        <w:r w:rsidR="002E7849">
          <w:rPr>
            <w:noProof/>
            <w:webHidden/>
          </w:rPr>
          <w:fldChar w:fldCharType="begin"/>
        </w:r>
        <w:r w:rsidR="002E7849">
          <w:rPr>
            <w:noProof/>
            <w:webHidden/>
          </w:rPr>
          <w:instrText xml:space="preserve"> PAGEREF _Toc44594305 \h </w:instrText>
        </w:r>
        <w:r w:rsidR="002E7849">
          <w:rPr>
            <w:noProof/>
            <w:webHidden/>
          </w:rPr>
        </w:r>
        <w:r w:rsidR="002E7849">
          <w:rPr>
            <w:noProof/>
            <w:webHidden/>
          </w:rPr>
          <w:fldChar w:fldCharType="separate"/>
        </w:r>
        <w:r w:rsidR="00240CD0">
          <w:rPr>
            <w:noProof/>
            <w:webHidden/>
          </w:rPr>
          <w:t>78</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306" w:history="1">
        <w:r w:rsidR="002E7849" w:rsidRPr="004B244B">
          <w:rPr>
            <w:rStyle w:val="Hypertextovprepojenie"/>
            <w:noProof/>
          </w:rPr>
          <w:t>Terapeutické prístupy k vybraným psychickým poruchám - YPSm086</w:t>
        </w:r>
        <w:r w:rsidR="002E7849">
          <w:rPr>
            <w:noProof/>
            <w:webHidden/>
          </w:rPr>
          <w:tab/>
        </w:r>
        <w:r w:rsidR="002E7849">
          <w:rPr>
            <w:noProof/>
            <w:webHidden/>
          </w:rPr>
          <w:fldChar w:fldCharType="begin"/>
        </w:r>
        <w:r w:rsidR="002E7849">
          <w:rPr>
            <w:noProof/>
            <w:webHidden/>
          </w:rPr>
          <w:instrText xml:space="preserve"> PAGEREF _Toc44594306 \h </w:instrText>
        </w:r>
        <w:r w:rsidR="002E7849">
          <w:rPr>
            <w:noProof/>
            <w:webHidden/>
          </w:rPr>
        </w:r>
        <w:r w:rsidR="002E7849">
          <w:rPr>
            <w:noProof/>
            <w:webHidden/>
          </w:rPr>
          <w:fldChar w:fldCharType="separate"/>
        </w:r>
        <w:r w:rsidR="00240CD0">
          <w:rPr>
            <w:noProof/>
            <w:webHidden/>
          </w:rPr>
          <w:t>79</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307" w:history="1">
        <w:r w:rsidR="002E7849" w:rsidRPr="004B244B">
          <w:rPr>
            <w:rStyle w:val="Hypertextovprepojenie"/>
            <w:noProof/>
          </w:rPr>
          <w:t>Vybrané kapitoly z poradenstva deťom a adolescentom - YPSm087</w:t>
        </w:r>
        <w:r w:rsidR="002E7849">
          <w:rPr>
            <w:noProof/>
            <w:webHidden/>
          </w:rPr>
          <w:tab/>
        </w:r>
        <w:r w:rsidR="002E7849">
          <w:rPr>
            <w:noProof/>
            <w:webHidden/>
          </w:rPr>
          <w:fldChar w:fldCharType="begin"/>
        </w:r>
        <w:r w:rsidR="002E7849">
          <w:rPr>
            <w:noProof/>
            <w:webHidden/>
          </w:rPr>
          <w:instrText xml:space="preserve"> PAGEREF _Toc44594307 \h </w:instrText>
        </w:r>
        <w:r w:rsidR="002E7849">
          <w:rPr>
            <w:noProof/>
            <w:webHidden/>
          </w:rPr>
        </w:r>
        <w:r w:rsidR="002E7849">
          <w:rPr>
            <w:noProof/>
            <w:webHidden/>
          </w:rPr>
          <w:fldChar w:fldCharType="separate"/>
        </w:r>
        <w:r w:rsidR="00240CD0">
          <w:rPr>
            <w:noProof/>
            <w:webHidden/>
          </w:rPr>
          <w:t>80</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308" w:history="1">
        <w:r w:rsidR="002E7849" w:rsidRPr="004B244B">
          <w:rPr>
            <w:rStyle w:val="Hypertextovprepojenie"/>
            <w:noProof/>
          </w:rPr>
          <w:t>Vybrané kapitoly z psychodiagnostiky osobnosti - YPSm096</w:t>
        </w:r>
        <w:r w:rsidR="002E7849">
          <w:rPr>
            <w:noProof/>
            <w:webHidden/>
          </w:rPr>
          <w:tab/>
        </w:r>
        <w:r w:rsidR="002E7849">
          <w:rPr>
            <w:noProof/>
            <w:webHidden/>
          </w:rPr>
          <w:fldChar w:fldCharType="begin"/>
        </w:r>
        <w:r w:rsidR="002E7849">
          <w:rPr>
            <w:noProof/>
            <w:webHidden/>
          </w:rPr>
          <w:instrText xml:space="preserve"> PAGEREF _Toc44594308 \h </w:instrText>
        </w:r>
        <w:r w:rsidR="002E7849">
          <w:rPr>
            <w:noProof/>
            <w:webHidden/>
          </w:rPr>
        </w:r>
        <w:r w:rsidR="002E7849">
          <w:rPr>
            <w:noProof/>
            <w:webHidden/>
          </w:rPr>
          <w:fldChar w:fldCharType="separate"/>
        </w:r>
        <w:r w:rsidR="00240CD0">
          <w:rPr>
            <w:noProof/>
            <w:webHidden/>
          </w:rPr>
          <w:t>81</w:t>
        </w:r>
        <w:r w:rsidR="002E7849">
          <w:rPr>
            <w:noProof/>
            <w:webHidden/>
          </w:rPr>
          <w:fldChar w:fldCharType="end"/>
        </w:r>
      </w:hyperlink>
    </w:p>
    <w:p w:rsidR="002E7849" w:rsidRDefault="002432E3">
      <w:pPr>
        <w:pStyle w:val="Obsah1"/>
        <w:rPr>
          <w:rFonts w:eastAsiaTheme="minorEastAsia" w:cstheme="minorBidi"/>
          <w:b w:val="0"/>
          <w:bCs w:val="0"/>
          <w:caps w:val="0"/>
          <w:noProof/>
          <w:u w:val="none"/>
          <w:lang w:eastAsia="sk-SK"/>
        </w:rPr>
      </w:pPr>
      <w:hyperlink w:anchor="_Toc44594309" w:history="1">
        <w:r w:rsidR="002E7849" w:rsidRPr="004B244B">
          <w:rPr>
            <w:rStyle w:val="Hypertextovprepojenie"/>
            <w:noProof/>
          </w:rPr>
          <w:t>K sociológie FF</w:t>
        </w:r>
        <w:r w:rsidR="002E7849">
          <w:rPr>
            <w:noProof/>
            <w:webHidden/>
          </w:rPr>
          <w:tab/>
        </w:r>
        <w:r w:rsidR="002E7849">
          <w:rPr>
            <w:noProof/>
            <w:webHidden/>
          </w:rPr>
          <w:fldChar w:fldCharType="begin"/>
        </w:r>
        <w:r w:rsidR="002E7849">
          <w:rPr>
            <w:noProof/>
            <w:webHidden/>
          </w:rPr>
          <w:instrText xml:space="preserve"> PAGEREF _Toc44594309 \h </w:instrText>
        </w:r>
        <w:r w:rsidR="002E7849">
          <w:rPr>
            <w:noProof/>
            <w:webHidden/>
          </w:rPr>
        </w:r>
        <w:r w:rsidR="002E7849">
          <w:rPr>
            <w:noProof/>
            <w:webHidden/>
          </w:rPr>
          <w:fldChar w:fldCharType="separate"/>
        </w:r>
        <w:r w:rsidR="00240CD0">
          <w:rPr>
            <w:noProof/>
            <w:webHidden/>
          </w:rPr>
          <w:t>81</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310" w:history="1">
        <w:r w:rsidR="002E7849" w:rsidRPr="004B244B">
          <w:rPr>
            <w:rStyle w:val="Hypertextovprepojenie"/>
            <w:noProof/>
          </w:rPr>
          <w:t>Dejiny klasickej sociológie I. - XSOb006</w:t>
        </w:r>
        <w:r w:rsidR="002E7849">
          <w:rPr>
            <w:noProof/>
            <w:webHidden/>
          </w:rPr>
          <w:tab/>
        </w:r>
        <w:r w:rsidR="002E7849">
          <w:rPr>
            <w:noProof/>
            <w:webHidden/>
          </w:rPr>
          <w:fldChar w:fldCharType="begin"/>
        </w:r>
        <w:r w:rsidR="002E7849">
          <w:rPr>
            <w:noProof/>
            <w:webHidden/>
          </w:rPr>
          <w:instrText xml:space="preserve"> PAGEREF _Toc44594310 \h </w:instrText>
        </w:r>
        <w:r w:rsidR="002E7849">
          <w:rPr>
            <w:noProof/>
            <w:webHidden/>
          </w:rPr>
        </w:r>
        <w:r w:rsidR="002E7849">
          <w:rPr>
            <w:noProof/>
            <w:webHidden/>
          </w:rPr>
          <w:fldChar w:fldCharType="separate"/>
        </w:r>
        <w:r w:rsidR="00240CD0">
          <w:rPr>
            <w:noProof/>
            <w:webHidden/>
          </w:rPr>
          <w:t>81</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311" w:history="1">
        <w:r w:rsidR="002E7849" w:rsidRPr="004B244B">
          <w:rPr>
            <w:rStyle w:val="Hypertextovprepojenie"/>
            <w:noProof/>
          </w:rPr>
          <w:t>Sociológia sídel - XSOb033</w:t>
        </w:r>
        <w:r w:rsidR="002E7849">
          <w:rPr>
            <w:noProof/>
            <w:webHidden/>
          </w:rPr>
          <w:tab/>
        </w:r>
        <w:r w:rsidR="002E7849">
          <w:rPr>
            <w:noProof/>
            <w:webHidden/>
          </w:rPr>
          <w:fldChar w:fldCharType="begin"/>
        </w:r>
        <w:r w:rsidR="002E7849">
          <w:rPr>
            <w:noProof/>
            <w:webHidden/>
          </w:rPr>
          <w:instrText xml:space="preserve"> PAGEREF _Toc44594311 \h </w:instrText>
        </w:r>
        <w:r w:rsidR="002E7849">
          <w:rPr>
            <w:noProof/>
            <w:webHidden/>
          </w:rPr>
        </w:r>
        <w:r w:rsidR="002E7849">
          <w:rPr>
            <w:noProof/>
            <w:webHidden/>
          </w:rPr>
          <w:fldChar w:fldCharType="separate"/>
        </w:r>
        <w:r w:rsidR="00240CD0">
          <w:rPr>
            <w:noProof/>
            <w:webHidden/>
          </w:rPr>
          <w:t>82</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312" w:history="1">
        <w:r w:rsidR="002E7849" w:rsidRPr="004B244B">
          <w:rPr>
            <w:rStyle w:val="Hypertextovprepojenie"/>
            <w:noProof/>
          </w:rPr>
          <w:t>Sociológia životného štýlu - XSOb034</w:t>
        </w:r>
        <w:r w:rsidR="002E7849">
          <w:rPr>
            <w:noProof/>
            <w:webHidden/>
          </w:rPr>
          <w:tab/>
        </w:r>
        <w:r w:rsidR="002E7849">
          <w:rPr>
            <w:noProof/>
            <w:webHidden/>
          </w:rPr>
          <w:fldChar w:fldCharType="begin"/>
        </w:r>
        <w:r w:rsidR="002E7849">
          <w:rPr>
            <w:noProof/>
            <w:webHidden/>
          </w:rPr>
          <w:instrText xml:space="preserve"> PAGEREF _Toc44594312 \h </w:instrText>
        </w:r>
        <w:r w:rsidR="002E7849">
          <w:rPr>
            <w:noProof/>
            <w:webHidden/>
          </w:rPr>
        </w:r>
        <w:r w:rsidR="002E7849">
          <w:rPr>
            <w:noProof/>
            <w:webHidden/>
          </w:rPr>
          <w:fldChar w:fldCharType="separate"/>
        </w:r>
        <w:r w:rsidR="00240CD0">
          <w:rPr>
            <w:noProof/>
            <w:webHidden/>
          </w:rPr>
          <w:t>83</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313" w:history="1">
        <w:r w:rsidR="002E7849" w:rsidRPr="004B244B">
          <w:rPr>
            <w:rStyle w:val="Hypertextovprepojenie"/>
            <w:noProof/>
          </w:rPr>
          <w:t>Vizuálna sociológia - XSOb035</w:t>
        </w:r>
        <w:r w:rsidR="002E7849">
          <w:rPr>
            <w:noProof/>
            <w:webHidden/>
          </w:rPr>
          <w:tab/>
        </w:r>
        <w:r w:rsidR="002E7849">
          <w:rPr>
            <w:noProof/>
            <w:webHidden/>
          </w:rPr>
          <w:fldChar w:fldCharType="begin"/>
        </w:r>
        <w:r w:rsidR="002E7849">
          <w:rPr>
            <w:noProof/>
            <w:webHidden/>
          </w:rPr>
          <w:instrText xml:space="preserve"> PAGEREF _Toc44594313 \h </w:instrText>
        </w:r>
        <w:r w:rsidR="002E7849">
          <w:rPr>
            <w:noProof/>
            <w:webHidden/>
          </w:rPr>
        </w:r>
        <w:r w:rsidR="002E7849">
          <w:rPr>
            <w:noProof/>
            <w:webHidden/>
          </w:rPr>
          <w:fldChar w:fldCharType="separate"/>
        </w:r>
        <w:r w:rsidR="00240CD0">
          <w:rPr>
            <w:noProof/>
            <w:webHidden/>
          </w:rPr>
          <w:t>83</w:t>
        </w:r>
        <w:r w:rsidR="002E7849">
          <w:rPr>
            <w:noProof/>
            <w:webHidden/>
          </w:rPr>
          <w:fldChar w:fldCharType="end"/>
        </w:r>
      </w:hyperlink>
    </w:p>
    <w:p w:rsidR="002E7849" w:rsidRDefault="002432E3">
      <w:pPr>
        <w:pStyle w:val="Obsah2"/>
        <w:tabs>
          <w:tab w:val="right" w:pos="9062"/>
        </w:tabs>
        <w:rPr>
          <w:rFonts w:eastAsiaTheme="minorEastAsia" w:cstheme="minorBidi"/>
          <w:b w:val="0"/>
          <w:bCs w:val="0"/>
          <w:smallCaps w:val="0"/>
          <w:noProof/>
          <w:lang w:eastAsia="sk-SK"/>
        </w:rPr>
      </w:pPr>
      <w:hyperlink w:anchor="_Toc44594314" w:history="1">
        <w:r w:rsidR="002E7849" w:rsidRPr="004B244B">
          <w:rPr>
            <w:rStyle w:val="Hypertextovprepojenie"/>
            <w:noProof/>
          </w:rPr>
          <w:t>Politika a film - XSOb049</w:t>
        </w:r>
        <w:r w:rsidR="002E7849">
          <w:rPr>
            <w:noProof/>
            <w:webHidden/>
          </w:rPr>
          <w:tab/>
        </w:r>
        <w:r w:rsidR="002E7849">
          <w:rPr>
            <w:noProof/>
            <w:webHidden/>
          </w:rPr>
          <w:fldChar w:fldCharType="begin"/>
        </w:r>
        <w:r w:rsidR="002E7849">
          <w:rPr>
            <w:noProof/>
            <w:webHidden/>
          </w:rPr>
          <w:instrText xml:space="preserve"> PAGEREF _Toc44594314 \h </w:instrText>
        </w:r>
        <w:r w:rsidR="002E7849">
          <w:rPr>
            <w:noProof/>
            <w:webHidden/>
          </w:rPr>
        </w:r>
        <w:r w:rsidR="002E7849">
          <w:rPr>
            <w:noProof/>
            <w:webHidden/>
          </w:rPr>
          <w:fldChar w:fldCharType="separate"/>
        </w:r>
        <w:r w:rsidR="00240CD0">
          <w:rPr>
            <w:noProof/>
            <w:webHidden/>
          </w:rPr>
          <w:t>84</w:t>
        </w:r>
        <w:r w:rsidR="002E7849">
          <w:rPr>
            <w:noProof/>
            <w:webHidden/>
          </w:rPr>
          <w:fldChar w:fldCharType="end"/>
        </w:r>
      </w:hyperlink>
    </w:p>
    <w:p w:rsidR="00FB797B" w:rsidRDefault="002E4D62" w:rsidP="003B263B">
      <w:pPr>
        <w:pStyle w:val="Nadpis1"/>
        <w:sectPr w:rsidR="00FB797B" w:rsidSect="00FB797B">
          <w:pgSz w:w="11906" w:h="16838"/>
          <w:pgMar w:top="1417" w:right="1417" w:bottom="1417" w:left="1417" w:header="0" w:footer="567" w:gutter="0"/>
          <w:cols w:space="708"/>
          <w:docGrid w:linePitch="360"/>
        </w:sectPr>
      </w:pPr>
      <w:r>
        <w:fldChar w:fldCharType="end"/>
      </w:r>
    </w:p>
    <w:p w:rsidR="003C497E" w:rsidRPr="003B263B" w:rsidRDefault="003C497E" w:rsidP="003B263B">
      <w:pPr>
        <w:pStyle w:val="Nadpis1"/>
        <w:rPr>
          <w:b/>
        </w:rPr>
      </w:pPr>
      <w:bookmarkStart w:id="0" w:name="_Toc44594217"/>
      <w:r w:rsidRPr="003B263B">
        <w:rPr>
          <w:b/>
        </w:rPr>
        <w:lastRenderedPageBreak/>
        <w:t xml:space="preserve">K dejín, </w:t>
      </w:r>
      <w:proofErr w:type="spellStart"/>
      <w:r w:rsidRPr="003B263B">
        <w:rPr>
          <w:b/>
        </w:rPr>
        <w:t>teór.umenia</w:t>
      </w:r>
      <w:proofErr w:type="spellEnd"/>
      <w:r w:rsidRPr="003B263B">
        <w:rPr>
          <w:b/>
        </w:rPr>
        <w:t xml:space="preserve">  FF</w:t>
      </w:r>
      <w:bookmarkEnd w:id="0"/>
      <w:r w:rsidRPr="003B263B">
        <w:rPr>
          <w:b/>
        </w:rPr>
        <w:br/>
      </w:r>
    </w:p>
    <w:tbl>
      <w:tblPr>
        <w:tblStyle w:val="Mriekatabukysvetl"/>
        <w:tblW w:w="9204" w:type="dxa"/>
        <w:tblLook w:val="04A0" w:firstRow="1" w:lastRow="0" w:firstColumn="1" w:lastColumn="0" w:noHBand="0" w:noVBand="1"/>
      </w:tblPr>
      <w:tblGrid>
        <w:gridCol w:w="1200"/>
        <w:gridCol w:w="2983"/>
        <w:gridCol w:w="5021"/>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00"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2983"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5021"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00" w:type="dxa"/>
            <w:vMerge w:val="restart"/>
            <w:noWrap/>
            <w:hideMark/>
          </w:tcPr>
          <w:p w:rsidR="003C497E" w:rsidRPr="00253BAE" w:rsidRDefault="003C497E" w:rsidP="003B263B">
            <w:pPr>
              <w:pStyle w:val="Nadpis2"/>
              <w:outlineLvl w:val="1"/>
            </w:pPr>
            <w:bookmarkStart w:id="1" w:name="_Toc44594218"/>
            <w:r w:rsidRPr="00253BAE">
              <w:t>Textový seminár II. - XDUb009</w:t>
            </w:r>
            <w:bookmarkEnd w:id="1"/>
          </w:p>
        </w:tc>
        <w:tc>
          <w:tcPr>
            <w:tcW w:w="2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502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00" w:type="dxa"/>
            <w:vMerge/>
            <w:hideMark/>
          </w:tcPr>
          <w:p w:rsidR="003C497E" w:rsidRPr="003B263B" w:rsidRDefault="003C497E">
            <w:pPr>
              <w:rPr>
                <w:rFonts w:ascii="Calibri" w:hAnsi="Calibri" w:cs="Calibri"/>
                <w:b/>
                <w:color w:val="000000"/>
              </w:rPr>
            </w:pPr>
          </w:p>
        </w:tc>
        <w:tc>
          <w:tcPr>
            <w:tcW w:w="2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502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00" w:type="dxa"/>
            <w:vMerge/>
            <w:hideMark/>
          </w:tcPr>
          <w:p w:rsidR="003C497E" w:rsidRPr="003B263B" w:rsidRDefault="003C497E">
            <w:pPr>
              <w:rPr>
                <w:rFonts w:ascii="Calibri" w:hAnsi="Calibri" w:cs="Calibri"/>
                <w:b/>
                <w:color w:val="000000"/>
              </w:rPr>
            </w:pPr>
          </w:p>
        </w:tc>
        <w:tc>
          <w:tcPr>
            <w:tcW w:w="2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502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00" w:type="dxa"/>
            <w:vMerge/>
            <w:hideMark/>
          </w:tcPr>
          <w:p w:rsidR="003C497E" w:rsidRPr="003B263B" w:rsidRDefault="003C497E">
            <w:pPr>
              <w:rPr>
                <w:rFonts w:ascii="Calibri" w:hAnsi="Calibri" w:cs="Calibri"/>
                <w:b/>
                <w:color w:val="000000"/>
              </w:rPr>
            </w:pPr>
          </w:p>
        </w:tc>
        <w:tc>
          <w:tcPr>
            <w:tcW w:w="2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502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00" w:type="dxa"/>
            <w:vMerge/>
            <w:hideMark/>
          </w:tcPr>
          <w:p w:rsidR="003C497E" w:rsidRPr="003B263B" w:rsidRDefault="003C497E">
            <w:pPr>
              <w:rPr>
                <w:rFonts w:ascii="Calibri" w:hAnsi="Calibri" w:cs="Calibri"/>
                <w:b/>
                <w:color w:val="000000"/>
              </w:rPr>
            </w:pPr>
          </w:p>
        </w:tc>
        <w:tc>
          <w:tcPr>
            <w:tcW w:w="2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502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00" w:type="dxa"/>
            <w:vMerge/>
            <w:hideMark/>
          </w:tcPr>
          <w:p w:rsidR="003C497E" w:rsidRPr="003B263B" w:rsidRDefault="003C497E">
            <w:pPr>
              <w:rPr>
                <w:rFonts w:ascii="Calibri" w:hAnsi="Calibri" w:cs="Calibri"/>
                <w:b/>
                <w:color w:val="000000"/>
              </w:rPr>
            </w:pPr>
          </w:p>
        </w:tc>
        <w:tc>
          <w:tcPr>
            <w:tcW w:w="2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502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00" w:type="dxa"/>
            <w:vMerge/>
            <w:hideMark/>
          </w:tcPr>
          <w:p w:rsidR="003C497E" w:rsidRPr="003B263B" w:rsidRDefault="003C497E">
            <w:pPr>
              <w:rPr>
                <w:rFonts w:ascii="Calibri" w:hAnsi="Calibri" w:cs="Calibri"/>
                <w:b/>
                <w:color w:val="000000"/>
              </w:rPr>
            </w:pPr>
          </w:p>
        </w:tc>
        <w:tc>
          <w:tcPr>
            <w:tcW w:w="2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502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00" w:type="dxa"/>
            <w:vMerge/>
            <w:hideMark/>
          </w:tcPr>
          <w:p w:rsidR="003C497E" w:rsidRPr="003B263B" w:rsidRDefault="003C497E">
            <w:pPr>
              <w:rPr>
                <w:rFonts w:ascii="Calibri" w:hAnsi="Calibri" w:cs="Calibri"/>
                <w:b/>
                <w:color w:val="000000"/>
              </w:rPr>
            </w:pPr>
          </w:p>
        </w:tc>
        <w:tc>
          <w:tcPr>
            <w:tcW w:w="2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502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00" w:type="dxa"/>
            <w:vMerge/>
            <w:hideMark/>
          </w:tcPr>
          <w:p w:rsidR="003C497E" w:rsidRPr="003B263B" w:rsidRDefault="003C497E">
            <w:pPr>
              <w:rPr>
                <w:rFonts w:ascii="Calibri" w:hAnsi="Calibri" w:cs="Calibri"/>
                <w:b/>
                <w:color w:val="000000"/>
              </w:rPr>
            </w:pPr>
          </w:p>
        </w:tc>
        <w:tc>
          <w:tcPr>
            <w:tcW w:w="2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502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00" w:type="dxa"/>
            <w:vMerge/>
            <w:hideMark/>
          </w:tcPr>
          <w:p w:rsidR="003C497E" w:rsidRPr="003B263B" w:rsidRDefault="003C497E">
            <w:pPr>
              <w:rPr>
                <w:rFonts w:ascii="Calibri" w:hAnsi="Calibri" w:cs="Calibri"/>
                <w:b/>
                <w:color w:val="000000"/>
              </w:rPr>
            </w:pPr>
          </w:p>
        </w:tc>
        <w:tc>
          <w:tcPr>
            <w:tcW w:w="2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502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00" w:type="dxa"/>
            <w:vMerge/>
            <w:hideMark/>
          </w:tcPr>
          <w:p w:rsidR="003C497E" w:rsidRPr="003B263B" w:rsidRDefault="003C497E">
            <w:pPr>
              <w:rPr>
                <w:rFonts w:ascii="Calibri" w:hAnsi="Calibri" w:cs="Calibri"/>
                <w:b/>
                <w:color w:val="000000"/>
              </w:rPr>
            </w:pPr>
          </w:p>
        </w:tc>
        <w:tc>
          <w:tcPr>
            <w:tcW w:w="2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502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00" w:type="dxa"/>
            <w:vMerge/>
            <w:hideMark/>
          </w:tcPr>
          <w:p w:rsidR="003C497E" w:rsidRPr="003B263B" w:rsidRDefault="003C497E">
            <w:pPr>
              <w:rPr>
                <w:rFonts w:ascii="Calibri" w:hAnsi="Calibri" w:cs="Calibri"/>
                <w:b/>
                <w:color w:val="000000"/>
              </w:rPr>
            </w:pPr>
          </w:p>
        </w:tc>
        <w:tc>
          <w:tcPr>
            <w:tcW w:w="2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502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Diskusii počas prednášok  ▪  Možnosť si na prácu vybrať tému, ktorá nás zaujíma a spracovať ju podľa seba.  ▪  výber diela na textový seminár a spôsob jeho spracovania - podľa mňa skvelý spôsob na výučbu kritického myslenia a kritického pohľadu na texty</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00" w:type="dxa"/>
            <w:vMerge/>
            <w:hideMark/>
          </w:tcPr>
          <w:p w:rsidR="003C497E" w:rsidRPr="003B263B" w:rsidRDefault="003C497E">
            <w:pPr>
              <w:rPr>
                <w:rFonts w:ascii="Calibri" w:hAnsi="Calibri" w:cs="Calibri"/>
                <w:b/>
                <w:color w:val="000000"/>
              </w:rPr>
            </w:pPr>
          </w:p>
        </w:tc>
        <w:tc>
          <w:tcPr>
            <w:tcW w:w="2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502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Všetko je v pohode  ▪  -  ▪  nemám žiadne pripomienky, len mi je možno ľúto, že sme naše práce nemohli odprezentovať, čo ale pani doktorka nemala veľmi ako ovplyvniť :)</w:t>
            </w:r>
          </w:p>
        </w:tc>
      </w:tr>
    </w:tbl>
    <w:p w:rsidR="0059044A" w:rsidRDefault="0059044A" w:rsidP="0033641E"/>
    <w:p w:rsidR="0033641E" w:rsidRDefault="0033641E" w:rsidP="0033641E">
      <w:r>
        <w:t xml:space="preserve">Stanovisko katedry : </w:t>
      </w:r>
    </w:p>
    <w:p w:rsidR="0033641E" w:rsidRPr="003B263B" w:rsidRDefault="0033641E" w:rsidP="0033641E"/>
    <w:tbl>
      <w:tblPr>
        <w:tblStyle w:val="Mriekatabukysvetl"/>
        <w:tblW w:w="9204" w:type="dxa"/>
        <w:tblLook w:val="04A0" w:firstRow="1" w:lastRow="0" w:firstColumn="1" w:lastColumn="0" w:noHBand="0" w:noVBand="1"/>
      </w:tblPr>
      <w:tblGrid>
        <w:gridCol w:w="1310"/>
        <w:gridCol w:w="4053"/>
        <w:gridCol w:w="3841"/>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310" w:type="dxa"/>
            <w:noWrap/>
            <w:hideMark/>
          </w:tcPr>
          <w:p w:rsidR="003C497E" w:rsidRPr="00253BAE" w:rsidRDefault="003C497E">
            <w:pPr>
              <w:rPr>
                <w:rFonts w:ascii="Calibri" w:hAnsi="Calibri" w:cs="Calibri"/>
                <w:bCs/>
                <w:color w:val="000000"/>
              </w:rPr>
            </w:pPr>
            <w:r w:rsidRPr="00253BAE">
              <w:rPr>
                <w:rFonts w:ascii="Calibri" w:hAnsi="Calibri" w:cs="Calibri"/>
                <w:bCs/>
                <w:color w:val="000000"/>
              </w:rPr>
              <w:t>Predmet</w:t>
            </w:r>
          </w:p>
        </w:tc>
        <w:tc>
          <w:tcPr>
            <w:tcW w:w="4053" w:type="dxa"/>
            <w:noWrap/>
            <w:hideMark/>
          </w:tcPr>
          <w:p w:rsidR="003C497E" w:rsidRPr="00253BAE"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253BAE">
              <w:rPr>
                <w:rFonts w:ascii="Calibri" w:hAnsi="Calibri" w:cs="Calibri"/>
                <w:bCs/>
                <w:color w:val="000000"/>
              </w:rPr>
              <w:t>Výrok</w:t>
            </w:r>
          </w:p>
        </w:tc>
        <w:tc>
          <w:tcPr>
            <w:tcW w:w="3841" w:type="dxa"/>
            <w:noWrap/>
            <w:hideMark/>
          </w:tcPr>
          <w:p w:rsidR="003C497E" w:rsidRPr="00253BAE"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253BAE">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10" w:type="dxa"/>
            <w:vMerge w:val="restart"/>
            <w:noWrap/>
            <w:hideMark/>
          </w:tcPr>
          <w:p w:rsidR="003C497E" w:rsidRPr="00253BAE" w:rsidRDefault="003C497E" w:rsidP="003B263B">
            <w:pPr>
              <w:pStyle w:val="Nadpis2"/>
              <w:outlineLvl w:val="1"/>
            </w:pPr>
            <w:bookmarkStart w:id="2" w:name="_Toc44594219"/>
            <w:r w:rsidRPr="00253BAE">
              <w:t xml:space="preserve">Textový </w:t>
            </w:r>
            <w:proofErr w:type="spellStart"/>
            <w:r w:rsidRPr="00253BAE">
              <w:t>seminárIII</w:t>
            </w:r>
            <w:proofErr w:type="spellEnd"/>
            <w:r w:rsidRPr="00253BAE">
              <w:t>. - XDUb010</w:t>
            </w:r>
            <w:bookmarkEnd w:id="2"/>
          </w:p>
        </w:tc>
        <w:tc>
          <w:tcPr>
            <w:tcW w:w="405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384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10" w:type="dxa"/>
            <w:vMerge/>
            <w:hideMark/>
          </w:tcPr>
          <w:p w:rsidR="003C497E" w:rsidRPr="003B263B" w:rsidRDefault="003C497E">
            <w:pPr>
              <w:rPr>
                <w:rFonts w:ascii="Calibri" w:hAnsi="Calibri" w:cs="Calibri"/>
                <w:color w:val="000000"/>
              </w:rPr>
            </w:pPr>
          </w:p>
        </w:tc>
        <w:tc>
          <w:tcPr>
            <w:tcW w:w="405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384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10" w:type="dxa"/>
            <w:vMerge/>
            <w:hideMark/>
          </w:tcPr>
          <w:p w:rsidR="003C497E" w:rsidRPr="003B263B" w:rsidRDefault="003C497E">
            <w:pPr>
              <w:rPr>
                <w:rFonts w:ascii="Calibri" w:hAnsi="Calibri" w:cs="Calibri"/>
                <w:color w:val="000000"/>
              </w:rPr>
            </w:pPr>
          </w:p>
        </w:tc>
        <w:tc>
          <w:tcPr>
            <w:tcW w:w="405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384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10" w:type="dxa"/>
            <w:vMerge/>
            <w:hideMark/>
          </w:tcPr>
          <w:p w:rsidR="003C497E" w:rsidRPr="003B263B" w:rsidRDefault="003C497E">
            <w:pPr>
              <w:rPr>
                <w:rFonts w:ascii="Calibri" w:hAnsi="Calibri" w:cs="Calibri"/>
                <w:color w:val="000000"/>
              </w:rPr>
            </w:pPr>
          </w:p>
        </w:tc>
        <w:tc>
          <w:tcPr>
            <w:tcW w:w="405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384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10" w:type="dxa"/>
            <w:vMerge/>
            <w:hideMark/>
          </w:tcPr>
          <w:p w:rsidR="003C497E" w:rsidRPr="003B263B" w:rsidRDefault="003C497E">
            <w:pPr>
              <w:rPr>
                <w:rFonts w:ascii="Calibri" w:hAnsi="Calibri" w:cs="Calibri"/>
                <w:color w:val="000000"/>
              </w:rPr>
            </w:pPr>
          </w:p>
        </w:tc>
        <w:tc>
          <w:tcPr>
            <w:tcW w:w="405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384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10" w:type="dxa"/>
            <w:vMerge/>
            <w:hideMark/>
          </w:tcPr>
          <w:p w:rsidR="003C497E" w:rsidRPr="003B263B" w:rsidRDefault="003C497E">
            <w:pPr>
              <w:rPr>
                <w:rFonts w:ascii="Calibri" w:hAnsi="Calibri" w:cs="Calibri"/>
                <w:color w:val="000000"/>
              </w:rPr>
            </w:pPr>
          </w:p>
        </w:tc>
        <w:tc>
          <w:tcPr>
            <w:tcW w:w="405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384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10" w:type="dxa"/>
            <w:vMerge/>
            <w:hideMark/>
          </w:tcPr>
          <w:p w:rsidR="003C497E" w:rsidRPr="003B263B" w:rsidRDefault="003C497E">
            <w:pPr>
              <w:rPr>
                <w:rFonts w:ascii="Calibri" w:hAnsi="Calibri" w:cs="Calibri"/>
                <w:color w:val="000000"/>
              </w:rPr>
            </w:pPr>
          </w:p>
        </w:tc>
        <w:tc>
          <w:tcPr>
            <w:tcW w:w="405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384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10" w:type="dxa"/>
            <w:vMerge/>
            <w:hideMark/>
          </w:tcPr>
          <w:p w:rsidR="003C497E" w:rsidRPr="003B263B" w:rsidRDefault="003C497E">
            <w:pPr>
              <w:rPr>
                <w:rFonts w:ascii="Calibri" w:hAnsi="Calibri" w:cs="Calibri"/>
                <w:color w:val="000000"/>
              </w:rPr>
            </w:pPr>
          </w:p>
        </w:tc>
        <w:tc>
          <w:tcPr>
            <w:tcW w:w="405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384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10" w:type="dxa"/>
            <w:vMerge/>
            <w:hideMark/>
          </w:tcPr>
          <w:p w:rsidR="003C497E" w:rsidRPr="003B263B" w:rsidRDefault="003C497E">
            <w:pPr>
              <w:rPr>
                <w:rFonts w:ascii="Calibri" w:hAnsi="Calibri" w:cs="Calibri"/>
                <w:color w:val="000000"/>
              </w:rPr>
            </w:pPr>
          </w:p>
        </w:tc>
        <w:tc>
          <w:tcPr>
            <w:tcW w:w="405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384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10" w:type="dxa"/>
            <w:vMerge/>
            <w:hideMark/>
          </w:tcPr>
          <w:p w:rsidR="003C497E" w:rsidRPr="003B263B" w:rsidRDefault="003C497E">
            <w:pPr>
              <w:rPr>
                <w:rFonts w:ascii="Calibri" w:hAnsi="Calibri" w:cs="Calibri"/>
                <w:color w:val="000000"/>
              </w:rPr>
            </w:pPr>
          </w:p>
        </w:tc>
        <w:tc>
          <w:tcPr>
            <w:tcW w:w="405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384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10" w:type="dxa"/>
            <w:vMerge/>
            <w:hideMark/>
          </w:tcPr>
          <w:p w:rsidR="003C497E" w:rsidRPr="003B263B" w:rsidRDefault="003C497E">
            <w:pPr>
              <w:rPr>
                <w:rFonts w:ascii="Calibri" w:hAnsi="Calibri" w:cs="Calibri"/>
                <w:color w:val="000000"/>
              </w:rPr>
            </w:pPr>
          </w:p>
        </w:tc>
        <w:tc>
          <w:tcPr>
            <w:tcW w:w="405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384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10" w:type="dxa"/>
            <w:vMerge/>
            <w:hideMark/>
          </w:tcPr>
          <w:p w:rsidR="003C497E" w:rsidRPr="003B263B" w:rsidRDefault="003C497E">
            <w:pPr>
              <w:rPr>
                <w:rFonts w:ascii="Calibri" w:hAnsi="Calibri" w:cs="Calibri"/>
                <w:color w:val="000000"/>
              </w:rPr>
            </w:pPr>
          </w:p>
        </w:tc>
        <w:tc>
          <w:tcPr>
            <w:tcW w:w="405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384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Všetky predmety obsahujúce slovo "seminár" v mojom odbore mi prídu zbytočnou stratou času, ktorý by sa dal využiť oveľa lepšie.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10" w:type="dxa"/>
            <w:vMerge/>
            <w:hideMark/>
          </w:tcPr>
          <w:p w:rsidR="003C497E" w:rsidRPr="003B263B" w:rsidRDefault="003C497E">
            <w:pPr>
              <w:rPr>
                <w:rFonts w:ascii="Calibri" w:hAnsi="Calibri" w:cs="Calibri"/>
                <w:color w:val="000000"/>
              </w:rPr>
            </w:pPr>
          </w:p>
        </w:tc>
        <w:tc>
          <w:tcPr>
            <w:tcW w:w="405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384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Tento ako aj ďalšie predmety, ktoré obsahujú názov "seminár" by som zrušila a nahradila zmysluplnejšími, alebo predmetom cudzieho jazyka.</w:t>
            </w:r>
          </w:p>
        </w:tc>
      </w:tr>
    </w:tbl>
    <w:p w:rsidR="0059044A" w:rsidRDefault="0059044A" w:rsidP="0033641E"/>
    <w:p w:rsidR="0033641E" w:rsidRDefault="0033641E" w:rsidP="0033641E">
      <w:r>
        <w:t xml:space="preserve">Stanovisko katedry : </w:t>
      </w:r>
    </w:p>
    <w:p w:rsidR="0033641E" w:rsidRPr="003B263B" w:rsidRDefault="0033641E" w:rsidP="0033641E"/>
    <w:tbl>
      <w:tblPr>
        <w:tblStyle w:val="Mriekatabukysvetl"/>
        <w:tblW w:w="9204" w:type="dxa"/>
        <w:tblLook w:val="04A0" w:firstRow="1" w:lastRow="0" w:firstColumn="1" w:lastColumn="0" w:noHBand="0" w:noVBand="1"/>
      </w:tblPr>
      <w:tblGrid>
        <w:gridCol w:w="1437"/>
        <w:gridCol w:w="4223"/>
        <w:gridCol w:w="3544"/>
      </w:tblGrid>
      <w:tr w:rsidR="003C497E" w:rsidRPr="003B263B" w:rsidTr="003B378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437" w:type="dxa"/>
            <w:noWrap/>
            <w:hideMark/>
          </w:tcPr>
          <w:p w:rsidR="003C497E" w:rsidRPr="00253BAE" w:rsidRDefault="003C497E">
            <w:pPr>
              <w:rPr>
                <w:rFonts w:ascii="Calibri" w:hAnsi="Calibri" w:cs="Calibri"/>
                <w:bCs/>
                <w:color w:val="000000"/>
              </w:rPr>
            </w:pPr>
            <w:r w:rsidRPr="00253BAE">
              <w:rPr>
                <w:rFonts w:ascii="Calibri" w:hAnsi="Calibri" w:cs="Calibri"/>
                <w:bCs/>
                <w:color w:val="000000"/>
              </w:rPr>
              <w:t>Predmet</w:t>
            </w:r>
          </w:p>
        </w:tc>
        <w:tc>
          <w:tcPr>
            <w:tcW w:w="4223" w:type="dxa"/>
            <w:noWrap/>
            <w:hideMark/>
          </w:tcPr>
          <w:p w:rsidR="003C497E" w:rsidRPr="00253BAE"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253BAE">
              <w:rPr>
                <w:rFonts w:ascii="Calibri" w:hAnsi="Calibri" w:cs="Calibri"/>
                <w:bCs/>
                <w:color w:val="000000"/>
              </w:rPr>
              <w:t>Výrok</w:t>
            </w:r>
          </w:p>
        </w:tc>
        <w:tc>
          <w:tcPr>
            <w:tcW w:w="3544" w:type="dxa"/>
            <w:noWrap/>
            <w:hideMark/>
          </w:tcPr>
          <w:p w:rsidR="003C497E" w:rsidRPr="00253BAE"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253BAE">
              <w:rPr>
                <w:rFonts w:ascii="Calibri" w:hAnsi="Calibri" w:cs="Calibri"/>
                <w:color w:val="000000"/>
              </w:rPr>
              <w:t>Hodnotenie</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437" w:type="dxa"/>
            <w:vMerge w:val="restart"/>
            <w:noWrap/>
            <w:hideMark/>
          </w:tcPr>
          <w:p w:rsidR="003C497E" w:rsidRPr="00253BAE" w:rsidRDefault="003C497E" w:rsidP="00253BAE">
            <w:pPr>
              <w:pStyle w:val="Nadpis2"/>
              <w:outlineLvl w:val="1"/>
            </w:pPr>
            <w:bookmarkStart w:id="3" w:name="_Toc44594220"/>
            <w:r w:rsidRPr="00253BAE">
              <w:t>Dejiny stredovekej kultúry I. - XDUb011</w:t>
            </w:r>
            <w:bookmarkEnd w:id="3"/>
          </w:p>
        </w:tc>
        <w:tc>
          <w:tcPr>
            <w:tcW w:w="422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354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437" w:type="dxa"/>
            <w:vMerge/>
            <w:hideMark/>
          </w:tcPr>
          <w:p w:rsidR="003C497E" w:rsidRPr="003B263B" w:rsidRDefault="003C497E">
            <w:pPr>
              <w:rPr>
                <w:rFonts w:ascii="Calibri" w:hAnsi="Calibri" w:cs="Calibri"/>
                <w:color w:val="000000"/>
              </w:rPr>
            </w:pPr>
          </w:p>
        </w:tc>
        <w:tc>
          <w:tcPr>
            <w:tcW w:w="422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354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437" w:type="dxa"/>
            <w:vMerge/>
            <w:hideMark/>
          </w:tcPr>
          <w:p w:rsidR="003C497E" w:rsidRPr="003B263B" w:rsidRDefault="003C497E">
            <w:pPr>
              <w:rPr>
                <w:rFonts w:ascii="Calibri" w:hAnsi="Calibri" w:cs="Calibri"/>
                <w:color w:val="000000"/>
              </w:rPr>
            </w:pPr>
          </w:p>
        </w:tc>
        <w:tc>
          <w:tcPr>
            <w:tcW w:w="422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354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437" w:type="dxa"/>
            <w:vMerge/>
            <w:hideMark/>
          </w:tcPr>
          <w:p w:rsidR="003C497E" w:rsidRPr="003B263B" w:rsidRDefault="003C497E">
            <w:pPr>
              <w:rPr>
                <w:rFonts w:ascii="Calibri" w:hAnsi="Calibri" w:cs="Calibri"/>
                <w:color w:val="000000"/>
              </w:rPr>
            </w:pPr>
          </w:p>
        </w:tc>
        <w:tc>
          <w:tcPr>
            <w:tcW w:w="422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354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437" w:type="dxa"/>
            <w:vMerge/>
            <w:hideMark/>
          </w:tcPr>
          <w:p w:rsidR="003C497E" w:rsidRPr="003B263B" w:rsidRDefault="003C497E">
            <w:pPr>
              <w:rPr>
                <w:rFonts w:ascii="Calibri" w:hAnsi="Calibri" w:cs="Calibri"/>
                <w:color w:val="000000"/>
              </w:rPr>
            </w:pPr>
          </w:p>
        </w:tc>
        <w:tc>
          <w:tcPr>
            <w:tcW w:w="422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354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437" w:type="dxa"/>
            <w:vMerge/>
            <w:hideMark/>
          </w:tcPr>
          <w:p w:rsidR="003C497E" w:rsidRPr="003B263B" w:rsidRDefault="003C497E">
            <w:pPr>
              <w:rPr>
                <w:rFonts w:ascii="Calibri" w:hAnsi="Calibri" w:cs="Calibri"/>
                <w:color w:val="000000"/>
              </w:rPr>
            </w:pPr>
          </w:p>
        </w:tc>
        <w:tc>
          <w:tcPr>
            <w:tcW w:w="422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354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437" w:type="dxa"/>
            <w:vMerge/>
            <w:hideMark/>
          </w:tcPr>
          <w:p w:rsidR="003C497E" w:rsidRPr="003B263B" w:rsidRDefault="003C497E">
            <w:pPr>
              <w:rPr>
                <w:rFonts w:ascii="Calibri" w:hAnsi="Calibri" w:cs="Calibri"/>
                <w:color w:val="000000"/>
              </w:rPr>
            </w:pPr>
          </w:p>
        </w:tc>
        <w:tc>
          <w:tcPr>
            <w:tcW w:w="422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354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437" w:type="dxa"/>
            <w:vMerge/>
            <w:hideMark/>
          </w:tcPr>
          <w:p w:rsidR="003C497E" w:rsidRPr="003B263B" w:rsidRDefault="003C497E">
            <w:pPr>
              <w:rPr>
                <w:rFonts w:ascii="Calibri" w:hAnsi="Calibri" w:cs="Calibri"/>
                <w:color w:val="000000"/>
              </w:rPr>
            </w:pPr>
          </w:p>
        </w:tc>
        <w:tc>
          <w:tcPr>
            <w:tcW w:w="422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354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437" w:type="dxa"/>
            <w:vMerge/>
            <w:hideMark/>
          </w:tcPr>
          <w:p w:rsidR="003C497E" w:rsidRPr="003B263B" w:rsidRDefault="003C497E">
            <w:pPr>
              <w:rPr>
                <w:rFonts w:ascii="Calibri" w:hAnsi="Calibri" w:cs="Calibri"/>
                <w:color w:val="000000"/>
              </w:rPr>
            </w:pPr>
          </w:p>
        </w:tc>
        <w:tc>
          <w:tcPr>
            <w:tcW w:w="422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354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437" w:type="dxa"/>
            <w:vMerge/>
            <w:hideMark/>
          </w:tcPr>
          <w:p w:rsidR="003C497E" w:rsidRPr="003B263B" w:rsidRDefault="003C497E">
            <w:pPr>
              <w:rPr>
                <w:rFonts w:ascii="Calibri" w:hAnsi="Calibri" w:cs="Calibri"/>
                <w:color w:val="000000"/>
              </w:rPr>
            </w:pPr>
          </w:p>
        </w:tc>
        <w:tc>
          <w:tcPr>
            <w:tcW w:w="422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354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437" w:type="dxa"/>
            <w:vMerge/>
            <w:hideMark/>
          </w:tcPr>
          <w:p w:rsidR="003C497E" w:rsidRPr="003B263B" w:rsidRDefault="003C497E">
            <w:pPr>
              <w:rPr>
                <w:rFonts w:ascii="Calibri" w:hAnsi="Calibri" w:cs="Calibri"/>
                <w:color w:val="000000"/>
              </w:rPr>
            </w:pPr>
          </w:p>
        </w:tc>
        <w:tc>
          <w:tcPr>
            <w:tcW w:w="422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354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437" w:type="dxa"/>
            <w:vMerge/>
            <w:hideMark/>
          </w:tcPr>
          <w:p w:rsidR="003C497E" w:rsidRPr="003B263B" w:rsidRDefault="003C497E">
            <w:pPr>
              <w:rPr>
                <w:rFonts w:ascii="Calibri" w:hAnsi="Calibri" w:cs="Calibri"/>
                <w:color w:val="000000"/>
              </w:rPr>
            </w:pPr>
          </w:p>
        </w:tc>
        <w:tc>
          <w:tcPr>
            <w:tcW w:w="422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354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Kniha </w:t>
            </w:r>
            <w:proofErr w:type="spellStart"/>
            <w:r w:rsidRPr="003B263B">
              <w:rPr>
                <w:rFonts w:ascii="Calibri" w:hAnsi="Calibri" w:cs="Calibri"/>
                <w:color w:val="000000"/>
              </w:rPr>
              <w:t>p.Brtanovej</w:t>
            </w:r>
            <w:proofErr w:type="spellEnd"/>
            <w:r w:rsidRPr="003B263B">
              <w:rPr>
                <w:rFonts w:ascii="Calibri" w:hAnsi="Calibri" w:cs="Calibri"/>
                <w:color w:val="000000"/>
              </w:rPr>
              <w:t xml:space="preserve">  ▪  -  ▪  jasná komunikácia všetkých požiadaviek na ukončenie už od začiatku semestra a ich konzistentnosť a nemennosť aj počas dištančného štúdia</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437" w:type="dxa"/>
            <w:vMerge/>
            <w:hideMark/>
          </w:tcPr>
          <w:p w:rsidR="003C497E" w:rsidRPr="003B263B" w:rsidRDefault="003C497E">
            <w:pPr>
              <w:rPr>
                <w:rFonts w:ascii="Calibri" w:hAnsi="Calibri" w:cs="Calibri"/>
                <w:color w:val="000000"/>
              </w:rPr>
            </w:pPr>
          </w:p>
        </w:tc>
        <w:tc>
          <w:tcPr>
            <w:tcW w:w="422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354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Nedávala by som ťa veľa bodov pre Dejiny kultúry, aby dať viac času na praktické odbory: maliarstvo, sochárstva, architektúra  ▪  -  ▪  nemám žiadne pripomienky, hodiny pani docentky ma veľmi bavia a dávajú mi veľa</w:t>
            </w:r>
          </w:p>
        </w:tc>
      </w:tr>
    </w:tbl>
    <w:p w:rsidR="0059044A" w:rsidRDefault="0059044A" w:rsidP="0033641E"/>
    <w:p w:rsidR="0033641E" w:rsidRDefault="0033641E" w:rsidP="0033641E">
      <w:r>
        <w:t xml:space="preserve">Stanovisko katedry : </w:t>
      </w:r>
    </w:p>
    <w:p w:rsidR="0033641E" w:rsidRPr="003B263B" w:rsidRDefault="0033641E" w:rsidP="0033641E"/>
    <w:tbl>
      <w:tblPr>
        <w:tblStyle w:val="Mriekatabukysvetl"/>
        <w:tblW w:w="9204" w:type="dxa"/>
        <w:tblLook w:val="04A0" w:firstRow="1" w:lastRow="0" w:firstColumn="1" w:lastColumn="0" w:noHBand="0" w:noVBand="1"/>
      </w:tblPr>
      <w:tblGrid>
        <w:gridCol w:w="1413"/>
        <w:gridCol w:w="3954"/>
        <w:gridCol w:w="3837"/>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413" w:type="dxa"/>
            <w:noWrap/>
            <w:hideMark/>
          </w:tcPr>
          <w:p w:rsidR="003C497E" w:rsidRPr="00253BAE" w:rsidRDefault="003C497E">
            <w:pPr>
              <w:rPr>
                <w:rFonts w:ascii="Calibri" w:hAnsi="Calibri" w:cs="Calibri"/>
                <w:bCs/>
                <w:color w:val="000000"/>
              </w:rPr>
            </w:pPr>
            <w:r w:rsidRPr="00253BAE">
              <w:rPr>
                <w:rFonts w:ascii="Calibri" w:hAnsi="Calibri" w:cs="Calibri"/>
                <w:bCs/>
                <w:color w:val="000000"/>
              </w:rPr>
              <w:t>Predmet</w:t>
            </w:r>
          </w:p>
        </w:tc>
        <w:tc>
          <w:tcPr>
            <w:tcW w:w="3954" w:type="dxa"/>
            <w:noWrap/>
            <w:hideMark/>
          </w:tcPr>
          <w:p w:rsidR="003C497E" w:rsidRPr="00253BAE"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253BAE">
              <w:rPr>
                <w:rFonts w:ascii="Calibri" w:hAnsi="Calibri" w:cs="Calibri"/>
                <w:bCs/>
                <w:color w:val="000000"/>
              </w:rPr>
              <w:t>Výrok</w:t>
            </w:r>
          </w:p>
        </w:tc>
        <w:tc>
          <w:tcPr>
            <w:tcW w:w="3837" w:type="dxa"/>
            <w:noWrap/>
            <w:hideMark/>
          </w:tcPr>
          <w:p w:rsidR="003C497E" w:rsidRPr="00253BAE"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253BAE">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13" w:type="dxa"/>
            <w:vMerge w:val="restart"/>
            <w:noWrap/>
            <w:hideMark/>
          </w:tcPr>
          <w:p w:rsidR="003C497E" w:rsidRPr="00253BAE" w:rsidRDefault="003C497E" w:rsidP="00253BAE">
            <w:pPr>
              <w:pStyle w:val="Nadpis2"/>
              <w:outlineLvl w:val="1"/>
            </w:pPr>
            <w:bookmarkStart w:id="4" w:name="_Toc44594221"/>
            <w:r w:rsidRPr="00253BAE">
              <w:t>Textový seminár IV. - XDUb012</w:t>
            </w:r>
            <w:bookmarkEnd w:id="4"/>
          </w:p>
        </w:tc>
        <w:tc>
          <w:tcPr>
            <w:tcW w:w="395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383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13" w:type="dxa"/>
            <w:vMerge/>
            <w:hideMark/>
          </w:tcPr>
          <w:p w:rsidR="003C497E" w:rsidRPr="003B263B" w:rsidRDefault="003C497E">
            <w:pPr>
              <w:rPr>
                <w:rFonts w:ascii="Calibri" w:hAnsi="Calibri" w:cs="Calibri"/>
                <w:color w:val="000000"/>
              </w:rPr>
            </w:pPr>
          </w:p>
        </w:tc>
        <w:tc>
          <w:tcPr>
            <w:tcW w:w="395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383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13" w:type="dxa"/>
            <w:vMerge/>
            <w:hideMark/>
          </w:tcPr>
          <w:p w:rsidR="003C497E" w:rsidRPr="003B263B" w:rsidRDefault="003C497E">
            <w:pPr>
              <w:rPr>
                <w:rFonts w:ascii="Calibri" w:hAnsi="Calibri" w:cs="Calibri"/>
                <w:color w:val="000000"/>
              </w:rPr>
            </w:pPr>
          </w:p>
        </w:tc>
        <w:tc>
          <w:tcPr>
            <w:tcW w:w="395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383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13" w:type="dxa"/>
            <w:vMerge/>
            <w:hideMark/>
          </w:tcPr>
          <w:p w:rsidR="003C497E" w:rsidRPr="003B263B" w:rsidRDefault="003C497E">
            <w:pPr>
              <w:rPr>
                <w:rFonts w:ascii="Calibri" w:hAnsi="Calibri" w:cs="Calibri"/>
                <w:color w:val="000000"/>
              </w:rPr>
            </w:pPr>
          </w:p>
        </w:tc>
        <w:tc>
          <w:tcPr>
            <w:tcW w:w="395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383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13" w:type="dxa"/>
            <w:vMerge/>
            <w:hideMark/>
          </w:tcPr>
          <w:p w:rsidR="003C497E" w:rsidRPr="003B263B" w:rsidRDefault="003C497E">
            <w:pPr>
              <w:rPr>
                <w:rFonts w:ascii="Calibri" w:hAnsi="Calibri" w:cs="Calibri"/>
                <w:color w:val="000000"/>
              </w:rPr>
            </w:pPr>
          </w:p>
        </w:tc>
        <w:tc>
          <w:tcPr>
            <w:tcW w:w="395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383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13" w:type="dxa"/>
            <w:vMerge/>
            <w:hideMark/>
          </w:tcPr>
          <w:p w:rsidR="003C497E" w:rsidRPr="003B263B" w:rsidRDefault="003C497E">
            <w:pPr>
              <w:rPr>
                <w:rFonts w:ascii="Calibri" w:hAnsi="Calibri" w:cs="Calibri"/>
                <w:color w:val="000000"/>
              </w:rPr>
            </w:pPr>
          </w:p>
        </w:tc>
        <w:tc>
          <w:tcPr>
            <w:tcW w:w="395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383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13" w:type="dxa"/>
            <w:vMerge/>
            <w:hideMark/>
          </w:tcPr>
          <w:p w:rsidR="003C497E" w:rsidRPr="003B263B" w:rsidRDefault="003C497E">
            <w:pPr>
              <w:rPr>
                <w:rFonts w:ascii="Calibri" w:hAnsi="Calibri" w:cs="Calibri"/>
                <w:color w:val="000000"/>
              </w:rPr>
            </w:pPr>
          </w:p>
        </w:tc>
        <w:tc>
          <w:tcPr>
            <w:tcW w:w="395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383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13" w:type="dxa"/>
            <w:vMerge/>
            <w:hideMark/>
          </w:tcPr>
          <w:p w:rsidR="003C497E" w:rsidRPr="003B263B" w:rsidRDefault="003C497E">
            <w:pPr>
              <w:rPr>
                <w:rFonts w:ascii="Calibri" w:hAnsi="Calibri" w:cs="Calibri"/>
                <w:color w:val="000000"/>
              </w:rPr>
            </w:pPr>
          </w:p>
        </w:tc>
        <w:tc>
          <w:tcPr>
            <w:tcW w:w="395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383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13" w:type="dxa"/>
            <w:vMerge/>
            <w:hideMark/>
          </w:tcPr>
          <w:p w:rsidR="003C497E" w:rsidRPr="003B263B" w:rsidRDefault="003C497E">
            <w:pPr>
              <w:rPr>
                <w:rFonts w:ascii="Calibri" w:hAnsi="Calibri" w:cs="Calibri"/>
                <w:color w:val="000000"/>
              </w:rPr>
            </w:pPr>
          </w:p>
        </w:tc>
        <w:tc>
          <w:tcPr>
            <w:tcW w:w="395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383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13" w:type="dxa"/>
            <w:vMerge/>
            <w:hideMark/>
          </w:tcPr>
          <w:p w:rsidR="003C497E" w:rsidRPr="003B263B" w:rsidRDefault="003C497E">
            <w:pPr>
              <w:rPr>
                <w:rFonts w:ascii="Calibri" w:hAnsi="Calibri" w:cs="Calibri"/>
                <w:color w:val="000000"/>
              </w:rPr>
            </w:pPr>
          </w:p>
        </w:tc>
        <w:tc>
          <w:tcPr>
            <w:tcW w:w="395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383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13" w:type="dxa"/>
            <w:vMerge/>
            <w:hideMark/>
          </w:tcPr>
          <w:p w:rsidR="003C497E" w:rsidRPr="003B263B" w:rsidRDefault="003C497E">
            <w:pPr>
              <w:rPr>
                <w:rFonts w:ascii="Calibri" w:hAnsi="Calibri" w:cs="Calibri"/>
                <w:color w:val="000000"/>
              </w:rPr>
            </w:pPr>
          </w:p>
        </w:tc>
        <w:tc>
          <w:tcPr>
            <w:tcW w:w="395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383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13" w:type="dxa"/>
            <w:vMerge/>
            <w:hideMark/>
          </w:tcPr>
          <w:p w:rsidR="003C497E" w:rsidRPr="003B263B" w:rsidRDefault="003C497E">
            <w:pPr>
              <w:rPr>
                <w:rFonts w:ascii="Calibri" w:hAnsi="Calibri" w:cs="Calibri"/>
                <w:color w:val="000000"/>
              </w:rPr>
            </w:pPr>
          </w:p>
        </w:tc>
        <w:tc>
          <w:tcPr>
            <w:tcW w:w="395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383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Tento ako aj ďalšie predmety, ktoré obsahujú názov "seminár" by som zrušila a nahradila zmysluplnejšími, alebo predmetom cudzieho jazyka.</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13" w:type="dxa"/>
            <w:vMerge/>
            <w:hideMark/>
          </w:tcPr>
          <w:p w:rsidR="003C497E" w:rsidRPr="003B263B" w:rsidRDefault="003C497E">
            <w:pPr>
              <w:rPr>
                <w:rFonts w:ascii="Calibri" w:hAnsi="Calibri" w:cs="Calibri"/>
                <w:color w:val="000000"/>
              </w:rPr>
            </w:pPr>
          </w:p>
        </w:tc>
        <w:tc>
          <w:tcPr>
            <w:tcW w:w="395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383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Všetky predmety obsahujúce slovo "seminár" v mojom odbore mi prídu zbytočnou stratou času, ktorý by sa dal využiť oveľa lepšie.</w:t>
            </w:r>
          </w:p>
        </w:tc>
      </w:tr>
    </w:tbl>
    <w:p w:rsidR="0059044A" w:rsidRDefault="0059044A" w:rsidP="0033641E"/>
    <w:p w:rsidR="0033641E" w:rsidRDefault="0033641E" w:rsidP="0033641E">
      <w:r>
        <w:t xml:space="preserve">Stanovisko katedry : </w:t>
      </w:r>
    </w:p>
    <w:p w:rsidR="0033641E" w:rsidRPr="003B263B" w:rsidRDefault="0033641E" w:rsidP="0033641E"/>
    <w:tbl>
      <w:tblPr>
        <w:tblStyle w:val="Mriekatabukysvetl"/>
        <w:tblW w:w="9204" w:type="dxa"/>
        <w:tblLook w:val="04A0" w:firstRow="1" w:lastRow="0" w:firstColumn="1" w:lastColumn="0" w:noHBand="0" w:noVBand="1"/>
      </w:tblPr>
      <w:tblGrid>
        <w:gridCol w:w="1208"/>
        <w:gridCol w:w="3885"/>
        <w:gridCol w:w="4111"/>
      </w:tblGrid>
      <w:tr w:rsidR="003C497E" w:rsidRPr="003B263B" w:rsidTr="003B378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08"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3885"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4111"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8" w:type="dxa"/>
            <w:vMerge w:val="restart"/>
            <w:noWrap/>
            <w:hideMark/>
          </w:tcPr>
          <w:p w:rsidR="003C497E" w:rsidRPr="003B263B" w:rsidRDefault="003C497E" w:rsidP="00253BAE">
            <w:pPr>
              <w:pStyle w:val="Nadpis2"/>
              <w:outlineLvl w:val="1"/>
            </w:pPr>
            <w:bookmarkStart w:id="5" w:name="_Toc44594222"/>
            <w:r w:rsidRPr="003B263B">
              <w:t>Obrazová analýza I. - XDUb017</w:t>
            </w:r>
            <w:bookmarkEnd w:id="5"/>
          </w:p>
        </w:tc>
        <w:tc>
          <w:tcPr>
            <w:tcW w:w="38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38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38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38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38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38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38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38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38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38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38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38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  ▪  </w:t>
            </w:r>
            <w:proofErr w:type="spellStart"/>
            <w:r w:rsidRPr="003B263B">
              <w:rPr>
                <w:rFonts w:ascii="Calibri" w:hAnsi="Calibri" w:cs="Calibri"/>
                <w:color w:val="000000"/>
              </w:rPr>
              <w:t>Knihi</w:t>
            </w:r>
            <w:proofErr w:type="spellEnd"/>
            <w:r w:rsidRPr="003B263B">
              <w:rPr>
                <w:rFonts w:ascii="Calibri" w:hAnsi="Calibri" w:cs="Calibri"/>
                <w:color w:val="000000"/>
              </w:rPr>
              <w:t xml:space="preserve"> a prednášky  ▪  výber zaujímavých textov</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38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  ▪  Všetko je v pohode  ▪  úprimne som si takto obrazovú analýzu nepredstavovala; viac menej ich obe p. </w:t>
            </w:r>
            <w:proofErr w:type="spellStart"/>
            <w:r w:rsidRPr="003B263B">
              <w:rPr>
                <w:rFonts w:ascii="Calibri" w:hAnsi="Calibri" w:cs="Calibri"/>
                <w:color w:val="000000"/>
              </w:rPr>
              <w:t>Pročka</w:t>
            </w:r>
            <w:proofErr w:type="spellEnd"/>
            <w:r w:rsidRPr="003B263B">
              <w:rPr>
                <w:rFonts w:ascii="Calibri" w:hAnsi="Calibri" w:cs="Calibri"/>
                <w:color w:val="000000"/>
              </w:rPr>
              <w:t xml:space="preserve"> zmenil na Textové semináre, čo ma dosť sklamalo. Texty boli zaujímavé, ale náročné na pochopenie, hlavne keďže sme o nich počas dištančného štúdia vôbec nediskutovali. Mätúci bol aj spôsob ukončenia predmetu, ktorý sa každú chvíľu menil a každú chvíľu sa upravovali kapitoly, ktoré máme mať prečítané. Najviac ma mrzelo, že hoci niektoré spolužiačky sa snažili p. </w:t>
            </w:r>
            <w:proofErr w:type="spellStart"/>
            <w:r w:rsidRPr="003B263B">
              <w:rPr>
                <w:rFonts w:ascii="Calibri" w:hAnsi="Calibri" w:cs="Calibri"/>
                <w:color w:val="000000"/>
              </w:rPr>
              <w:t>Pročkovi</w:t>
            </w:r>
            <w:proofErr w:type="spellEnd"/>
            <w:r w:rsidRPr="003B263B">
              <w:rPr>
                <w:rFonts w:ascii="Calibri" w:hAnsi="Calibri" w:cs="Calibri"/>
                <w:color w:val="000000"/>
              </w:rPr>
              <w:t xml:space="preserve"> povedať, že je toho veľa a nedá sa to úplne zvládnuť, presvedčil ho až telefonát so spolužiačkou, ktorá má dieťa. Sťažnosti iných nie sú dostačujúce?</w:t>
            </w:r>
          </w:p>
        </w:tc>
      </w:tr>
    </w:tbl>
    <w:p w:rsidR="0059044A" w:rsidRDefault="0059044A" w:rsidP="0033641E"/>
    <w:p w:rsidR="0033641E" w:rsidRDefault="0033641E" w:rsidP="0033641E">
      <w:r>
        <w:t xml:space="preserve">Stanovisko katedry : </w:t>
      </w:r>
    </w:p>
    <w:p w:rsidR="0033641E" w:rsidRPr="003B263B" w:rsidRDefault="0033641E" w:rsidP="0033641E"/>
    <w:tbl>
      <w:tblPr>
        <w:tblStyle w:val="Mriekatabukysvetl"/>
        <w:tblW w:w="9204" w:type="dxa"/>
        <w:tblLook w:val="04A0" w:firstRow="1" w:lastRow="0" w:firstColumn="1" w:lastColumn="0" w:noHBand="0" w:noVBand="1"/>
      </w:tblPr>
      <w:tblGrid>
        <w:gridCol w:w="1457"/>
        <w:gridCol w:w="4203"/>
        <w:gridCol w:w="3544"/>
      </w:tblGrid>
      <w:tr w:rsidR="003C497E" w:rsidRPr="003B263B" w:rsidTr="003B378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457"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4203"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3544"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457" w:type="dxa"/>
            <w:vMerge w:val="restart"/>
            <w:noWrap/>
            <w:hideMark/>
          </w:tcPr>
          <w:p w:rsidR="003C497E" w:rsidRPr="003B263B" w:rsidRDefault="003C497E" w:rsidP="00253BAE">
            <w:pPr>
              <w:pStyle w:val="Nadpis2"/>
              <w:outlineLvl w:val="1"/>
            </w:pPr>
            <w:bookmarkStart w:id="6" w:name="_Toc44594223"/>
            <w:r w:rsidRPr="003B263B">
              <w:t>Dejiny umeleckých remesiel - XDUb018</w:t>
            </w:r>
            <w:bookmarkEnd w:id="6"/>
          </w:p>
        </w:tc>
        <w:tc>
          <w:tcPr>
            <w:tcW w:w="42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354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457" w:type="dxa"/>
            <w:vMerge/>
            <w:hideMark/>
          </w:tcPr>
          <w:p w:rsidR="003C497E" w:rsidRPr="003B263B" w:rsidRDefault="003C497E">
            <w:pPr>
              <w:rPr>
                <w:rFonts w:ascii="Calibri" w:hAnsi="Calibri" w:cs="Calibri"/>
                <w:color w:val="000000"/>
              </w:rPr>
            </w:pPr>
          </w:p>
        </w:tc>
        <w:tc>
          <w:tcPr>
            <w:tcW w:w="42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354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457" w:type="dxa"/>
            <w:vMerge/>
            <w:hideMark/>
          </w:tcPr>
          <w:p w:rsidR="003C497E" w:rsidRPr="003B263B" w:rsidRDefault="003C497E">
            <w:pPr>
              <w:rPr>
                <w:rFonts w:ascii="Calibri" w:hAnsi="Calibri" w:cs="Calibri"/>
                <w:color w:val="000000"/>
              </w:rPr>
            </w:pPr>
          </w:p>
        </w:tc>
        <w:tc>
          <w:tcPr>
            <w:tcW w:w="42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354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457" w:type="dxa"/>
            <w:vMerge/>
            <w:hideMark/>
          </w:tcPr>
          <w:p w:rsidR="003C497E" w:rsidRPr="003B263B" w:rsidRDefault="003C497E">
            <w:pPr>
              <w:rPr>
                <w:rFonts w:ascii="Calibri" w:hAnsi="Calibri" w:cs="Calibri"/>
                <w:color w:val="000000"/>
              </w:rPr>
            </w:pPr>
          </w:p>
        </w:tc>
        <w:tc>
          <w:tcPr>
            <w:tcW w:w="42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354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457" w:type="dxa"/>
            <w:vMerge/>
            <w:hideMark/>
          </w:tcPr>
          <w:p w:rsidR="003C497E" w:rsidRPr="003B263B" w:rsidRDefault="003C497E">
            <w:pPr>
              <w:rPr>
                <w:rFonts w:ascii="Calibri" w:hAnsi="Calibri" w:cs="Calibri"/>
                <w:color w:val="000000"/>
              </w:rPr>
            </w:pPr>
          </w:p>
        </w:tc>
        <w:tc>
          <w:tcPr>
            <w:tcW w:w="42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354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457" w:type="dxa"/>
            <w:vMerge/>
            <w:hideMark/>
          </w:tcPr>
          <w:p w:rsidR="003C497E" w:rsidRPr="003B263B" w:rsidRDefault="003C497E">
            <w:pPr>
              <w:rPr>
                <w:rFonts w:ascii="Calibri" w:hAnsi="Calibri" w:cs="Calibri"/>
                <w:color w:val="000000"/>
              </w:rPr>
            </w:pPr>
          </w:p>
        </w:tc>
        <w:tc>
          <w:tcPr>
            <w:tcW w:w="42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354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457" w:type="dxa"/>
            <w:vMerge/>
            <w:hideMark/>
          </w:tcPr>
          <w:p w:rsidR="003C497E" w:rsidRPr="003B263B" w:rsidRDefault="003C497E">
            <w:pPr>
              <w:rPr>
                <w:rFonts w:ascii="Calibri" w:hAnsi="Calibri" w:cs="Calibri"/>
                <w:color w:val="000000"/>
              </w:rPr>
            </w:pPr>
          </w:p>
        </w:tc>
        <w:tc>
          <w:tcPr>
            <w:tcW w:w="42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354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457" w:type="dxa"/>
            <w:vMerge/>
            <w:hideMark/>
          </w:tcPr>
          <w:p w:rsidR="003C497E" w:rsidRPr="003B263B" w:rsidRDefault="003C497E">
            <w:pPr>
              <w:rPr>
                <w:rFonts w:ascii="Calibri" w:hAnsi="Calibri" w:cs="Calibri"/>
                <w:color w:val="000000"/>
              </w:rPr>
            </w:pPr>
          </w:p>
        </w:tc>
        <w:tc>
          <w:tcPr>
            <w:tcW w:w="42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354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457" w:type="dxa"/>
            <w:vMerge/>
            <w:hideMark/>
          </w:tcPr>
          <w:p w:rsidR="003C497E" w:rsidRPr="003B263B" w:rsidRDefault="003C497E">
            <w:pPr>
              <w:rPr>
                <w:rFonts w:ascii="Calibri" w:hAnsi="Calibri" w:cs="Calibri"/>
                <w:color w:val="000000"/>
              </w:rPr>
            </w:pPr>
          </w:p>
        </w:tc>
        <w:tc>
          <w:tcPr>
            <w:tcW w:w="42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354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457" w:type="dxa"/>
            <w:vMerge/>
            <w:hideMark/>
          </w:tcPr>
          <w:p w:rsidR="003C497E" w:rsidRPr="003B263B" w:rsidRDefault="003C497E">
            <w:pPr>
              <w:rPr>
                <w:rFonts w:ascii="Calibri" w:hAnsi="Calibri" w:cs="Calibri"/>
                <w:color w:val="000000"/>
              </w:rPr>
            </w:pPr>
          </w:p>
        </w:tc>
        <w:tc>
          <w:tcPr>
            <w:tcW w:w="42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354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457" w:type="dxa"/>
            <w:vMerge/>
            <w:hideMark/>
          </w:tcPr>
          <w:p w:rsidR="003C497E" w:rsidRPr="003B263B" w:rsidRDefault="003C497E">
            <w:pPr>
              <w:rPr>
                <w:rFonts w:ascii="Calibri" w:hAnsi="Calibri" w:cs="Calibri"/>
                <w:color w:val="000000"/>
              </w:rPr>
            </w:pPr>
          </w:p>
        </w:tc>
        <w:tc>
          <w:tcPr>
            <w:tcW w:w="42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354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457" w:type="dxa"/>
            <w:vMerge/>
            <w:hideMark/>
          </w:tcPr>
          <w:p w:rsidR="003C497E" w:rsidRPr="003B263B" w:rsidRDefault="003C497E">
            <w:pPr>
              <w:rPr>
                <w:rFonts w:ascii="Calibri" w:hAnsi="Calibri" w:cs="Calibri"/>
                <w:color w:val="000000"/>
              </w:rPr>
            </w:pPr>
          </w:p>
        </w:tc>
        <w:tc>
          <w:tcPr>
            <w:tcW w:w="42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354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Mnoho </w:t>
            </w:r>
            <w:proofErr w:type="spellStart"/>
            <w:r w:rsidRPr="003B263B">
              <w:rPr>
                <w:rFonts w:ascii="Calibri" w:hAnsi="Calibri" w:cs="Calibri"/>
                <w:color w:val="000000"/>
              </w:rPr>
              <w:t>obrazkových</w:t>
            </w:r>
            <w:proofErr w:type="spellEnd"/>
            <w:r w:rsidRPr="003B263B">
              <w:rPr>
                <w:rFonts w:ascii="Calibri" w:hAnsi="Calibri" w:cs="Calibri"/>
                <w:color w:val="000000"/>
              </w:rPr>
              <w:t xml:space="preserve"> príloh a dobre spracované </w:t>
            </w:r>
            <w:proofErr w:type="spellStart"/>
            <w:r w:rsidRPr="003B263B">
              <w:rPr>
                <w:rFonts w:ascii="Calibri" w:hAnsi="Calibri" w:cs="Calibri"/>
                <w:color w:val="000000"/>
              </w:rPr>
              <w:t>uč.texty</w:t>
            </w:r>
            <w:proofErr w:type="spellEnd"/>
            <w:r w:rsidRPr="003B263B">
              <w:rPr>
                <w:rFonts w:ascii="Calibri" w:hAnsi="Calibri" w:cs="Calibri"/>
                <w:color w:val="000000"/>
              </w:rPr>
              <w:t xml:space="preserve">  ▪  Prezentácii prednášok  ▪  poskytnutie množstva materiálov počas dištančného štúdia</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457" w:type="dxa"/>
            <w:vMerge/>
            <w:hideMark/>
          </w:tcPr>
          <w:p w:rsidR="003C497E" w:rsidRPr="003B263B" w:rsidRDefault="003C497E">
            <w:pPr>
              <w:rPr>
                <w:rFonts w:ascii="Calibri" w:hAnsi="Calibri" w:cs="Calibri"/>
                <w:color w:val="000000"/>
              </w:rPr>
            </w:pPr>
          </w:p>
        </w:tc>
        <w:tc>
          <w:tcPr>
            <w:tcW w:w="42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354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  Bolo by dobré mať viac hodín  ▪  toto bol jeden z predmetov, kde by som veľmi uvítala online hodiny počas pandémie, keďže mám pocit, že len z poznámok je to veľmi náročná téma na úplné pochopenie</w:t>
            </w:r>
          </w:p>
        </w:tc>
      </w:tr>
    </w:tbl>
    <w:p w:rsidR="0059044A" w:rsidRDefault="0059044A" w:rsidP="0033641E"/>
    <w:p w:rsidR="0033641E" w:rsidRDefault="0033641E" w:rsidP="0033641E">
      <w:r>
        <w:t xml:space="preserve">Stanovisko katedry : </w:t>
      </w:r>
    </w:p>
    <w:p w:rsidR="0033641E" w:rsidRPr="003B263B" w:rsidRDefault="0033641E" w:rsidP="0033641E"/>
    <w:tbl>
      <w:tblPr>
        <w:tblStyle w:val="Mriekatabukysvetl"/>
        <w:tblW w:w="9204" w:type="dxa"/>
        <w:tblLook w:val="04A0" w:firstRow="1" w:lastRow="0" w:firstColumn="1" w:lastColumn="0" w:noHBand="0" w:noVBand="1"/>
      </w:tblPr>
      <w:tblGrid>
        <w:gridCol w:w="1208"/>
        <w:gridCol w:w="3885"/>
        <w:gridCol w:w="4111"/>
      </w:tblGrid>
      <w:tr w:rsidR="003C497E" w:rsidRPr="003B263B" w:rsidTr="003B378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08"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3885"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4111"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8" w:type="dxa"/>
            <w:vMerge w:val="restart"/>
            <w:noWrap/>
            <w:hideMark/>
          </w:tcPr>
          <w:p w:rsidR="003C497E" w:rsidRPr="003B263B" w:rsidRDefault="003C497E" w:rsidP="00253BAE">
            <w:pPr>
              <w:pStyle w:val="Nadpis2"/>
              <w:outlineLvl w:val="1"/>
            </w:pPr>
            <w:bookmarkStart w:id="7" w:name="_Toc44594224"/>
            <w:r w:rsidRPr="003B263B">
              <w:t>Obrazová analýza II. - XDUb019</w:t>
            </w:r>
            <w:bookmarkEnd w:id="7"/>
          </w:p>
        </w:tc>
        <w:tc>
          <w:tcPr>
            <w:tcW w:w="38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38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38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38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38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38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38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38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38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38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38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38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zaujímavé texty, ktoré približovali tematiku ochrany pamiatok  ▪  -  ▪  Prednášky</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38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mätúce podmienky ukončenia predmetu, ktoré sa každú chvíľu menili, ochota p. učiteľa upraviť to len kvôli nespokojnosti jednej študentky, podľa mňa nenaplnenie predmetu, ktorý sa zmenil na textový seminár  ▪  -  ▪  Všetko je v poriadku.</w:t>
            </w:r>
          </w:p>
        </w:tc>
      </w:tr>
    </w:tbl>
    <w:p w:rsidR="0059044A" w:rsidRDefault="0059044A" w:rsidP="0033641E"/>
    <w:p w:rsidR="0033641E" w:rsidRDefault="0033641E" w:rsidP="0033641E">
      <w:r>
        <w:t xml:space="preserve">Stanovisko katedry : </w:t>
      </w:r>
    </w:p>
    <w:p w:rsidR="0033641E" w:rsidRPr="003B263B" w:rsidRDefault="0033641E" w:rsidP="0033641E"/>
    <w:tbl>
      <w:tblPr>
        <w:tblStyle w:val="Mriekatabukysvetl"/>
        <w:tblW w:w="9204" w:type="dxa"/>
        <w:tblLook w:val="04A0" w:firstRow="1" w:lastRow="0" w:firstColumn="1" w:lastColumn="0" w:noHBand="0" w:noVBand="1"/>
      </w:tblPr>
      <w:tblGrid>
        <w:gridCol w:w="1277"/>
        <w:gridCol w:w="4100"/>
        <w:gridCol w:w="3827"/>
      </w:tblGrid>
      <w:tr w:rsidR="003C497E" w:rsidRPr="003B263B" w:rsidTr="003B378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77"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4100"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3827"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77" w:type="dxa"/>
            <w:vMerge w:val="restart"/>
            <w:noWrap/>
            <w:hideMark/>
          </w:tcPr>
          <w:p w:rsidR="003C497E" w:rsidRPr="003B263B" w:rsidRDefault="003C497E" w:rsidP="00253BAE">
            <w:pPr>
              <w:pStyle w:val="Nadpis2"/>
              <w:outlineLvl w:val="1"/>
            </w:pPr>
            <w:bookmarkStart w:id="8" w:name="_Toc44594225"/>
            <w:r w:rsidRPr="003B263B">
              <w:t>Exkurzia - zahraničie - XDUb020</w:t>
            </w:r>
            <w:bookmarkEnd w:id="8"/>
          </w:p>
        </w:tc>
        <w:tc>
          <w:tcPr>
            <w:tcW w:w="410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382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77" w:type="dxa"/>
            <w:vMerge/>
            <w:hideMark/>
          </w:tcPr>
          <w:p w:rsidR="003C497E" w:rsidRPr="003B263B" w:rsidRDefault="003C497E">
            <w:pPr>
              <w:rPr>
                <w:rFonts w:ascii="Calibri" w:hAnsi="Calibri" w:cs="Calibri"/>
                <w:color w:val="000000"/>
              </w:rPr>
            </w:pPr>
          </w:p>
        </w:tc>
        <w:tc>
          <w:tcPr>
            <w:tcW w:w="410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382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77" w:type="dxa"/>
            <w:vMerge/>
            <w:hideMark/>
          </w:tcPr>
          <w:p w:rsidR="003C497E" w:rsidRPr="003B263B" w:rsidRDefault="003C497E">
            <w:pPr>
              <w:rPr>
                <w:rFonts w:ascii="Calibri" w:hAnsi="Calibri" w:cs="Calibri"/>
                <w:color w:val="000000"/>
              </w:rPr>
            </w:pPr>
          </w:p>
        </w:tc>
        <w:tc>
          <w:tcPr>
            <w:tcW w:w="410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382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77" w:type="dxa"/>
            <w:vMerge/>
            <w:hideMark/>
          </w:tcPr>
          <w:p w:rsidR="003C497E" w:rsidRPr="003B263B" w:rsidRDefault="003C497E">
            <w:pPr>
              <w:rPr>
                <w:rFonts w:ascii="Calibri" w:hAnsi="Calibri" w:cs="Calibri"/>
                <w:color w:val="000000"/>
              </w:rPr>
            </w:pPr>
          </w:p>
        </w:tc>
        <w:tc>
          <w:tcPr>
            <w:tcW w:w="410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382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77" w:type="dxa"/>
            <w:vMerge/>
            <w:hideMark/>
          </w:tcPr>
          <w:p w:rsidR="003C497E" w:rsidRPr="003B263B" w:rsidRDefault="003C497E">
            <w:pPr>
              <w:rPr>
                <w:rFonts w:ascii="Calibri" w:hAnsi="Calibri" w:cs="Calibri"/>
                <w:color w:val="000000"/>
              </w:rPr>
            </w:pPr>
          </w:p>
        </w:tc>
        <w:tc>
          <w:tcPr>
            <w:tcW w:w="410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382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77" w:type="dxa"/>
            <w:vMerge/>
            <w:hideMark/>
          </w:tcPr>
          <w:p w:rsidR="003C497E" w:rsidRPr="003B263B" w:rsidRDefault="003C497E">
            <w:pPr>
              <w:rPr>
                <w:rFonts w:ascii="Calibri" w:hAnsi="Calibri" w:cs="Calibri"/>
                <w:color w:val="000000"/>
              </w:rPr>
            </w:pPr>
          </w:p>
        </w:tc>
        <w:tc>
          <w:tcPr>
            <w:tcW w:w="410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382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77" w:type="dxa"/>
            <w:vMerge/>
            <w:hideMark/>
          </w:tcPr>
          <w:p w:rsidR="003C497E" w:rsidRPr="003B263B" w:rsidRDefault="003C497E">
            <w:pPr>
              <w:rPr>
                <w:rFonts w:ascii="Calibri" w:hAnsi="Calibri" w:cs="Calibri"/>
                <w:color w:val="000000"/>
              </w:rPr>
            </w:pPr>
          </w:p>
        </w:tc>
        <w:tc>
          <w:tcPr>
            <w:tcW w:w="410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382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77" w:type="dxa"/>
            <w:vMerge/>
            <w:hideMark/>
          </w:tcPr>
          <w:p w:rsidR="003C497E" w:rsidRPr="003B263B" w:rsidRDefault="003C497E">
            <w:pPr>
              <w:rPr>
                <w:rFonts w:ascii="Calibri" w:hAnsi="Calibri" w:cs="Calibri"/>
                <w:color w:val="000000"/>
              </w:rPr>
            </w:pPr>
          </w:p>
        </w:tc>
        <w:tc>
          <w:tcPr>
            <w:tcW w:w="410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382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77" w:type="dxa"/>
            <w:vMerge/>
            <w:hideMark/>
          </w:tcPr>
          <w:p w:rsidR="003C497E" w:rsidRPr="003B263B" w:rsidRDefault="003C497E">
            <w:pPr>
              <w:rPr>
                <w:rFonts w:ascii="Calibri" w:hAnsi="Calibri" w:cs="Calibri"/>
                <w:color w:val="000000"/>
              </w:rPr>
            </w:pPr>
          </w:p>
        </w:tc>
        <w:tc>
          <w:tcPr>
            <w:tcW w:w="410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382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77" w:type="dxa"/>
            <w:vMerge/>
            <w:hideMark/>
          </w:tcPr>
          <w:p w:rsidR="003C497E" w:rsidRPr="003B263B" w:rsidRDefault="003C497E">
            <w:pPr>
              <w:rPr>
                <w:rFonts w:ascii="Calibri" w:hAnsi="Calibri" w:cs="Calibri"/>
                <w:color w:val="000000"/>
              </w:rPr>
            </w:pPr>
          </w:p>
        </w:tc>
        <w:tc>
          <w:tcPr>
            <w:tcW w:w="410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382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77" w:type="dxa"/>
            <w:vMerge/>
            <w:hideMark/>
          </w:tcPr>
          <w:p w:rsidR="003C497E" w:rsidRPr="003B263B" w:rsidRDefault="003C497E">
            <w:pPr>
              <w:rPr>
                <w:rFonts w:ascii="Calibri" w:hAnsi="Calibri" w:cs="Calibri"/>
                <w:color w:val="000000"/>
              </w:rPr>
            </w:pPr>
          </w:p>
        </w:tc>
        <w:tc>
          <w:tcPr>
            <w:tcW w:w="410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382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77" w:type="dxa"/>
            <w:vMerge/>
            <w:hideMark/>
          </w:tcPr>
          <w:p w:rsidR="003C497E" w:rsidRPr="003B263B" w:rsidRDefault="003C497E">
            <w:pPr>
              <w:rPr>
                <w:rFonts w:ascii="Calibri" w:hAnsi="Calibri" w:cs="Calibri"/>
                <w:color w:val="000000"/>
              </w:rPr>
            </w:pPr>
          </w:p>
        </w:tc>
        <w:tc>
          <w:tcPr>
            <w:tcW w:w="410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382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77" w:type="dxa"/>
            <w:vMerge/>
            <w:hideMark/>
          </w:tcPr>
          <w:p w:rsidR="003C497E" w:rsidRPr="003B263B" w:rsidRDefault="003C497E">
            <w:pPr>
              <w:rPr>
                <w:rFonts w:ascii="Calibri" w:hAnsi="Calibri" w:cs="Calibri"/>
                <w:color w:val="000000"/>
              </w:rPr>
            </w:pPr>
          </w:p>
        </w:tc>
        <w:tc>
          <w:tcPr>
            <w:tcW w:w="410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382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pri rozhovoroch o plánovanej exkurzii sa komunikoval hlavne návrh na návštevu ČR, čo mi príde zbytočné. Do Čiech sa vieme dostať s minimálnymi komplikáciami aj napr. na víkend. Pri školskej exkurzii by možno bolo zaujímavejšie uvažovať nad inými krajinami (napr. Taliansko, Francúzsko, Nemecko). Týždňový skupinový výlet do týchto krajín by nás vyšiel lacnejšie, ako keby ich chceme navštíviť samostatne a mohlo by to byť viac poučné z hľadiska svetovej architektúry.</w:t>
            </w:r>
          </w:p>
        </w:tc>
      </w:tr>
    </w:tbl>
    <w:p w:rsidR="0059044A" w:rsidRDefault="0059044A" w:rsidP="0033641E"/>
    <w:p w:rsidR="0033641E" w:rsidRDefault="0033641E" w:rsidP="0033641E">
      <w:r>
        <w:t xml:space="preserve">Stanovisko katedry : </w:t>
      </w:r>
    </w:p>
    <w:p w:rsidR="0033641E" w:rsidRPr="003B263B" w:rsidRDefault="0033641E" w:rsidP="0033641E"/>
    <w:tbl>
      <w:tblPr>
        <w:tblStyle w:val="Mriekatabukysvetl"/>
        <w:tblW w:w="9204" w:type="dxa"/>
        <w:tblLook w:val="04A0" w:firstRow="1" w:lastRow="0" w:firstColumn="1" w:lastColumn="0" w:noHBand="0" w:noVBand="1"/>
      </w:tblPr>
      <w:tblGrid>
        <w:gridCol w:w="1691"/>
        <w:gridCol w:w="5370"/>
        <w:gridCol w:w="2143"/>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691"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5370"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2143"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91" w:type="dxa"/>
            <w:vMerge w:val="restart"/>
            <w:noWrap/>
            <w:hideMark/>
          </w:tcPr>
          <w:p w:rsidR="003C497E" w:rsidRPr="003B263B" w:rsidRDefault="003C497E" w:rsidP="00253BAE">
            <w:pPr>
              <w:pStyle w:val="Nadpis2"/>
              <w:outlineLvl w:val="1"/>
            </w:pPr>
            <w:bookmarkStart w:id="9" w:name="_Toc44594226"/>
            <w:r w:rsidRPr="003B263B">
              <w:t>Dejiny renesančnej a humanistickej kultúry - XDUb021</w:t>
            </w:r>
            <w:bookmarkEnd w:id="9"/>
          </w:p>
        </w:tc>
        <w:tc>
          <w:tcPr>
            <w:tcW w:w="537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21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91" w:type="dxa"/>
            <w:vMerge/>
            <w:hideMark/>
          </w:tcPr>
          <w:p w:rsidR="003C497E" w:rsidRPr="003B263B" w:rsidRDefault="003C497E">
            <w:pPr>
              <w:rPr>
                <w:rFonts w:ascii="Calibri" w:hAnsi="Calibri" w:cs="Calibri"/>
                <w:color w:val="000000"/>
              </w:rPr>
            </w:pPr>
          </w:p>
        </w:tc>
        <w:tc>
          <w:tcPr>
            <w:tcW w:w="537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21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91" w:type="dxa"/>
            <w:vMerge/>
            <w:hideMark/>
          </w:tcPr>
          <w:p w:rsidR="003C497E" w:rsidRPr="003B263B" w:rsidRDefault="003C497E">
            <w:pPr>
              <w:rPr>
                <w:rFonts w:ascii="Calibri" w:hAnsi="Calibri" w:cs="Calibri"/>
                <w:color w:val="000000"/>
              </w:rPr>
            </w:pPr>
          </w:p>
        </w:tc>
        <w:tc>
          <w:tcPr>
            <w:tcW w:w="537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21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91" w:type="dxa"/>
            <w:vMerge/>
            <w:hideMark/>
          </w:tcPr>
          <w:p w:rsidR="003C497E" w:rsidRPr="003B263B" w:rsidRDefault="003C497E">
            <w:pPr>
              <w:rPr>
                <w:rFonts w:ascii="Calibri" w:hAnsi="Calibri" w:cs="Calibri"/>
                <w:color w:val="000000"/>
              </w:rPr>
            </w:pPr>
          </w:p>
        </w:tc>
        <w:tc>
          <w:tcPr>
            <w:tcW w:w="537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21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91" w:type="dxa"/>
            <w:vMerge/>
            <w:hideMark/>
          </w:tcPr>
          <w:p w:rsidR="003C497E" w:rsidRPr="003B263B" w:rsidRDefault="003C497E">
            <w:pPr>
              <w:rPr>
                <w:rFonts w:ascii="Calibri" w:hAnsi="Calibri" w:cs="Calibri"/>
                <w:color w:val="000000"/>
              </w:rPr>
            </w:pPr>
          </w:p>
        </w:tc>
        <w:tc>
          <w:tcPr>
            <w:tcW w:w="537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21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91" w:type="dxa"/>
            <w:vMerge/>
            <w:hideMark/>
          </w:tcPr>
          <w:p w:rsidR="003C497E" w:rsidRPr="003B263B" w:rsidRDefault="003C497E">
            <w:pPr>
              <w:rPr>
                <w:rFonts w:ascii="Calibri" w:hAnsi="Calibri" w:cs="Calibri"/>
                <w:color w:val="000000"/>
              </w:rPr>
            </w:pPr>
          </w:p>
        </w:tc>
        <w:tc>
          <w:tcPr>
            <w:tcW w:w="537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21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91" w:type="dxa"/>
            <w:vMerge/>
            <w:hideMark/>
          </w:tcPr>
          <w:p w:rsidR="003C497E" w:rsidRPr="003B263B" w:rsidRDefault="003C497E">
            <w:pPr>
              <w:rPr>
                <w:rFonts w:ascii="Calibri" w:hAnsi="Calibri" w:cs="Calibri"/>
                <w:color w:val="000000"/>
              </w:rPr>
            </w:pPr>
          </w:p>
        </w:tc>
        <w:tc>
          <w:tcPr>
            <w:tcW w:w="537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21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91" w:type="dxa"/>
            <w:vMerge/>
            <w:hideMark/>
          </w:tcPr>
          <w:p w:rsidR="003C497E" w:rsidRPr="003B263B" w:rsidRDefault="003C497E">
            <w:pPr>
              <w:rPr>
                <w:rFonts w:ascii="Calibri" w:hAnsi="Calibri" w:cs="Calibri"/>
                <w:color w:val="000000"/>
              </w:rPr>
            </w:pPr>
          </w:p>
        </w:tc>
        <w:tc>
          <w:tcPr>
            <w:tcW w:w="537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21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91" w:type="dxa"/>
            <w:vMerge/>
            <w:hideMark/>
          </w:tcPr>
          <w:p w:rsidR="003C497E" w:rsidRPr="003B263B" w:rsidRDefault="003C497E">
            <w:pPr>
              <w:rPr>
                <w:rFonts w:ascii="Calibri" w:hAnsi="Calibri" w:cs="Calibri"/>
                <w:color w:val="000000"/>
              </w:rPr>
            </w:pPr>
          </w:p>
        </w:tc>
        <w:tc>
          <w:tcPr>
            <w:tcW w:w="537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21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91" w:type="dxa"/>
            <w:vMerge/>
            <w:hideMark/>
          </w:tcPr>
          <w:p w:rsidR="003C497E" w:rsidRPr="003B263B" w:rsidRDefault="003C497E">
            <w:pPr>
              <w:rPr>
                <w:rFonts w:ascii="Calibri" w:hAnsi="Calibri" w:cs="Calibri"/>
                <w:color w:val="000000"/>
              </w:rPr>
            </w:pPr>
          </w:p>
        </w:tc>
        <w:tc>
          <w:tcPr>
            <w:tcW w:w="537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21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91" w:type="dxa"/>
            <w:vMerge/>
            <w:hideMark/>
          </w:tcPr>
          <w:p w:rsidR="003C497E" w:rsidRPr="003B263B" w:rsidRDefault="003C497E">
            <w:pPr>
              <w:rPr>
                <w:rFonts w:ascii="Calibri" w:hAnsi="Calibri" w:cs="Calibri"/>
                <w:color w:val="000000"/>
              </w:rPr>
            </w:pPr>
          </w:p>
        </w:tc>
        <w:tc>
          <w:tcPr>
            <w:tcW w:w="537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21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91" w:type="dxa"/>
            <w:vMerge/>
            <w:hideMark/>
          </w:tcPr>
          <w:p w:rsidR="003C497E" w:rsidRPr="003B263B" w:rsidRDefault="003C497E">
            <w:pPr>
              <w:rPr>
                <w:rFonts w:ascii="Calibri" w:hAnsi="Calibri" w:cs="Calibri"/>
                <w:color w:val="000000"/>
              </w:rPr>
            </w:pPr>
          </w:p>
        </w:tc>
        <w:tc>
          <w:tcPr>
            <w:tcW w:w="537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21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3B263B">
              <w:rPr>
                <w:rFonts w:ascii="Calibri" w:hAnsi="Calibri" w:cs="Calibri"/>
                <w:color w:val="000000"/>
              </w:rPr>
              <w:t>skryptá</w:t>
            </w:r>
            <w:proofErr w:type="spellEnd"/>
            <w:r w:rsidRPr="003B263B">
              <w:rPr>
                <w:rFonts w:ascii="Calibri" w:hAnsi="Calibri" w:cs="Calibri"/>
                <w:color w:val="000000"/>
              </w:rPr>
              <w:t xml:space="preserve"> a kvalitné podklady od pedagóga</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91" w:type="dxa"/>
            <w:vMerge/>
            <w:hideMark/>
          </w:tcPr>
          <w:p w:rsidR="003C497E" w:rsidRPr="003B263B" w:rsidRDefault="003C497E">
            <w:pPr>
              <w:rPr>
                <w:rFonts w:ascii="Calibri" w:hAnsi="Calibri" w:cs="Calibri"/>
                <w:color w:val="000000"/>
              </w:rPr>
            </w:pPr>
          </w:p>
        </w:tc>
        <w:tc>
          <w:tcPr>
            <w:tcW w:w="537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21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nemám pripomienky</w:t>
            </w:r>
          </w:p>
        </w:tc>
      </w:tr>
    </w:tbl>
    <w:p w:rsidR="0059044A" w:rsidRDefault="0059044A" w:rsidP="0033641E"/>
    <w:p w:rsidR="0033641E" w:rsidRDefault="0033641E" w:rsidP="0033641E">
      <w:r>
        <w:t xml:space="preserve">Stanovisko katedry : </w:t>
      </w:r>
    </w:p>
    <w:p w:rsidR="0033641E" w:rsidRPr="003B263B" w:rsidRDefault="0033641E" w:rsidP="0033641E"/>
    <w:tbl>
      <w:tblPr>
        <w:tblStyle w:val="Mriekatabukysvetl"/>
        <w:tblW w:w="9204" w:type="dxa"/>
        <w:tblLook w:val="04A0" w:firstRow="1" w:lastRow="0" w:firstColumn="1" w:lastColumn="0" w:noHBand="0" w:noVBand="1"/>
      </w:tblPr>
      <w:tblGrid>
        <w:gridCol w:w="1701"/>
        <w:gridCol w:w="3251"/>
        <w:gridCol w:w="4252"/>
      </w:tblGrid>
      <w:tr w:rsidR="003C497E" w:rsidRPr="003B263B" w:rsidTr="003B378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701"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3251"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4252"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701" w:type="dxa"/>
            <w:vMerge w:val="restart"/>
            <w:noWrap/>
            <w:hideMark/>
          </w:tcPr>
          <w:p w:rsidR="003C497E" w:rsidRPr="003B263B" w:rsidRDefault="003C497E" w:rsidP="00253BAE">
            <w:pPr>
              <w:pStyle w:val="Nadpis2"/>
              <w:outlineLvl w:val="1"/>
            </w:pPr>
            <w:bookmarkStart w:id="10" w:name="_Toc44594227"/>
            <w:r w:rsidRPr="003B263B">
              <w:t>Dejiny renesančného umenia a architektúry. Renesančné umenie a architektúra na Slovensku - XDUb022</w:t>
            </w:r>
            <w:bookmarkEnd w:id="10"/>
          </w:p>
        </w:tc>
        <w:tc>
          <w:tcPr>
            <w:tcW w:w="325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42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701" w:type="dxa"/>
            <w:vMerge/>
            <w:hideMark/>
          </w:tcPr>
          <w:p w:rsidR="003C497E" w:rsidRPr="003B263B" w:rsidRDefault="003C497E">
            <w:pPr>
              <w:rPr>
                <w:rFonts w:ascii="Calibri" w:hAnsi="Calibri" w:cs="Calibri"/>
                <w:color w:val="000000"/>
              </w:rPr>
            </w:pPr>
          </w:p>
        </w:tc>
        <w:tc>
          <w:tcPr>
            <w:tcW w:w="325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42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701" w:type="dxa"/>
            <w:vMerge/>
            <w:hideMark/>
          </w:tcPr>
          <w:p w:rsidR="003C497E" w:rsidRPr="003B263B" w:rsidRDefault="003C497E">
            <w:pPr>
              <w:rPr>
                <w:rFonts w:ascii="Calibri" w:hAnsi="Calibri" w:cs="Calibri"/>
                <w:color w:val="000000"/>
              </w:rPr>
            </w:pPr>
          </w:p>
        </w:tc>
        <w:tc>
          <w:tcPr>
            <w:tcW w:w="325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42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701" w:type="dxa"/>
            <w:vMerge/>
            <w:hideMark/>
          </w:tcPr>
          <w:p w:rsidR="003C497E" w:rsidRPr="003B263B" w:rsidRDefault="003C497E">
            <w:pPr>
              <w:rPr>
                <w:rFonts w:ascii="Calibri" w:hAnsi="Calibri" w:cs="Calibri"/>
                <w:color w:val="000000"/>
              </w:rPr>
            </w:pPr>
          </w:p>
        </w:tc>
        <w:tc>
          <w:tcPr>
            <w:tcW w:w="325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42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701" w:type="dxa"/>
            <w:vMerge/>
            <w:hideMark/>
          </w:tcPr>
          <w:p w:rsidR="003C497E" w:rsidRPr="003B263B" w:rsidRDefault="003C497E">
            <w:pPr>
              <w:rPr>
                <w:rFonts w:ascii="Calibri" w:hAnsi="Calibri" w:cs="Calibri"/>
                <w:color w:val="000000"/>
              </w:rPr>
            </w:pPr>
          </w:p>
        </w:tc>
        <w:tc>
          <w:tcPr>
            <w:tcW w:w="325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42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701" w:type="dxa"/>
            <w:vMerge/>
            <w:hideMark/>
          </w:tcPr>
          <w:p w:rsidR="003C497E" w:rsidRPr="003B263B" w:rsidRDefault="003C497E">
            <w:pPr>
              <w:rPr>
                <w:rFonts w:ascii="Calibri" w:hAnsi="Calibri" w:cs="Calibri"/>
                <w:color w:val="000000"/>
              </w:rPr>
            </w:pPr>
          </w:p>
        </w:tc>
        <w:tc>
          <w:tcPr>
            <w:tcW w:w="325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42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701" w:type="dxa"/>
            <w:vMerge/>
            <w:hideMark/>
          </w:tcPr>
          <w:p w:rsidR="003C497E" w:rsidRPr="003B263B" w:rsidRDefault="003C497E">
            <w:pPr>
              <w:rPr>
                <w:rFonts w:ascii="Calibri" w:hAnsi="Calibri" w:cs="Calibri"/>
                <w:color w:val="000000"/>
              </w:rPr>
            </w:pPr>
          </w:p>
        </w:tc>
        <w:tc>
          <w:tcPr>
            <w:tcW w:w="325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42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701" w:type="dxa"/>
            <w:vMerge/>
            <w:hideMark/>
          </w:tcPr>
          <w:p w:rsidR="003C497E" w:rsidRPr="003B263B" w:rsidRDefault="003C497E">
            <w:pPr>
              <w:rPr>
                <w:rFonts w:ascii="Calibri" w:hAnsi="Calibri" w:cs="Calibri"/>
                <w:color w:val="000000"/>
              </w:rPr>
            </w:pPr>
          </w:p>
        </w:tc>
        <w:tc>
          <w:tcPr>
            <w:tcW w:w="325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42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701" w:type="dxa"/>
            <w:vMerge/>
            <w:hideMark/>
          </w:tcPr>
          <w:p w:rsidR="003C497E" w:rsidRPr="003B263B" w:rsidRDefault="003C497E">
            <w:pPr>
              <w:rPr>
                <w:rFonts w:ascii="Calibri" w:hAnsi="Calibri" w:cs="Calibri"/>
                <w:color w:val="000000"/>
              </w:rPr>
            </w:pPr>
          </w:p>
        </w:tc>
        <w:tc>
          <w:tcPr>
            <w:tcW w:w="325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42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701" w:type="dxa"/>
            <w:vMerge/>
            <w:hideMark/>
          </w:tcPr>
          <w:p w:rsidR="003C497E" w:rsidRPr="003B263B" w:rsidRDefault="003C497E">
            <w:pPr>
              <w:rPr>
                <w:rFonts w:ascii="Calibri" w:hAnsi="Calibri" w:cs="Calibri"/>
                <w:color w:val="000000"/>
              </w:rPr>
            </w:pPr>
          </w:p>
        </w:tc>
        <w:tc>
          <w:tcPr>
            <w:tcW w:w="325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42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701" w:type="dxa"/>
            <w:vMerge/>
            <w:hideMark/>
          </w:tcPr>
          <w:p w:rsidR="003C497E" w:rsidRPr="003B263B" w:rsidRDefault="003C497E">
            <w:pPr>
              <w:rPr>
                <w:rFonts w:ascii="Calibri" w:hAnsi="Calibri" w:cs="Calibri"/>
                <w:color w:val="000000"/>
              </w:rPr>
            </w:pPr>
          </w:p>
        </w:tc>
        <w:tc>
          <w:tcPr>
            <w:tcW w:w="325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42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701" w:type="dxa"/>
            <w:vMerge/>
            <w:hideMark/>
          </w:tcPr>
          <w:p w:rsidR="003C497E" w:rsidRPr="003B263B" w:rsidRDefault="003C497E">
            <w:pPr>
              <w:rPr>
                <w:rFonts w:ascii="Calibri" w:hAnsi="Calibri" w:cs="Calibri"/>
                <w:color w:val="000000"/>
              </w:rPr>
            </w:pPr>
          </w:p>
        </w:tc>
        <w:tc>
          <w:tcPr>
            <w:tcW w:w="325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42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spojenie obrazovej a textovej formy, zaujímavosti o umelcoch a ich </w:t>
            </w:r>
            <w:proofErr w:type="spellStart"/>
            <w:r w:rsidRPr="003B263B">
              <w:rPr>
                <w:rFonts w:ascii="Calibri" w:hAnsi="Calibri" w:cs="Calibri"/>
                <w:color w:val="000000"/>
              </w:rPr>
              <w:t>prácah</w:t>
            </w:r>
            <w:proofErr w:type="spellEnd"/>
            <w:r w:rsidRPr="003B263B">
              <w:rPr>
                <w:rFonts w:ascii="Calibri" w:hAnsi="Calibri" w:cs="Calibri"/>
                <w:color w:val="000000"/>
              </w:rPr>
              <w:t xml:space="preserve">   ▪  spätosť s praxou (exkurzie)</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701" w:type="dxa"/>
            <w:vMerge/>
            <w:hideMark/>
          </w:tcPr>
          <w:p w:rsidR="003C497E" w:rsidRPr="003B263B" w:rsidRDefault="003C497E">
            <w:pPr>
              <w:rPr>
                <w:rFonts w:ascii="Calibri" w:hAnsi="Calibri" w:cs="Calibri"/>
                <w:color w:val="000000"/>
              </w:rPr>
            </w:pPr>
          </w:p>
        </w:tc>
        <w:tc>
          <w:tcPr>
            <w:tcW w:w="325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42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nemám  ▪  Pri tomto predmete ide hlavne o obrázkovú výučbu, pričom tento obrázkový materiál je častokrát ťažko zohnateľný a nedostupný. Preto by bolo vhodné aby prezentované obrázky diel z prednášok, boli študentom poskytnuté pedagógom. (to platí pri všetkých podobných predmetoch s obrázkovou formou výučby) </w:t>
            </w:r>
          </w:p>
        </w:tc>
      </w:tr>
    </w:tbl>
    <w:p w:rsidR="0059044A" w:rsidRDefault="0059044A" w:rsidP="0033641E"/>
    <w:p w:rsidR="0033641E" w:rsidRDefault="0033641E" w:rsidP="0033641E">
      <w:r>
        <w:t xml:space="preserve">Stanovisko katedry : </w:t>
      </w:r>
    </w:p>
    <w:p w:rsidR="0033641E" w:rsidRPr="003B263B" w:rsidRDefault="0033641E" w:rsidP="0033641E"/>
    <w:tbl>
      <w:tblPr>
        <w:tblStyle w:val="Mriekatabukysvetl"/>
        <w:tblW w:w="9204" w:type="dxa"/>
        <w:tblLook w:val="04A0" w:firstRow="1" w:lastRow="0" w:firstColumn="1" w:lastColumn="0" w:noHBand="0" w:noVBand="1"/>
      </w:tblPr>
      <w:tblGrid>
        <w:gridCol w:w="1609"/>
        <w:gridCol w:w="3612"/>
        <w:gridCol w:w="3983"/>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609"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3612"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3983"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09" w:type="dxa"/>
            <w:vMerge w:val="restart"/>
            <w:noWrap/>
            <w:hideMark/>
          </w:tcPr>
          <w:p w:rsidR="003C497E" w:rsidRPr="003B263B" w:rsidRDefault="003C497E" w:rsidP="00253BAE">
            <w:pPr>
              <w:pStyle w:val="Nadpis2"/>
              <w:outlineLvl w:val="1"/>
            </w:pPr>
            <w:bookmarkStart w:id="11" w:name="_Toc44594228"/>
            <w:r w:rsidRPr="003B263B">
              <w:t>Ikonografia kresťanského umenia II. - XDUb033</w:t>
            </w:r>
            <w:bookmarkEnd w:id="11"/>
          </w:p>
        </w:tc>
        <w:tc>
          <w:tcPr>
            <w:tcW w:w="36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3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09" w:type="dxa"/>
            <w:vMerge/>
            <w:hideMark/>
          </w:tcPr>
          <w:p w:rsidR="003C497E" w:rsidRPr="003B263B" w:rsidRDefault="003C497E">
            <w:pPr>
              <w:rPr>
                <w:rFonts w:ascii="Calibri" w:hAnsi="Calibri" w:cs="Calibri"/>
                <w:color w:val="000000"/>
              </w:rPr>
            </w:pPr>
          </w:p>
        </w:tc>
        <w:tc>
          <w:tcPr>
            <w:tcW w:w="36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3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09" w:type="dxa"/>
            <w:vMerge/>
            <w:hideMark/>
          </w:tcPr>
          <w:p w:rsidR="003C497E" w:rsidRPr="003B263B" w:rsidRDefault="003C497E">
            <w:pPr>
              <w:rPr>
                <w:rFonts w:ascii="Calibri" w:hAnsi="Calibri" w:cs="Calibri"/>
                <w:color w:val="000000"/>
              </w:rPr>
            </w:pPr>
          </w:p>
        </w:tc>
        <w:tc>
          <w:tcPr>
            <w:tcW w:w="36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3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09" w:type="dxa"/>
            <w:vMerge/>
            <w:hideMark/>
          </w:tcPr>
          <w:p w:rsidR="003C497E" w:rsidRPr="003B263B" w:rsidRDefault="003C497E">
            <w:pPr>
              <w:rPr>
                <w:rFonts w:ascii="Calibri" w:hAnsi="Calibri" w:cs="Calibri"/>
                <w:color w:val="000000"/>
              </w:rPr>
            </w:pPr>
          </w:p>
        </w:tc>
        <w:tc>
          <w:tcPr>
            <w:tcW w:w="36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3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09" w:type="dxa"/>
            <w:vMerge/>
            <w:hideMark/>
          </w:tcPr>
          <w:p w:rsidR="003C497E" w:rsidRPr="003B263B" w:rsidRDefault="003C497E">
            <w:pPr>
              <w:rPr>
                <w:rFonts w:ascii="Calibri" w:hAnsi="Calibri" w:cs="Calibri"/>
                <w:color w:val="000000"/>
              </w:rPr>
            </w:pPr>
          </w:p>
        </w:tc>
        <w:tc>
          <w:tcPr>
            <w:tcW w:w="36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3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09" w:type="dxa"/>
            <w:vMerge/>
            <w:hideMark/>
          </w:tcPr>
          <w:p w:rsidR="003C497E" w:rsidRPr="003B263B" w:rsidRDefault="003C497E">
            <w:pPr>
              <w:rPr>
                <w:rFonts w:ascii="Calibri" w:hAnsi="Calibri" w:cs="Calibri"/>
                <w:color w:val="000000"/>
              </w:rPr>
            </w:pPr>
          </w:p>
        </w:tc>
        <w:tc>
          <w:tcPr>
            <w:tcW w:w="36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3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09" w:type="dxa"/>
            <w:vMerge/>
            <w:hideMark/>
          </w:tcPr>
          <w:p w:rsidR="003C497E" w:rsidRPr="003B263B" w:rsidRDefault="003C497E">
            <w:pPr>
              <w:rPr>
                <w:rFonts w:ascii="Calibri" w:hAnsi="Calibri" w:cs="Calibri"/>
                <w:color w:val="000000"/>
              </w:rPr>
            </w:pPr>
          </w:p>
        </w:tc>
        <w:tc>
          <w:tcPr>
            <w:tcW w:w="36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3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09" w:type="dxa"/>
            <w:vMerge/>
            <w:hideMark/>
          </w:tcPr>
          <w:p w:rsidR="003C497E" w:rsidRPr="003B263B" w:rsidRDefault="003C497E">
            <w:pPr>
              <w:rPr>
                <w:rFonts w:ascii="Calibri" w:hAnsi="Calibri" w:cs="Calibri"/>
                <w:color w:val="000000"/>
              </w:rPr>
            </w:pPr>
          </w:p>
        </w:tc>
        <w:tc>
          <w:tcPr>
            <w:tcW w:w="36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3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09" w:type="dxa"/>
            <w:vMerge/>
            <w:hideMark/>
          </w:tcPr>
          <w:p w:rsidR="003C497E" w:rsidRPr="003B263B" w:rsidRDefault="003C497E">
            <w:pPr>
              <w:rPr>
                <w:rFonts w:ascii="Calibri" w:hAnsi="Calibri" w:cs="Calibri"/>
                <w:color w:val="000000"/>
              </w:rPr>
            </w:pPr>
          </w:p>
        </w:tc>
        <w:tc>
          <w:tcPr>
            <w:tcW w:w="36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3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09" w:type="dxa"/>
            <w:vMerge/>
            <w:hideMark/>
          </w:tcPr>
          <w:p w:rsidR="003C497E" w:rsidRPr="003B263B" w:rsidRDefault="003C497E">
            <w:pPr>
              <w:rPr>
                <w:rFonts w:ascii="Calibri" w:hAnsi="Calibri" w:cs="Calibri"/>
                <w:color w:val="000000"/>
              </w:rPr>
            </w:pPr>
          </w:p>
        </w:tc>
        <w:tc>
          <w:tcPr>
            <w:tcW w:w="36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3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09" w:type="dxa"/>
            <w:vMerge/>
            <w:hideMark/>
          </w:tcPr>
          <w:p w:rsidR="003C497E" w:rsidRPr="003B263B" w:rsidRDefault="003C497E">
            <w:pPr>
              <w:rPr>
                <w:rFonts w:ascii="Calibri" w:hAnsi="Calibri" w:cs="Calibri"/>
                <w:color w:val="000000"/>
              </w:rPr>
            </w:pPr>
          </w:p>
        </w:tc>
        <w:tc>
          <w:tcPr>
            <w:tcW w:w="36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3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09" w:type="dxa"/>
            <w:vMerge/>
            <w:hideMark/>
          </w:tcPr>
          <w:p w:rsidR="003C497E" w:rsidRPr="003B263B" w:rsidRDefault="003C497E">
            <w:pPr>
              <w:rPr>
                <w:rFonts w:ascii="Calibri" w:hAnsi="Calibri" w:cs="Calibri"/>
                <w:color w:val="000000"/>
              </w:rPr>
            </w:pPr>
          </w:p>
        </w:tc>
        <w:tc>
          <w:tcPr>
            <w:tcW w:w="36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3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09" w:type="dxa"/>
            <w:vMerge/>
            <w:hideMark/>
          </w:tcPr>
          <w:p w:rsidR="003C497E" w:rsidRPr="003B263B" w:rsidRDefault="003C497E">
            <w:pPr>
              <w:rPr>
                <w:rFonts w:ascii="Calibri" w:hAnsi="Calibri" w:cs="Calibri"/>
                <w:color w:val="000000"/>
              </w:rPr>
            </w:pPr>
          </w:p>
        </w:tc>
        <w:tc>
          <w:tcPr>
            <w:tcW w:w="36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3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Preberaná obrázková dokumentácia z hodín by mohla byť dávaná žiakom ku samoštúdiu, nakoľko je niektorý obrázkový materiál </w:t>
            </w:r>
            <w:proofErr w:type="spellStart"/>
            <w:r w:rsidRPr="003B263B">
              <w:rPr>
                <w:rFonts w:ascii="Calibri" w:hAnsi="Calibri" w:cs="Calibri"/>
                <w:color w:val="000000"/>
              </w:rPr>
              <w:t>obtiažne</w:t>
            </w:r>
            <w:proofErr w:type="spellEnd"/>
            <w:r w:rsidRPr="003B263B">
              <w:rPr>
                <w:rFonts w:ascii="Calibri" w:hAnsi="Calibri" w:cs="Calibri"/>
                <w:color w:val="000000"/>
              </w:rPr>
              <w:t xml:space="preserve"> zohnať napr. z internetu.</w:t>
            </w:r>
          </w:p>
        </w:tc>
      </w:tr>
    </w:tbl>
    <w:p w:rsidR="0059044A" w:rsidRDefault="0059044A" w:rsidP="0033641E"/>
    <w:p w:rsidR="0033641E" w:rsidRDefault="0033641E" w:rsidP="0033641E">
      <w:r>
        <w:t xml:space="preserve">Stanovisko katedry : </w:t>
      </w:r>
    </w:p>
    <w:p w:rsidR="0033641E" w:rsidRPr="003B263B" w:rsidRDefault="0033641E" w:rsidP="0033641E"/>
    <w:tbl>
      <w:tblPr>
        <w:tblStyle w:val="Mriekatabukysvetl"/>
        <w:tblW w:w="9204" w:type="dxa"/>
        <w:tblLook w:val="04A0" w:firstRow="1" w:lastRow="0" w:firstColumn="1" w:lastColumn="0" w:noHBand="0" w:noVBand="1"/>
      </w:tblPr>
      <w:tblGrid>
        <w:gridCol w:w="1208"/>
        <w:gridCol w:w="4030"/>
        <w:gridCol w:w="3966"/>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08"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4030"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3966"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08" w:type="dxa"/>
            <w:vMerge w:val="restart"/>
            <w:noWrap/>
            <w:hideMark/>
          </w:tcPr>
          <w:p w:rsidR="003C497E" w:rsidRPr="003B263B" w:rsidRDefault="003C497E" w:rsidP="0037108F">
            <w:pPr>
              <w:pStyle w:val="Nadpis2"/>
              <w:outlineLvl w:val="1"/>
            </w:pPr>
            <w:bookmarkStart w:id="12" w:name="_Toc44594229"/>
            <w:r w:rsidRPr="003B263B">
              <w:t>Obrazová analýza IV. - XDUb034</w:t>
            </w:r>
            <w:bookmarkEnd w:id="12"/>
          </w:p>
        </w:tc>
        <w:tc>
          <w:tcPr>
            <w:tcW w:w="403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39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403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39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403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39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403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39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403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39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403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39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403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39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403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39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403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39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403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39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403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39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403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39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Všetky predmety obsahujúce slovo "seminár" v mojom odbore mi prídu zbytočnou stratou času, ktorý by sa dal využiť oveľa lepšie.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403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39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Tento ako aj ďalšie predmety, ktoré obsahujú názov "seminár" by som zrušila a nahradila zmysluplnejšími, alebo predmetom cudzieho jazyka.</w:t>
            </w:r>
          </w:p>
        </w:tc>
      </w:tr>
    </w:tbl>
    <w:p w:rsidR="0059044A" w:rsidRDefault="0059044A" w:rsidP="0033641E"/>
    <w:p w:rsidR="0033641E" w:rsidRDefault="0033641E" w:rsidP="0033641E">
      <w:r>
        <w:t xml:space="preserve">Stanovisko katedry : </w:t>
      </w:r>
    </w:p>
    <w:p w:rsidR="0033641E" w:rsidRPr="003B263B" w:rsidRDefault="0033641E" w:rsidP="0033641E"/>
    <w:tbl>
      <w:tblPr>
        <w:tblStyle w:val="Mriekatabukysvetl"/>
        <w:tblW w:w="9204" w:type="dxa"/>
        <w:tblLook w:val="04A0" w:firstRow="1" w:lastRow="0" w:firstColumn="1" w:lastColumn="0" w:noHBand="0" w:noVBand="1"/>
      </w:tblPr>
      <w:tblGrid>
        <w:gridCol w:w="1637"/>
        <w:gridCol w:w="5262"/>
        <w:gridCol w:w="2305"/>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637"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5262"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2305"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37" w:type="dxa"/>
            <w:vMerge w:val="restart"/>
            <w:noWrap/>
            <w:hideMark/>
          </w:tcPr>
          <w:p w:rsidR="003C497E" w:rsidRPr="003B263B" w:rsidRDefault="003C497E" w:rsidP="0037108F">
            <w:pPr>
              <w:pStyle w:val="Nadpis2"/>
              <w:outlineLvl w:val="1"/>
            </w:pPr>
            <w:bookmarkStart w:id="13" w:name="_Toc44594230"/>
            <w:r w:rsidRPr="003B263B">
              <w:t>Dejiny kultúry 19. a 20. storočia - XDUb035</w:t>
            </w:r>
            <w:bookmarkEnd w:id="13"/>
          </w:p>
        </w:tc>
        <w:tc>
          <w:tcPr>
            <w:tcW w:w="526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230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37" w:type="dxa"/>
            <w:vMerge/>
            <w:hideMark/>
          </w:tcPr>
          <w:p w:rsidR="003C497E" w:rsidRPr="003B263B" w:rsidRDefault="003C497E">
            <w:pPr>
              <w:rPr>
                <w:rFonts w:ascii="Calibri" w:hAnsi="Calibri" w:cs="Calibri"/>
                <w:color w:val="000000"/>
              </w:rPr>
            </w:pPr>
          </w:p>
        </w:tc>
        <w:tc>
          <w:tcPr>
            <w:tcW w:w="526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230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37" w:type="dxa"/>
            <w:vMerge/>
            <w:hideMark/>
          </w:tcPr>
          <w:p w:rsidR="003C497E" w:rsidRPr="003B263B" w:rsidRDefault="003C497E">
            <w:pPr>
              <w:rPr>
                <w:rFonts w:ascii="Calibri" w:hAnsi="Calibri" w:cs="Calibri"/>
                <w:color w:val="000000"/>
              </w:rPr>
            </w:pPr>
          </w:p>
        </w:tc>
        <w:tc>
          <w:tcPr>
            <w:tcW w:w="526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230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37" w:type="dxa"/>
            <w:vMerge/>
            <w:hideMark/>
          </w:tcPr>
          <w:p w:rsidR="003C497E" w:rsidRPr="003B263B" w:rsidRDefault="003C497E">
            <w:pPr>
              <w:rPr>
                <w:rFonts w:ascii="Calibri" w:hAnsi="Calibri" w:cs="Calibri"/>
                <w:color w:val="000000"/>
              </w:rPr>
            </w:pPr>
          </w:p>
        </w:tc>
        <w:tc>
          <w:tcPr>
            <w:tcW w:w="526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230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37" w:type="dxa"/>
            <w:vMerge/>
            <w:hideMark/>
          </w:tcPr>
          <w:p w:rsidR="003C497E" w:rsidRPr="003B263B" w:rsidRDefault="003C497E">
            <w:pPr>
              <w:rPr>
                <w:rFonts w:ascii="Calibri" w:hAnsi="Calibri" w:cs="Calibri"/>
                <w:color w:val="000000"/>
              </w:rPr>
            </w:pPr>
          </w:p>
        </w:tc>
        <w:tc>
          <w:tcPr>
            <w:tcW w:w="526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230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37" w:type="dxa"/>
            <w:vMerge/>
            <w:hideMark/>
          </w:tcPr>
          <w:p w:rsidR="003C497E" w:rsidRPr="003B263B" w:rsidRDefault="003C497E">
            <w:pPr>
              <w:rPr>
                <w:rFonts w:ascii="Calibri" w:hAnsi="Calibri" w:cs="Calibri"/>
                <w:color w:val="000000"/>
              </w:rPr>
            </w:pPr>
          </w:p>
        </w:tc>
        <w:tc>
          <w:tcPr>
            <w:tcW w:w="526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230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37" w:type="dxa"/>
            <w:vMerge/>
            <w:hideMark/>
          </w:tcPr>
          <w:p w:rsidR="003C497E" w:rsidRPr="003B263B" w:rsidRDefault="003C497E">
            <w:pPr>
              <w:rPr>
                <w:rFonts w:ascii="Calibri" w:hAnsi="Calibri" w:cs="Calibri"/>
                <w:color w:val="000000"/>
              </w:rPr>
            </w:pPr>
          </w:p>
        </w:tc>
        <w:tc>
          <w:tcPr>
            <w:tcW w:w="526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230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37" w:type="dxa"/>
            <w:vMerge/>
            <w:hideMark/>
          </w:tcPr>
          <w:p w:rsidR="003C497E" w:rsidRPr="003B263B" w:rsidRDefault="003C497E">
            <w:pPr>
              <w:rPr>
                <w:rFonts w:ascii="Calibri" w:hAnsi="Calibri" w:cs="Calibri"/>
                <w:color w:val="000000"/>
              </w:rPr>
            </w:pPr>
          </w:p>
        </w:tc>
        <w:tc>
          <w:tcPr>
            <w:tcW w:w="526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230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37" w:type="dxa"/>
            <w:vMerge/>
            <w:hideMark/>
          </w:tcPr>
          <w:p w:rsidR="003C497E" w:rsidRPr="003B263B" w:rsidRDefault="003C497E">
            <w:pPr>
              <w:rPr>
                <w:rFonts w:ascii="Calibri" w:hAnsi="Calibri" w:cs="Calibri"/>
                <w:color w:val="000000"/>
              </w:rPr>
            </w:pPr>
          </w:p>
        </w:tc>
        <w:tc>
          <w:tcPr>
            <w:tcW w:w="526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230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37" w:type="dxa"/>
            <w:vMerge/>
            <w:hideMark/>
          </w:tcPr>
          <w:p w:rsidR="003C497E" w:rsidRPr="003B263B" w:rsidRDefault="003C497E">
            <w:pPr>
              <w:rPr>
                <w:rFonts w:ascii="Calibri" w:hAnsi="Calibri" w:cs="Calibri"/>
                <w:color w:val="000000"/>
              </w:rPr>
            </w:pPr>
          </w:p>
        </w:tc>
        <w:tc>
          <w:tcPr>
            <w:tcW w:w="526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230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37" w:type="dxa"/>
            <w:vMerge/>
            <w:hideMark/>
          </w:tcPr>
          <w:p w:rsidR="003C497E" w:rsidRPr="003B263B" w:rsidRDefault="003C497E">
            <w:pPr>
              <w:rPr>
                <w:rFonts w:ascii="Calibri" w:hAnsi="Calibri" w:cs="Calibri"/>
                <w:color w:val="000000"/>
              </w:rPr>
            </w:pPr>
          </w:p>
        </w:tc>
        <w:tc>
          <w:tcPr>
            <w:tcW w:w="526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230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37" w:type="dxa"/>
            <w:vMerge/>
            <w:hideMark/>
          </w:tcPr>
          <w:p w:rsidR="003C497E" w:rsidRPr="003B263B" w:rsidRDefault="003C497E">
            <w:pPr>
              <w:rPr>
                <w:rFonts w:ascii="Calibri" w:hAnsi="Calibri" w:cs="Calibri"/>
                <w:color w:val="000000"/>
              </w:rPr>
            </w:pPr>
          </w:p>
        </w:tc>
        <w:tc>
          <w:tcPr>
            <w:tcW w:w="526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230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Pestrý výber literatúry k referátom, zaujímavé prednášky </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37" w:type="dxa"/>
            <w:vMerge/>
            <w:hideMark/>
          </w:tcPr>
          <w:p w:rsidR="003C497E" w:rsidRPr="003B263B" w:rsidRDefault="003C497E">
            <w:pPr>
              <w:rPr>
                <w:rFonts w:ascii="Calibri" w:hAnsi="Calibri" w:cs="Calibri"/>
                <w:color w:val="000000"/>
              </w:rPr>
            </w:pPr>
          </w:p>
        </w:tc>
        <w:tc>
          <w:tcPr>
            <w:tcW w:w="526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230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Nič </w:t>
            </w:r>
          </w:p>
        </w:tc>
      </w:tr>
    </w:tbl>
    <w:p w:rsidR="0059044A" w:rsidRDefault="0059044A" w:rsidP="0033641E"/>
    <w:p w:rsidR="0033641E" w:rsidRDefault="0033641E" w:rsidP="0033641E">
      <w:r>
        <w:t xml:space="preserve">Stanovisko katedry : </w:t>
      </w:r>
    </w:p>
    <w:p w:rsidR="0033641E" w:rsidRPr="003B263B" w:rsidRDefault="0033641E" w:rsidP="0033641E"/>
    <w:tbl>
      <w:tblPr>
        <w:tblStyle w:val="Mriekatabukysvetl"/>
        <w:tblW w:w="9325" w:type="dxa"/>
        <w:tblLook w:val="04A0" w:firstRow="1" w:lastRow="0" w:firstColumn="1" w:lastColumn="0" w:noHBand="0" w:noVBand="1"/>
      </w:tblPr>
      <w:tblGrid>
        <w:gridCol w:w="1208"/>
        <w:gridCol w:w="4032"/>
        <w:gridCol w:w="4085"/>
      </w:tblGrid>
      <w:tr w:rsidR="003C497E" w:rsidRPr="003B263B" w:rsidTr="0033641E">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08"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4032"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4085"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33641E">
        <w:trPr>
          <w:trHeight w:val="300"/>
        </w:trPr>
        <w:tc>
          <w:tcPr>
            <w:cnfStyle w:val="001000000000" w:firstRow="0" w:lastRow="0" w:firstColumn="1" w:lastColumn="0" w:oddVBand="0" w:evenVBand="0" w:oddHBand="0" w:evenHBand="0" w:firstRowFirstColumn="0" w:firstRowLastColumn="0" w:lastRowFirstColumn="0" w:lastRowLastColumn="0"/>
            <w:tcW w:w="1208" w:type="dxa"/>
            <w:vMerge w:val="restart"/>
            <w:noWrap/>
            <w:hideMark/>
          </w:tcPr>
          <w:p w:rsidR="003C497E" w:rsidRPr="003B263B" w:rsidRDefault="003C497E" w:rsidP="0095454E">
            <w:pPr>
              <w:pStyle w:val="Nadpis2"/>
              <w:outlineLvl w:val="1"/>
            </w:pPr>
            <w:bookmarkStart w:id="14" w:name="_Toc44594231"/>
            <w:r w:rsidRPr="003B263B">
              <w:t>Obrazová analýza III. - XDUb065</w:t>
            </w:r>
            <w:bookmarkEnd w:id="14"/>
          </w:p>
        </w:tc>
        <w:tc>
          <w:tcPr>
            <w:tcW w:w="40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40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3641E">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40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40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3641E">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40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40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3641E">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40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40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3641E">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40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40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3641E">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40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40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33641E">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40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40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3641E">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40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40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33641E">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40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40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3641E">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40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40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33641E">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40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40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3641E">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40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40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Všetky predmety obsahujúce slovo "seminár" v mojom odbore mi prídu zbytočnou stratou času, ktorý by sa dal využiť oveľa lepšie.  </w:t>
            </w:r>
          </w:p>
        </w:tc>
      </w:tr>
      <w:tr w:rsidR="003C497E" w:rsidRPr="003B263B" w:rsidTr="0033641E">
        <w:trPr>
          <w:trHeight w:val="300"/>
        </w:trPr>
        <w:tc>
          <w:tcPr>
            <w:cnfStyle w:val="001000000000" w:firstRow="0" w:lastRow="0" w:firstColumn="1" w:lastColumn="0" w:oddVBand="0" w:evenVBand="0" w:oddHBand="0" w:evenHBand="0" w:firstRowFirstColumn="0" w:firstRowLastColumn="0" w:lastRowFirstColumn="0" w:lastRowLastColumn="0"/>
            <w:tcW w:w="1208" w:type="dxa"/>
            <w:vMerge/>
            <w:hideMark/>
          </w:tcPr>
          <w:p w:rsidR="003C497E" w:rsidRPr="003B263B" w:rsidRDefault="003C497E">
            <w:pPr>
              <w:rPr>
                <w:rFonts w:ascii="Calibri" w:hAnsi="Calibri" w:cs="Calibri"/>
                <w:color w:val="000000"/>
              </w:rPr>
            </w:pPr>
          </w:p>
        </w:tc>
        <w:tc>
          <w:tcPr>
            <w:tcW w:w="40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40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Tento ako aj ďalšie predmety, ktoré obsahujú názov "seminár" by som zrušila a nahradila zmysluplnejšími, alebo predmetom cudzieho jazyka.</w:t>
            </w:r>
          </w:p>
        </w:tc>
      </w:tr>
    </w:tbl>
    <w:p w:rsidR="0059044A" w:rsidRDefault="0059044A" w:rsidP="0033641E"/>
    <w:p w:rsidR="0033641E" w:rsidRDefault="0033641E" w:rsidP="0033641E">
      <w:r>
        <w:t xml:space="preserve">Stanovisko katedry : </w:t>
      </w:r>
    </w:p>
    <w:p w:rsidR="0033641E" w:rsidRPr="003B263B" w:rsidRDefault="0033641E" w:rsidP="0033641E"/>
    <w:tbl>
      <w:tblPr>
        <w:tblStyle w:val="Mriekatabukysvetl"/>
        <w:tblW w:w="9346" w:type="dxa"/>
        <w:tblLook w:val="04A0" w:firstRow="1" w:lastRow="0" w:firstColumn="1" w:lastColumn="0" w:noHBand="0" w:noVBand="1"/>
      </w:tblPr>
      <w:tblGrid>
        <w:gridCol w:w="1386"/>
        <w:gridCol w:w="4133"/>
        <w:gridCol w:w="3827"/>
      </w:tblGrid>
      <w:tr w:rsidR="003C497E" w:rsidRPr="003B263B" w:rsidTr="003B378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386"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4133"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3827"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86" w:type="dxa"/>
            <w:vMerge w:val="restart"/>
            <w:noWrap/>
            <w:hideMark/>
          </w:tcPr>
          <w:p w:rsidR="003C497E" w:rsidRPr="003B263B" w:rsidRDefault="003C497E" w:rsidP="0037108F">
            <w:pPr>
              <w:pStyle w:val="Nadpis2"/>
              <w:outlineLvl w:val="1"/>
            </w:pPr>
            <w:bookmarkStart w:id="15" w:name="_Toc44594232"/>
            <w:r w:rsidRPr="003B263B">
              <w:t>Profánna ikonografia II. - XDUb080</w:t>
            </w:r>
            <w:bookmarkEnd w:id="15"/>
          </w:p>
        </w:tc>
        <w:tc>
          <w:tcPr>
            <w:tcW w:w="41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382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86" w:type="dxa"/>
            <w:vMerge/>
            <w:hideMark/>
          </w:tcPr>
          <w:p w:rsidR="003C497E" w:rsidRPr="003B263B" w:rsidRDefault="003C497E">
            <w:pPr>
              <w:rPr>
                <w:rFonts w:ascii="Calibri" w:hAnsi="Calibri" w:cs="Calibri"/>
                <w:color w:val="000000"/>
              </w:rPr>
            </w:pPr>
          </w:p>
        </w:tc>
        <w:tc>
          <w:tcPr>
            <w:tcW w:w="41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382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86" w:type="dxa"/>
            <w:vMerge/>
            <w:hideMark/>
          </w:tcPr>
          <w:p w:rsidR="003C497E" w:rsidRPr="003B263B" w:rsidRDefault="003C497E">
            <w:pPr>
              <w:rPr>
                <w:rFonts w:ascii="Calibri" w:hAnsi="Calibri" w:cs="Calibri"/>
                <w:color w:val="000000"/>
              </w:rPr>
            </w:pPr>
          </w:p>
        </w:tc>
        <w:tc>
          <w:tcPr>
            <w:tcW w:w="41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382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86" w:type="dxa"/>
            <w:vMerge/>
            <w:hideMark/>
          </w:tcPr>
          <w:p w:rsidR="003C497E" w:rsidRPr="003B263B" w:rsidRDefault="003C497E">
            <w:pPr>
              <w:rPr>
                <w:rFonts w:ascii="Calibri" w:hAnsi="Calibri" w:cs="Calibri"/>
                <w:color w:val="000000"/>
              </w:rPr>
            </w:pPr>
          </w:p>
        </w:tc>
        <w:tc>
          <w:tcPr>
            <w:tcW w:w="41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382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86" w:type="dxa"/>
            <w:vMerge/>
            <w:hideMark/>
          </w:tcPr>
          <w:p w:rsidR="003C497E" w:rsidRPr="003B263B" w:rsidRDefault="003C497E">
            <w:pPr>
              <w:rPr>
                <w:rFonts w:ascii="Calibri" w:hAnsi="Calibri" w:cs="Calibri"/>
                <w:color w:val="000000"/>
              </w:rPr>
            </w:pPr>
          </w:p>
        </w:tc>
        <w:tc>
          <w:tcPr>
            <w:tcW w:w="41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382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86" w:type="dxa"/>
            <w:vMerge/>
            <w:hideMark/>
          </w:tcPr>
          <w:p w:rsidR="003C497E" w:rsidRPr="003B263B" w:rsidRDefault="003C497E">
            <w:pPr>
              <w:rPr>
                <w:rFonts w:ascii="Calibri" w:hAnsi="Calibri" w:cs="Calibri"/>
                <w:color w:val="000000"/>
              </w:rPr>
            </w:pPr>
          </w:p>
        </w:tc>
        <w:tc>
          <w:tcPr>
            <w:tcW w:w="41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382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86" w:type="dxa"/>
            <w:vMerge/>
            <w:hideMark/>
          </w:tcPr>
          <w:p w:rsidR="003C497E" w:rsidRPr="003B263B" w:rsidRDefault="003C497E">
            <w:pPr>
              <w:rPr>
                <w:rFonts w:ascii="Calibri" w:hAnsi="Calibri" w:cs="Calibri"/>
                <w:color w:val="000000"/>
              </w:rPr>
            </w:pPr>
          </w:p>
        </w:tc>
        <w:tc>
          <w:tcPr>
            <w:tcW w:w="41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382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86" w:type="dxa"/>
            <w:vMerge/>
            <w:hideMark/>
          </w:tcPr>
          <w:p w:rsidR="003C497E" w:rsidRPr="003B263B" w:rsidRDefault="003C497E">
            <w:pPr>
              <w:rPr>
                <w:rFonts w:ascii="Calibri" w:hAnsi="Calibri" w:cs="Calibri"/>
                <w:color w:val="000000"/>
              </w:rPr>
            </w:pPr>
          </w:p>
        </w:tc>
        <w:tc>
          <w:tcPr>
            <w:tcW w:w="41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382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86" w:type="dxa"/>
            <w:vMerge/>
            <w:hideMark/>
          </w:tcPr>
          <w:p w:rsidR="003C497E" w:rsidRPr="003B263B" w:rsidRDefault="003C497E">
            <w:pPr>
              <w:rPr>
                <w:rFonts w:ascii="Calibri" w:hAnsi="Calibri" w:cs="Calibri"/>
                <w:color w:val="000000"/>
              </w:rPr>
            </w:pPr>
          </w:p>
        </w:tc>
        <w:tc>
          <w:tcPr>
            <w:tcW w:w="41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382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86" w:type="dxa"/>
            <w:vMerge/>
            <w:hideMark/>
          </w:tcPr>
          <w:p w:rsidR="003C497E" w:rsidRPr="003B263B" w:rsidRDefault="003C497E">
            <w:pPr>
              <w:rPr>
                <w:rFonts w:ascii="Calibri" w:hAnsi="Calibri" w:cs="Calibri"/>
                <w:color w:val="000000"/>
              </w:rPr>
            </w:pPr>
          </w:p>
        </w:tc>
        <w:tc>
          <w:tcPr>
            <w:tcW w:w="41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382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86" w:type="dxa"/>
            <w:vMerge/>
            <w:hideMark/>
          </w:tcPr>
          <w:p w:rsidR="003C497E" w:rsidRPr="003B263B" w:rsidRDefault="003C497E">
            <w:pPr>
              <w:rPr>
                <w:rFonts w:ascii="Calibri" w:hAnsi="Calibri" w:cs="Calibri"/>
                <w:color w:val="000000"/>
              </w:rPr>
            </w:pPr>
          </w:p>
        </w:tc>
        <w:tc>
          <w:tcPr>
            <w:tcW w:w="41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382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86" w:type="dxa"/>
            <w:vMerge/>
            <w:hideMark/>
          </w:tcPr>
          <w:p w:rsidR="003C497E" w:rsidRPr="003B263B" w:rsidRDefault="003C497E">
            <w:pPr>
              <w:rPr>
                <w:rFonts w:ascii="Calibri" w:hAnsi="Calibri" w:cs="Calibri"/>
                <w:color w:val="000000"/>
              </w:rPr>
            </w:pPr>
          </w:p>
        </w:tc>
        <w:tc>
          <w:tcPr>
            <w:tcW w:w="41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382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86" w:type="dxa"/>
            <w:vMerge/>
            <w:hideMark/>
          </w:tcPr>
          <w:p w:rsidR="003C497E" w:rsidRPr="003B263B" w:rsidRDefault="003C497E">
            <w:pPr>
              <w:rPr>
                <w:rFonts w:ascii="Calibri" w:hAnsi="Calibri" w:cs="Calibri"/>
                <w:color w:val="000000"/>
              </w:rPr>
            </w:pPr>
          </w:p>
        </w:tc>
        <w:tc>
          <w:tcPr>
            <w:tcW w:w="41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382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Preberaná obrázková dokumentácia z hodín by mohla byť dávaná žiakom ku samoštúdiu, nakoľko je niektorý obrázkový materiál </w:t>
            </w:r>
            <w:proofErr w:type="spellStart"/>
            <w:r w:rsidRPr="003B263B">
              <w:rPr>
                <w:rFonts w:ascii="Calibri" w:hAnsi="Calibri" w:cs="Calibri"/>
                <w:color w:val="000000"/>
              </w:rPr>
              <w:t>obtiažne</w:t>
            </w:r>
            <w:proofErr w:type="spellEnd"/>
            <w:r w:rsidRPr="003B263B">
              <w:rPr>
                <w:rFonts w:ascii="Calibri" w:hAnsi="Calibri" w:cs="Calibri"/>
                <w:color w:val="000000"/>
              </w:rPr>
              <w:t xml:space="preserve"> zohnať napr. z internetu.</w:t>
            </w:r>
          </w:p>
        </w:tc>
      </w:tr>
    </w:tbl>
    <w:p w:rsidR="0059044A" w:rsidRDefault="0059044A" w:rsidP="0033641E"/>
    <w:p w:rsidR="0033641E" w:rsidRDefault="0033641E" w:rsidP="0033641E">
      <w:r>
        <w:t xml:space="preserve">Stanovisko katedry : </w:t>
      </w:r>
    </w:p>
    <w:p w:rsidR="0033641E" w:rsidRPr="003B263B" w:rsidRDefault="0033641E" w:rsidP="0033641E"/>
    <w:tbl>
      <w:tblPr>
        <w:tblStyle w:val="Mriekatabukysvetl"/>
        <w:tblW w:w="9204" w:type="dxa"/>
        <w:tblLook w:val="04A0" w:firstRow="1" w:lastRow="0" w:firstColumn="1" w:lastColumn="0" w:noHBand="0" w:noVBand="1"/>
      </w:tblPr>
      <w:tblGrid>
        <w:gridCol w:w="2068"/>
        <w:gridCol w:w="4726"/>
        <w:gridCol w:w="2410"/>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068"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4726"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2410"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068" w:type="dxa"/>
            <w:vMerge w:val="restart"/>
            <w:noWrap/>
            <w:hideMark/>
          </w:tcPr>
          <w:p w:rsidR="003C497E" w:rsidRPr="003B263B" w:rsidRDefault="003C497E" w:rsidP="0037108F">
            <w:pPr>
              <w:pStyle w:val="Nadpis2"/>
              <w:outlineLvl w:val="1"/>
            </w:pPr>
            <w:bookmarkStart w:id="16" w:name="_Toc44594233"/>
            <w:r w:rsidRPr="003B263B">
              <w:t>Dejiny dejín umenia (historiografia) I. - XDUb081</w:t>
            </w:r>
            <w:bookmarkEnd w:id="16"/>
          </w:p>
        </w:tc>
        <w:tc>
          <w:tcPr>
            <w:tcW w:w="47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241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068" w:type="dxa"/>
            <w:vMerge/>
            <w:hideMark/>
          </w:tcPr>
          <w:p w:rsidR="003C497E" w:rsidRPr="003B263B" w:rsidRDefault="003C497E">
            <w:pPr>
              <w:rPr>
                <w:rFonts w:ascii="Calibri" w:hAnsi="Calibri" w:cs="Calibri"/>
                <w:color w:val="000000"/>
              </w:rPr>
            </w:pPr>
          </w:p>
        </w:tc>
        <w:tc>
          <w:tcPr>
            <w:tcW w:w="47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241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068" w:type="dxa"/>
            <w:vMerge/>
            <w:hideMark/>
          </w:tcPr>
          <w:p w:rsidR="003C497E" w:rsidRPr="003B263B" w:rsidRDefault="003C497E">
            <w:pPr>
              <w:rPr>
                <w:rFonts w:ascii="Calibri" w:hAnsi="Calibri" w:cs="Calibri"/>
                <w:color w:val="000000"/>
              </w:rPr>
            </w:pPr>
          </w:p>
        </w:tc>
        <w:tc>
          <w:tcPr>
            <w:tcW w:w="47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241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068" w:type="dxa"/>
            <w:vMerge/>
            <w:hideMark/>
          </w:tcPr>
          <w:p w:rsidR="003C497E" w:rsidRPr="003B263B" w:rsidRDefault="003C497E">
            <w:pPr>
              <w:rPr>
                <w:rFonts w:ascii="Calibri" w:hAnsi="Calibri" w:cs="Calibri"/>
                <w:color w:val="000000"/>
              </w:rPr>
            </w:pPr>
          </w:p>
        </w:tc>
        <w:tc>
          <w:tcPr>
            <w:tcW w:w="47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241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068" w:type="dxa"/>
            <w:vMerge/>
            <w:hideMark/>
          </w:tcPr>
          <w:p w:rsidR="003C497E" w:rsidRPr="003B263B" w:rsidRDefault="003C497E">
            <w:pPr>
              <w:rPr>
                <w:rFonts w:ascii="Calibri" w:hAnsi="Calibri" w:cs="Calibri"/>
                <w:color w:val="000000"/>
              </w:rPr>
            </w:pPr>
          </w:p>
        </w:tc>
        <w:tc>
          <w:tcPr>
            <w:tcW w:w="47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241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068" w:type="dxa"/>
            <w:vMerge/>
            <w:hideMark/>
          </w:tcPr>
          <w:p w:rsidR="003C497E" w:rsidRPr="003B263B" w:rsidRDefault="003C497E">
            <w:pPr>
              <w:rPr>
                <w:rFonts w:ascii="Calibri" w:hAnsi="Calibri" w:cs="Calibri"/>
                <w:color w:val="000000"/>
              </w:rPr>
            </w:pPr>
          </w:p>
        </w:tc>
        <w:tc>
          <w:tcPr>
            <w:tcW w:w="47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241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068" w:type="dxa"/>
            <w:vMerge/>
            <w:hideMark/>
          </w:tcPr>
          <w:p w:rsidR="003C497E" w:rsidRPr="003B263B" w:rsidRDefault="003C497E">
            <w:pPr>
              <w:rPr>
                <w:rFonts w:ascii="Calibri" w:hAnsi="Calibri" w:cs="Calibri"/>
                <w:color w:val="000000"/>
              </w:rPr>
            </w:pPr>
          </w:p>
        </w:tc>
        <w:tc>
          <w:tcPr>
            <w:tcW w:w="47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241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068" w:type="dxa"/>
            <w:vMerge/>
            <w:hideMark/>
          </w:tcPr>
          <w:p w:rsidR="003C497E" w:rsidRPr="003B263B" w:rsidRDefault="003C497E">
            <w:pPr>
              <w:rPr>
                <w:rFonts w:ascii="Calibri" w:hAnsi="Calibri" w:cs="Calibri"/>
                <w:color w:val="000000"/>
              </w:rPr>
            </w:pPr>
          </w:p>
        </w:tc>
        <w:tc>
          <w:tcPr>
            <w:tcW w:w="47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241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068" w:type="dxa"/>
            <w:vMerge/>
            <w:hideMark/>
          </w:tcPr>
          <w:p w:rsidR="003C497E" w:rsidRPr="003B263B" w:rsidRDefault="003C497E">
            <w:pPr>
              <w:rPr>
                <w:rFonts w:ascii="Calibri" w:hAnsi="Calibri" w:cs="Calibri"/>
                <w:color w:val="000000"/>
              </w:rPr>
            </w:pPr>
          </w:p>
        </w:tc>
        <w:tc>
          <w:tcPr>
            <w:tcW w:w="47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241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068" w:type="dxa"/>
            <w:vMerge/>
            <w:hideMark/>
          </w:tcPr>
          <w:p w:rsidR="003C497E" w:rsidRPr="003B263B" w:rsidRDefault="003C497E">
            <w:pPr>
              <w:rPr>
                <w:rFonts w:ascii="Calibri" w:hAnsi="Calibri" w:cs="Calibri"/>
                <w:color w:val="000000"/>
              </w:rPr>
            </w:pPr>
          </w:p>
        </w:tc>
        <w:tc>
          <w:tcPr>
            <w:tcW w:w="47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241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068" w:type="dxa"/>
            <w:vMerge/>
            <w:hideMark/>
          </w:tcPr>
          <w:p w:rsidR="003C497E" w:rsidRPr="003B263B" w:rsidRDefault="003C497E">
            <w:pPr>
              <w:rPr>
                <w:rFonts w:ascii="Calibri" w:hAnsi="Calibri" w:cs="Calibri"/>
                <w:color w:val="000000"/>
              </w:rPr>
            </w:pPr>
          </w:p>
        </w:tc>
        <w:tc>
          <w:tcPr>
            <w:tcW w:w="47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241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068" w:type="dxa"/>
            <w:vMerge/>
            <w:hideMark/>
          </w:tcPr>
          <w:p w:rsidR="003C497E" w:rsidRPr="003B263B" w:rsidRDefault="003C497E">
            <w:pPr>
              <w:rPr>
                <w:rFonts w:ascii="Calibri" w:hAnsi="Calibri" w:cs="Calibri"/>
                <w:color w:val="000000"/>
              </w:rPr>
            </w:pPr>
          </w:p>
        </w:tc>
        <w:tc>
          <w:tcPr>
            <w:tcW w:w="47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241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diskusie s pedagógom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068" w:type="dxa"/>
            <w:vMerge/>
            <w:hideMark/>
          </w:tcPr>
          <w:p w:rsidR="003C497E" w:rsidRPr="003B263B" w:rsidRDefault="003C497E">
            <w:pPr>
              <w:rPr>
                <w:rFonts w:ascii="Calibri" w:hAnsi="Calibri" w:cs="Calibri"/>
                <w:color w:val="000000"/>
              </w:rPr>
            </w:pPr>
          </w:p>
        </w:tc>
        <w:tc>
          <w:tcPr>
            <w:tcW w:w="47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241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nemám pripomienky</w:t>
            </w:r>
          </w:p>
        </w:tc>
      </w:tr>
    </w:tbl>
    <w:p w:rsidR="0059044A" w:rsidRDefault="0059044A" w:rsidP="0033641E"/>
    <w:p w:rsidR="0033641E" w:rsidRDefault="0033641E" w:rsidP="0033641E">
      <w:r>
        <w:t xml:space="preserve">Stanovisko katedry : </w:t>
      </w:r>
    </w:p>
    <w:p w:rsidR="0033641E" w:rsidRPr="003B263B" w:rsidRDefault="0033641E" w:rsidP="0033641E"/>
    <w:tbl>
      <w:tblPr>
        <w:tblStyle w:val="Mriekatabukysvetl"/>
        <w:tblW w:w="9204" w:type="dxa"/>
        <w:tblLook w:val="04A0" w:firstRow="1" w:lastRow="0" w:firstColumn="1" w:lastColumn="0" w:noHBand="0" w:noVBand="1"/>
      </w:tblPr>
      <w:tblGrid>
        <w:gridCol w:w="2232"/>
        <w:gridCol w:w="3003"/>
        <w:gridCol w:w="3969"/>
      </w:tblGrid>
      <w:tr w:rsidR="003C497E" w:rsidRPr="003B263B" w:rsidTr="003B378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232"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lastRenderedPageBreak/>
              <w:t>Predmet</w:t>
            </w:r>
          </w:p>
        </w:tc>
        <w:tc>
          <w:tcPr>
            <w:tcW w:w="3003"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3969"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2232" w:type="dxa"/>
            <w:vMerge w:val="restart"/>
            <w:noWrap/>
            <w:hideMark/>
          </w:tcPr>
          <w:p w:rsidR="003C497E" w:rsidRPr="003B263B" w:rsidRDefault="003C497E" w:rsidP="0037108F">
            <w:pPr>
              <w:pStyle w:val="Nadpis2"/>
              <w:outlineLvl w:val="1"/>
            </w:pPr>
            <w:bookmarkStart w:id="17" w:name="_Toc44594234"/>
            <w:r w:rsidRPr="003B263B">
              <w:t xml:space="preserve">Dejiny byzantského umenia a architektúry, Dejiny románskeho umenia a architektúry, </w:t>
            </w:r>
            <w:proofErr w:type="spellStart"/>
            <w:r w:rsidRPr="003B263B">
              <w:t>Predrománske</w:t>
            </w:r>
            <w:proofErr w:type="spellEnd"/>
            <w:r w:rsidRPr="003B263B">
              <w:t xml:space="preserve"> a románske umenie a architektúra na Slovensku - XDUb092</w:t>
            </w:r>
            <w:bookmarkEnd w:id="17"/>
          </w:p>
        </w:tc>
        <w:tc>
          <w:tcPr>
            <w:tcW w:w="30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396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2232" w:type="dxa"/>
            <w:vMerge/>
            <w:hideMark/>
          </w:tcPr>
          <w:p w:rsidR="003C497E" w:rsidRPr="003B263B" w:rsidRDefault="003C497E">
            <w:pPr>
              <w:rPr>
                <w:rFonts w:ascii="Calibri" w:hAnsi="Calibri" w:cs="Calibri"/>
                <w:color w:val="000000"/>
              </w:rPr>
            </w:pPr>
          </w:p>
        </w:tc>
        <w:tc>
          <w:tcPr>
            <w:tcW w:w="30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396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2232" w:type="dxa"/>
            <w:vMerge/>
            <w:hideMark/>
          </w:tcPr>
          <w:p w:rsidR="003C497E" w:rsidRPr="003B263B" w:rsidRDefault="003C497E">
            <w:pPr>
              <w:rPr>
                <w:rFonts w:ascii="Calibri" w:hAnsi="Calibri" w:cs="Calibri"/>
                <w:color w:val="000000"/>
              </w:rPr>
            </w:pPr>
          </w:p>
        </w:tc>
        <w:tc>
          <w:tcPr>
            <w:tcW w:w="30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396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2232" w:type="dxa"/>
            <w:vMerge/>
            <w:hideMark/>
          </w:tcPr>
          <w:p w:rsidR="003C497E" w:rsidRPr="003B263B" w:rsidRDefault="003C497E">
            <w:pPr>
              <w:rPr>
                <w:rFonts w:ascii="Calibri" w:hAnsi="Calibri" w:cs="Calibri"/>
                <w:color w:val="000000"/>
              </w:rPr>
            </w:pPr>
          </w:p>
        </w:tc>
        <w:tc>
          <w:tcPr>
            <w:tcW w:w="30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396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2232" w:type="dxa"/>
            <w:vMerge/>
            <w:hideMark/>
          </w:tcPr>
          <w:p w:rsidR="003C497E" w:rsidRPr="003B263B" w:rsidRDefault="003C497E">
            <w:pPr>
              <w:rPr>
                <w:rFonts w:ascii="Calibri" w:hAnsi="Calibri" w:cs="Calibri"/>
                <w:color w:val="000000"/>
              </w:rPr>
            </w:pPr>
          </w:p>
        </w:tc>
        <w:tc>
          <w:tcPr>
            <w:tcW w:w="30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396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2232" w:type="dxa"/>
            <w:vMerge/>
            <w:hideMark/>
          </w:tcPr>
          <w:p w:rsidR="003C497E" w:rsidRPr="003B263B" w:rsidRDefault="003C497E">
            <w:pPr>
              <w:rPr>
                <w:rFonts w:ascii="Calibri" w:hAnsi="Calibri" w:cs="Calibri"/>
                <w:color w:val="000000"/>
              </w:rPr>
            </w:pPr>
          </w:p>
        </w:tc>
        <w:tc>
          <w:tcPr>
            <w:tcW w:w="30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396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2232" w:type="dxa"/>
            <w:vMerge/>
            <w:hideMark/>
          </w:tcPr>
          <w:p w:rsidR="003C497E" w:rsidRPr="003B263B" w:rsidRDefault="003C497E">
            <w:pPr>
              <w:rPr>
                <w:rFonts w:ascii="Calibri" w:hAnsi="Calibri" w:cs="Calibri"/>
                <w:color w:val="000000"/>
              </w:rPr>
            </w:pPr>
          </w:p>
        </w:tc>
        <w:tc>
          <w:tcPr>
            <w:tcW w:w="30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396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2232" w:type="dxa"/>
            <w:vMerge/>
            <w:hideMark/>
          </w:tcPr>
          <w:p w:rsidR="003C497E" w:rsidRPr="003B263B" w:rsidRDefault="003C497E">
            <w:pPr>
              <w:rPr>
                <w:rFonts w:ascii="Calibri" w:hAnsi="Calibri" w:cs="Calibri"/>
                <w:color w:val="000000"/>
              </w:rPr>
            </w:pPr>
          </w:p>
        </w:tc>
        <w:tc>
          <w:tcPr>
            <w:tcW w:w="30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396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2232" w:type="dxa"/>
            <w:vMerge/>
            <w:hideMark/>
          </w:tcPr>
          <w:p w:rsidR="003C497E" w:rsidRPr="003B263B" w:rsidRDefault="003C497E">
            <w:pPr>
              <w:rPr>
                <w:rFonts w:ascii="Calibri" w:hAnsi="Calibri" w:cs="Calibri"/>
                <w:color w:val="000000"/>
              </w:rPr>
            </w:pPr>
          </w:p>
        </w:tc>
        <w:tc>
          <w:tcPr>
            <w:tcW w:w="30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396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2232" w:type="dxa"/>
            <w:vMerge/>
            <w:hideMark/>
          </w:tcPr>
          <w:p w:rsidR="003C497E" w:rsidRPr="003B263B" w:rsidRDefault="003C497E">
            <w:pPr>
              <w:rPr>
                <w:rFonts w:ascii="Calibri" w:hAnsi="Calibri" w:cs="Calibri"/>
                <w:color w:val="000000"/>
              </w:rPr>
            </w:pPr>
          </w:p>
        </w:tc>
        <w:tc>
          <w:tcPr>
            <w:tcW w:w="30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396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2232" w:type="dxa"/>
            <w:vMerge/>
            <w:hideMark/>
          </w:tcPr>
          <w:p w:rsidR="003C497E" w:rsidRPr="003B263B" w:rsidRDefault="003C497E">
            <w:pPr>
              <w:rPr>
                <w:rFonts w:ascii="Calibri" w:hAnsi="Calibri" w:cs="Calibri"/>
                <w:color w:val="000000"/>
              </w:rPr>
            </w:pPr>
          </w:p>
        </w:tc>
        <w:tc>
          <w:tcPr>
            <w:tcW w:w="30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396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2232" w:type="dxa"/>
            <w:vMerge/>
            <w:hideMark/>
          </w:tcPr>
          <w:p w:rsidR="003C497E" w:rsidRPr="003B263B" w:rsidRDefault="003C497E">
            <w:pPr>
              <w:rPr>
                <w:rFonts w:ascii="Calibri" w:hAnsi="Calibri" w:cs="Calibri"/>
                <w:color w:val="000000"/>
              </w:rPr>
            </w:pPr>
          </w:p>
        </w:tc>
        <w:tc>
          <w:tcPr>
            <w:tcW w:w="30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396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Online prednášky  ▪  Učebný materiál poskytnutý profesorom  ▪  zanietenosť oboch učiteľov pre tému a schopnosť odpovedať na otázky zrozumiteľne</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2232" w:type="dxa"/>
            <w:vMerge/>
            <w:hideMark/>
          </w:tcPr>
          <w:p w:rsidR="003C497E" w:rsidRPr="003B263B" w:rsidRDefault="003C497E">
            <w:pPr>
              <w:rPr>
                <w:rFonts w:ascii="Calibri" w:hAnsi="Calibri" w:cs="Calibri"/>
                <w:color w:val="000000"/>
              </w:rPr>
            </w:pPr>
          </w:p>
        </w:tc>
        <w:tc>
          <w:tcPr>
            <w:tcW w:w="30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396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Viac </w:t>
            </w:r>
            <w:proofErr w:type="spellStart"/>
            <w:r w:rsidRPr="003B263B">
              <w:rPr>
                <w:rFonts w:ascii="Calibri" w:hAnsi="Calibri" w:cs="Calibri"/>
                <w:color w:val="000000"/>
              </w:rPr>
              <w:t>praxy</w:t>
            </w:r>
            <w:proofErr w:type="spellEnd"/>
            <w:r w:rsidRPr="003B263B">
              <w:rPr>
                <w:rFonts w:ascii="Calibri" w:hAnsi="Calibri" w:cs="Calibri"/>
                <w:color w:val="000000"/>
              </w:rPr>
              <w:t xml:space="preserve">  ▪  -  ▪  Osobne si myslím, že obaja prednášajúci nie veľmi dobre zvládli dištančné štúdium. P. </w:t>
            </w:r>
            <w:proofErr w:type="spellStart"/>
            <w:r w:rsidRPr="003B263B">
              <w:rPr>
                <w:rFonts w:ascii="Calibri" w:hAnsi="Calibri" w:cs="Calibri"/>
                <w:color w:val="000000"/>
              </w:rPr>
              <w:t>Gerát</w:t>
            </w:r>
            <w:proofErr w:type="spellEnd"/>
            <w:r w:rsidRPr="003B263B">
              <w:rPr>
                <w:rFonts w:ascii="Calibri" w:hAnsi="Calibri" w:cs="Calibri"/>
                <w:color w:val="000000"/>
              </w:rPr>
              <w:t xml:space="preserve"> celé obdobie neposkytol žiadne materiály (aj po našej urgencii a jeho prísľube, že tak urobí); až na konci semestra sa rozhodol zmeniť spôsob skúšky na esej (čo bolo vzhľadom na podmienky veľmi dobré rozhodnutie) a na spoločnú diskusiu o eseji každý týždeň (nie až tak dobré rozhodnutie, keďže "odporúča" našu </w:t>
            </w:r>
            <w:proofErr w:type="spellStart"/>
            <w:r w:rsidRPr="003B263B">
              <w:rPr>
                <w:rFonts w:ascii="Calibri" w:hAnsi="Calibri" w:cs="Calibri"/>
                <w:color w:val="000000"/>
              </w:rPr>
              <w:t>každotýždňovú</w:t>
            </w:r>
            <w:proofErr w:type="spellEnd"/>
            <w:r w:rsidRPr="003B263B">
              <w:rPr>
                <w:rFonts w:ascii="Calibri" w:hAnsi="Calibri" w:cs="Calibri"/>
                <w:color w:val="000000"/>
              </w:rPr>
              <w:t xml:space="preserve"> účasť, pričom skúškové obdobie nemá </w:t>
            </w:r>
            <w:r w:rsidRPr="003B263B">
              <w:rPr>
                <w:rFonts w:ascii="Calibri" w:hAnsi="Calibri" w:cs="Calibri"/>
                <w:color w:val="000000"/>
              </w:rPr>
              <w:lastRenderedPageBreak/>
              <w:t xml:space="preserve">byť priestorom na prednášky). P. </w:t>
            </w:r>
            <w:proofErr w:type="spellStart"/>
            <w:r w:rsidRPr="003B263B">
              <w:rPr>
                <w:rFonts w:ascii="Calibri" w:hAnsi="Calibri" w:cs="Calibri"/>
                <w:color w:val="000000"/>
              </w:rPr>
              <w:t>Pročka</w:t>
            </w:r>
            <w:proofErr w:type="spellEnd"/>
            <w:r w:rsidRPr="003B263B">
              <w:rPr>
                <w:rFonts w:ascii="Calibri" w:hAnsi="Calibri" w:cs="Calibri"/>
                <w:color w:val="000000"/>
              </w:rPr>
              <w:t xml:space="preserve"> s nami od začiatku komunikoval a poskytoval nám informácie k predmetu; bol to jediný pedagóg, s ktorým sme mali online hodiny, ktoré mi pri príprave na skúšku veľmi pomohli. Na maily však často dlhšiu dobu neodpisoval a namiesto poslednej prednášky nám poznal zoznam na samoštúdium, čo je podľa mňa trochu nešťastné prvý týždeň skúškového obdobia. Napriek tomu to ani jednému z nich nemám za zlé, keďže chápem, že toto bola náročná doba pre nás všetkých. Ich prístup len niekedy pôsobil mätúco a frustrujúco, čo neprospievalo ani štúdiu, ani psychickej pohode.</w:t>
            </w:r>
          </w:p>
        </w:tc>
      </w:tr>
    </w:tbl>
    <w:p w:rsidR="0059044A" w:rsidRDefault="0059044A" w:rsidP="0033641E"/>
    <w:p w:rsidR="0033641E" w:rsidRDefault="0059044A" w:rsidP="0033641E">
      <w:r>
        <w:t>S</w:t>
      </w:r>
      <w:r w:rsidR="0033641E">
        <w:t xml:space="preserve">tanovisko katedry : </w:t>
      </w:r>
    </w:p>
    <w:p w:rsidR="0033641E" w:rsidRPr="003B263B" w:rsidRDefault="0033641E" w:rsidP="0033641E"/>
    <w:tbl>
      <w:tblPr>
        <w:tblStyle w:val="Mriekatabukysvetl"/>
        <w:tblW w:w="9062" w:type="dxa"/>
        <w:tblLook w:val="04A0" w:firstRow="1" w:lastRow="0" w:firstColumn="1" w:lastColumn="0" w:noHBand="0" w:noVBand="1"/>
      </w:tblPr>
      <w:tblGrid>
        <w:gridCol w:w="1588"/>
        <w:gridCol w:w="4255"/>
        <w:gridCol w:w="3219"/>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588"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4255"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3219"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88" w:type="dxa"/>
            <w:vMerge w:val="restart"/>
            <w:noWrap/>
            <w:hideMark/>
          </w:tcPr>
          <w:p w:rsidR="003C497E" w:rsidRPr="003B263B" w:rsidRDefault="003C497E" w:rsidP="0037108F">
            <w:pPr>
              <w:pStyle w:val="Nadpis2"/>
              <w:outlineLvl w:val="1"/>
            </w:pPr>
            <w:bookmarkStart w:id="18" w:name="_Toc44594235"/>
            <w:r w:rsidRPr="003B263B">
              <w:t>Dejiny architektúry 20. storočia vo svete - XDUb094</w:t>
            </w:r>
            <w:bookmarkEnd w:id="18"/>
          </w:p>
        </w:tc>
        <w:tc>
          <w:tcPr>
            <w:tcW w:w="42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32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88" w:type="dxa"/>
            <w:vMerge/>
            <w:hideMark/>
          </w:tcPr>
          <w:p w:rsidR="003C497E" w:rsidRPr="003B263B" w:rsidRDefault="003C497E">
            <w:pPr>
              <w:rPr>
                <w:rFonts w:ascii="Calibri" w:hAnsi="Calibri" w:cs="Calibri"/>
                <w:color w:val="000000"/>
              </w:rPr>
            </w:pPr>
          </w:p>
        </w:tc>
        <w:tc>
          <w:tcPr>
            <w:tcW w:w="42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32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88" w:type="dxa"/>
            <w:vMerge/>
            <w:hideMark/>
          </w:tcPr>
          <w:p w:rsidR="003C497E" w:rsidRPr="003B263B" w:rsidRDefault="003C497E">
            <w:pPr>
              <w:rPr>
                <w:rFonts w:ascii="Calibri" w:hAnsi="Calibri" w:cs="Calibri"/>
                <w:color w:val="000000"/>
              </w:rPr>
            </w:pPr>
          </w:p>
        </w:tc>
        <w:tc>
          <w:tcPr>
            <w:tcW w:w="42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32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88" w:type="dxa"/>
            <w:vMerge/>
            <w:hideMark/>
          </w:tcPr>
          <w:p w:rsidR="003C497E" w:rsidRPr="003B263B" w:rsidRDefault="003C497E">
            <w:pPr>
              <w:rPr>
                <w:rFonts w:ascii="Calibri" w:hAnsi="Calibri" w:cs="Calibri"/>
                <w:color w:val="000000"/>
              </w:rPr>
            </w:pPr>
          </w:p>
        </w:tc>
        <w:tc>
          <w:tcPr>
            <w:tcW w:w="42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32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88" w:type="dxa"/>
            <w:vMerge/>
            <w:hideMark/>
          </w:tcPr>
          <w:p w:rsidR="003C497E" w:rsidRPr="003B263B" w:rsidRDefault="003C497E">
            <w:pPr>
              <w:rPr>
                <w:rFonts w:ascii="Calibri" w:hAnsi="Calibri" w:cs="Calibri"/>
                <w:color w:val="000000"/>
              </w:rPr>
            </w:pPr>
          </w:p>
        </w:tc>
        <w:tc>
          <w:tcPr>
            <w:tcW w:w="42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32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88" w:type="dxa"/>
            <w:vMerge/>
            <w:hideMark/>
          </w:tcPr>
          <w:p w:rsidR="003C497E" w:rsidRPr="003B263B" w:rsidRDefault="003C497E">
            <w:pPr>
              <w:rPr>
                <w:rFonts w:ascii="Calibri" w:hAnsi="Calibri" w:cs="Calibri"/>
                <w:color w:val="000000"/>
              </w:rPr>
            </w:pPr>
          </w:p>
        </w:tc>
        <w:tc>
          <w:tcPr>
            <w:tcW w:w="42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32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88" w:type="dxa"/>
            <w:vMerge/>
            <w:hideMark/>
          </w:tcPr>
          <w:p w:rsidR="003C497E" w:rsidRPr="003B263B" w:rsidRDefault="003C497E">
            <w:pPr>
              <w:rPr>
                <w:rFonts w:ascii="Calibri" w:hAnsi="Calibri" w:cs="Calibri"/>
                <w:color w:val="000000"/>
              </w:rPr>
            </w:pPr>
          </w:p>
        </w:tc>
        <w:tc>
          <w:tcPr>
            <w:tcW w:w="42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32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88" w:type="dxa"/>
            <w:vMerge/>
            <w:hideMark/>
          </w:tcPr>
          <w:p w:rsidR="003C497E" w:rsidRPr="003B263B" w:rsidRDefault="003C497E">
            <w:pPr>
              <w:rPr>
                <w:rFonts w:ascii="Calibri" w:hAnsi="Calibri" w:cs="Calibri"/>
                <w:color w:val="000000"/>
              </w:rPr>
            </w:pPr>
          </w:p>
        </w:tc>
        <w:tc>
          <w:tcPr>
            <w:tcW w:w="42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32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88" w:type="dxa"/>
            <w:vMerge/>
            <w:hideMark/>
          </w:tcPr>
          <w:p w:rsidR="003C497E" w:rsidRPr="003B263B" w:rsidRDefault="003C497E">
            <w:pPr>
              <w:rPr>
                <w:rFonts w:ascii="Calibri" w:hAnsi="Calibri" w:cs="Calibri"/>
                <w:color w:val="000000"/>
              </w:rPr>
            </w:pPr>
          </w:p>
        </w:tc>
        <w:tc>
          <w:tcPr>
            <w:tcW w:w="42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32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88" w:type="dxa"/>
            <w:vMerge/>
            <w:hideMark/>
          </w:tcPr>
          <w:p w:rsidR="003C497E" w:rsidRPr="003B263B" w:rsidRDefault="003C497E">
            <w:pPr>
              <w:rPr>
                <w:rFonts w:ascii="Calibri" w:hAnsi="Calibri" w:cs="Calibri"/>
                <w:color w:val="000000"/>
              </w:rPr>
            </w:pPr>
          </w:p>
        </w:tc>
        <w:tc>
          <w:tcPr>
            <w:tcW w:w="42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32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88" w:type="dxa"/>
            <w:vMerge/>
            <w:hideMark/>
          </w:tcPr>
          <w:p w:rsidR="003C497E" w:rsidRPr="003B263B" w:rsidRDefault="003C497E">
            <w:pPr>
              <w:rPr>
                <w:rFonts w:ascii="Calibri" w:hAnsi="Calibri" w:cs="Calibri"/>
                <w:color w:val="000000"/>
              </w:rPr>
            </w:pPr>
          </w:p>
        </w:tc>
        <w:tc>
          <w:tcPr>
            <w:tcW w:w="42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32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88" w:type="dxa"/>
            <w:vMerge/>
            <w:hideMark/>
          </w:tcPr>
          <w:p w:rsidR="003C497E" w:rsidRPr="003B263B" w:rsidRDefault="003C497E">
            <w:pPr>
              <w:rPr>
                <w:rFonts w:ascii="Calibri" w:hAnsi="Calibri" w:cs="Calibri"/>
                <w:color w:val="000000"/>
              </w:rPr>
            </w:pPr>
          </w:p>
        </w:tc>
        <w:tc>
          <w:tcPr>
            <w:tcW w:w="42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32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Priama komunikácia a riešenie tém na hodinách.   ▪  študijná literatúra, výborné prednášky </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88" w:type="dxa"/>
            <w:vMerge/>
            <w:hideMark/>
          </w:tcPr>
          <w:p w:rsidR="003C497E" w:rsidRPr="003B263B" w:rsidRDefault="003C497E">
            <w:pPr>
              <w:rPr>
                <w:rFonts w:ascii="Calibri" w:hAnsi="Calibri" w:cs="Calibri"/>
                <w:color w:val="000000"/>
              </w:rPr>
            </w:pPr>
          </w:p>
        </w:tc>
        <w:tc>
          <w:tcPr>
            <w:tcW w:w="42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32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Mohla by sa pridať hodina čisto len na komunikáciu o architektonických témach pre ďalšie ročníky.   ▪  Nič </w:t>
            </w:r>
          </w:p>
        </w:tc>
      </w:tr>
    </w:tbl>
    <w:p w:rsidR="0059044A" w:rsidRDefault="0059044A" w:rsidP="0033641E"/>
    <w:p w:rsidR="0033641E" w:rsidRDefault="0033641E" w:rsidP="0033641E">
      <w:r>
        <w:t xml:space="preserve">Stanovisko katedry : </w:t>
      </w:r>
    </w:p>
    <w:p w:rsidR="0033641E" w:rsidRPr="003B263B" w:rsidRDefault="0033641E" w:rsidP="0033641E"/>
    <w:tbl>
      <w:tblPr>
        <w:tblStyle w:val="Mriekatabukysvetl"/>
        <w:tblW w:w="9077" w:type="dxa"/>
        <w:tblLook w:val="04A0" w:firstRow="1" w:lastRow="0" w:firstColumn="1" w:lastColumn="0" w:noHBand="0" w:noVBand="1"/>
      </w:tblPr>
      <w:tblGrid>
        <w:gridCol w:w="1485"/>
        <w:gridCol w:w="3767"/>
        <w:gridCol w:w="3825"/>
      </w:tblGrid>
      <w:tr w:rsidR="003C497E" w:rsidRPr="003B263B" w:rsidTr="0033641E">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485"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3767"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3825"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33641E">
        <w:trPr>
          <w:trHeight w:val="300"/>
        </w:trPr>
        <w:tc>
          <w:tcPr>
            <w:cnfStyle w:val="001000000000" w:firstRow="0" w:lastRow="0" w:firstColumn="1" w:lastColumn="0" w:oddVBand="0" w:evenVBand="0" w:oddHBand="0" w:evenHBand="0" w:firstRowFirstColumn="0" w:firstRowLastColumn="0" w:lastRowFirstColumn="0" w:lastRowLastColumn="0"/>
            <w:tcW w:w="1485" w:type="dxa"/>
            <w:vMerge w:val="restart"/>
            <w:noWrap/>
            <w:hideMark/>
          </w:tcPr>
          <w:p w:rsidR="003C497E" w:rsidRPr="003B263B" w:rsidRDefault="003C497E" w:rsidP="0037108F">
            <w:pPr>
              <w:pStyle w:val="Nadpis2"/>
              <w:outlineLvl w:val="1"/>
            </w:pPr>
            <w:bookmarkStart w:id="19" w:name="_Toc44594236"/>
            <w:r w:rsidRPr="003B263B">
              <w:t>Dejiny umenia a architektúry na Slovensku - XDUb101</w:t>
            </w:r>
            <w:bookmarkEnd w:id="19"/>
          </w:p>
        </w:tc>
        <w:tc>
          <w:tcPr>
            <w:tcW w:w="37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38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33641E">
        <w:trPr>
          <w:trHeight w:val="300"/>
        </w:trPr>
        <w:tc>
          <w:tcPr>
            <w:cnfStyle w:val="001000000000" w:firstRow="0" w:lastRow="0" w:firstColumn="1" w:lastColumn="0" w:oddVBand="0" w:evenVBand="0" w:oddHBand="0" w:evenHBand="0" w:firstRowFirstColumn="0" w:firstRowLastColumn="0" w:lastRowFirstColumn="0" w:lastRowLastColumn="0"/>
            <w:tcW w:w="1485" w:type="dxa"/>
            <w:vMerge/>
            <w:hideMark/>
          </w:tcPr>
          <w:p w:rsidR="003C497E" w:rsidRPr="003B263B" w:rsidRDefault="003C497E">
            <w:pPr>
              <w:rPr>
                <w:rFonts w:ascii="Calibri" w:hAnsi="Calibri" w:cs="Calibri"/>
                <w:color w:val="000000"/>
              </w:rPr>
            </w:pPr>
          </w:p>
        </w:tc>
        <w:tc>
          <w:tcPr>
            <w:tcW w:w="37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38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nesúhlasím</w:t>
            </w:r>
          </w:p>
        </w:tc>
      </w:tr>
      <w:tr w:rsidR="003C497E" w:rsidRPr="003B263B" w:rsidTr="0033641E">
        <w:trPr>
          <w:trHeight w:val="300"/>
        </w:trPr>
        <w:tc>
          <w:tcPr>
            <w:cnfStyle w:val="001000000000" w:firstRow="0" w:lastRow="0" w:firstColumn="1" w:lastColumn="0" w:oddVBand="0" w:evenVBand="0" w:oddHBand="0" w:evenHBand="0" w:firstRowFirstColumn="0" w:firstRowLastColumn="0" w:lastRowFirstColumn="0" w:lastRowLastColumn="0"/>
            <w:tcW w:w="1485" w:type="dxa"/>
            <w:vMerge/>
            <w:hideMark/>
          </w:tcPr>
          <w:p w:rsidR="003C497E" w:rsidRPr="003B263B" w:rsidRDefault="003C497E">
            <w:pPr>
              <w:rPr>
                <w:rFonts w:ascii="Calibri" w:hAnsi="Calibri" w:cs="Calibri"/>
                <w:color w:val="000000"/>
              </w:rPr>
            </w:pPr>
          </w:p>
        </w:tc>
        <w:tc>
          <w:tcPr>
            <w:tcW w:w="37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38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33641E">
        <w:trPr>
          <w:trHeight w:val="300"/>
        </w:trPr>
        <w:tc>
          <w:tcPr>
            <w:cnfStyle w:val="001000000000" w:firstRow="0" w:lastRow="0" w:firstColumn="1" w:lastColumn="0" w:oddVBand="0" w:evenVBand="0" w:oddHBand="0" w:evenHBand="0" w:firstRowFirstColumn="0" w:firstRowLastColumn="0" w:lastRowFirstColumn="0" w:lastRowLastColumn="0"/>
            <w:tcW w:w="1485" w:type="dxa"/>
            <w:vMerge/>
            <w:hideMark/>
          </w:tcPr>
          <w:p w:rsidR="003C497E" w:rsidRPr="003B263B" w:rsidRDefault="003C497E">
            <w:pPr>
              <w:rPr>
                <w:rFonts w:ascii="Calibri" w:hAnsi="Calibri" w:cs="Calibri"/>
                <w:color w:val="000000"/>
              </w:rPr>
            </w:pPr>
          </w:p>
        </w:tc>
        <w:tc>
          <w:tcPr>
            <w:tcW w:w="37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38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33641E">
        <w:trPr>
          <w:trHeight w:val="300"/>
        </w:trPr>
        <w:tc>
          <w:tcPr>
            <w:cnfStyle w:val="001000000000" w:firstRow="0" w:lastRow="0" w:firstColumn="1" w:lastColumn="0" w:oddVBand="0" w:evenVBand="0" w:oddHBand="0" w:evenHBand="0" w:firstRowFirstColumn="0" w:firstRowLastColumn="0" w:lastRowFirstColumn="0" w:lastRowLastColumn="0"/>
            <w:tcW w:w="1485" w:type="dxa"/>
            <w:vMerge/>
            <w:hideMark/>
          </w:tcPr>
          <w:p w:rsidR="003C497E" w:rsidRPr="003B263B" w:rsidRDefault="003C497E">
            <w:pPr>
              <w:rPr>
                <w:rFonts w:ascii="Calibri" w:hAnsi="Calibri" w:cs="Calibri"/>
                <w:color w:val="000000"/>
              </w:rPr>
            </w:pPr>
          </w:p>
        </w:tc>
        <w:tc>
          <w:tcPr>
            <w:tcW w:w="37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38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33641E">
        <w:trPr>
          <w:trHeight w:val="300"/>
        </w:trPr>
        <w:tc>
          <w:tcPr>
            <w:cnfStyle w:val="001000000000" w:firstRow="0" w:lastRow="0" w:firstColumn="1" w:lastColumn="0" w:oddVBand="0" w:evenVBand="0" w:oddHBand="0" w:evenHBand="0" w:firstRowFirstColumn="0" w:firstRowLastColumn="0" w:lastRowFirstColumn="0" w:lastRowLastColumn="0"/>
            <w:tcW w:w="1485" w:type="dxa"/>
            <w:vMerge/>
            <w:hideMark/>
          </w:tcPr>
          <w:p w:rsidR="003C497E" w:rsidRPr="003B263B" w:rsidRDefault="003C497E">
            <w:pPr>
              <w:rPr>
                <w:rFonts w:ascii="Calibri" w:hAnsi="Calibri" w:cs="Calibri"/>
                <w:color w:val="000000"/>
              </w:rPr>
            </w:pPr>
          </w:p>
        </w:tc>
        <w:tc>
          <w:tcPr>
            <w:tcW w:w="37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38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nesúhlasím</w:t>
            </w:r>
          </w:p>
        </w:tc>
      </w:tr>
      <w:tr w:rsidR="003C497E" w:rsidRPr="003B263B" w:rsidTr="0033641E">
        <w:trPr>
          <w:trHeight w:val="300"/>
        </w:trPr>
        <w:tc>
          <w:tcPr>
            <w:cnfStyle w:val="001000000000" w:firstRow="0" w:lastRow="0" w:firstColumn="1" w:lastColumn="0" w:oddVBand="0" w:evenVBand="0" w:oddHBand="0" w:evenHBand="0" w:firstRowFirstColumn="0" w:firstRowLastColumn="0" w:lastRowFirstColumn="0" w:lastRowLastColumn="0"/>
            <w:tcW w:w="1485" w:type="dxa"/>
            <w:vMerge/>
            <w:hideMark/>
          </w:tcPr>
          <w:p w:rsidR="003C497E" w:rsidRPr="003B263B" w:rsidRDefault="003C497E">
            <w:pPr>
              <w:rPr>
                <w:rFonts w:ascii="Calibri" w:hAnsi="Calibri" w:cs="Calibri"/>
                <w:color w:val="000000"/>
              </w:rPr>
            </w:pPr>
          </w:p>
        </w:tc>
        <w:tc>
          <w:tcPr>
            <w:tcW w:w="37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38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33641E">
        <w:trPr>
          <w:trHeight w:val="300"/>
        </w:trPr>
        <w:tc>
          <w:tcPr>
            <w:cnfStyle w:val="001000000000" w:firstRow="0" w:lastRow="0" w:firstColumn="1" w:lastColumn="0" w:oddVBand="0" w:evenVBand="0" w:oddHBand="0" w:evenHBand="0" w:firstRowFirstColumn="0" w:firstRowLastColumn="0" w:lastRowFirstColumn="0" w:lastRowLastColumn="0"/>
            <w:tcW w:w="1485" w:type="dxa"/>
            <w:vMerge/>
            <w:hideMark/>
          </w:tcPr>
          <w:p w:rsidR="003C497E" w:rsidRPr="003B263B" w:rsidRDefault="003C497E">
            <w:pPr>
              <w:rPr>
                <w:rFonts w:ascii="Calibri" w:hAnsi="Calibri" w:cs="Calibri"/>
                <w:color w:val="000000"/>
              </w:rPr>
            </w:pPr>
          </w:p>
        </w:tc>
        <w:tc>
          <w:tcPr>
            <w:tcW w:w="37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38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33641E">
        <w:trPr>
          <w:trHeight w:val="300"/>
        </w:trPr>
        <w:tc>
          <w:tcPr>
            <w:cnfStyle w:val="001000000000" w:firstRow="0" w:lastRow="0" w:firstColumn="1" w:lastColumn="0" w:oddVBand="0" w:evenVBand="0" w:oddHBand="0" w:evenHBand="0" w:firstRowFirstColumn="0" w:firstRowLastColumn="0" w:lastRowFirstColumn="0" w:lastRowLastColumn="0"/>
            <w:tcW w:w="1485" w:type="dxa"/>
            <w:vMerge/>
            <w:hideMark/>
          </w:tcPr>
          <w:p w:rsidR="003C497E" w:rsidRPr="003B263B" w:rsidRDefault="003C497E">
            <w:pPr>
              <w:rPr>
                <w:rFonts w:ascii="Calibri" w:hAnsi="Calibri" w:cs="Calibri"/>
                <w:color w:val="000000"/>
              </w:rPr>
            </w:pPr>
          </w:p>
        </w:tc>
        <w:tc>
          <w:tcPr>
            <w:tcW w:w="37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38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33641E">
        <w:trPr>
          <w:trHeight w:val="300"/>
        </w:trPr>
        <w:tc>
          <w:tcPr>
            <w:cnfStyle w:val="001000000000" w:firstRow="0" w:lastRow="0" w:firstColumn="1" w:lastColumn="0" w:oddVBand="0" w:evenVBand="0" w:oddHBand="0" w:evenHBand="0" w:firstRowFirstColumn="0" w:firstRowLastColumn="0" w:lastRowFirstColumn="0" w:lastRowLastColumn="0"/>
            <w:tcW w:w="1485" w:type="dxa"/>
            <w:vMerge/>
            <w:hideMark/>
          </w:tcPr>
          <w:p w:rsidR="003C497E" w:rsidRPr="003B263B" w:rsidRDefault="003C497E">
            <w:pPr>
              <w:rPr>
                <w:rFonts w:ascii="Calibri" w:hAnsi="Calibri" w:cs="Calibri"/>
                <w:color w:val="000000"/>
              </w:rPr>
            </w:pPr>
          </w:p>
        </w:tc>
        <w:tc>
          <w:tcPr>
            <w:tcW w:w="37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38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33641E">
        <w:trPr>
          <w:trHeight w:val="300"/>
        </w:trPr>
        <w:tc>
          <w:tcPr>
            <w:cnfStyle w:val="001000000000" w:firstRow="0" w:lastRow="0" w:firstColumn="1" w:lastColumn="0" w:oddVBand="0" w:evenVBand="0" w:oddHBand="0" w:evenHBand="0" w:firstRowFirstColumn="0" w:firstRowLastColumn="0" w:lastRowFirstColumn="0" w:lastRowLastColumn="0"/>
            <w:tcW w:w="1485" w:type="dxa"/>
            <w:vMerge/>
            <w:hideMark/>
          </w:tcPr>
          <w:p w:rsidR="003C497E" w:rsidRPr="003B263B" w:rsidRDefault="003C497E">
            <w:pPr>
              <w:rPr>
                <w:rFonts w:ascii="Calibri" w:hAnsi="Calibri" w:cs="Calibri"/>
                <w:color w:val="000000"/>
              </w:rPr>
            </w:pPr>
          </w:p>
        </w:tc>
        <w:tc>
          <w:tcPr>
            <w:tcW w:w="37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38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33641E">
        <w:trPr>
          <w:trHeight w:val="300"/>
        </w:trPr>
        <w:tc>
          <w:tcPr>
            <w:cnfStyle w:val="001000000000" w:firstRow="0" w:lastRow="0" w:firstColumn="1" w:lastColumn="0" w:oddVBand="0" w:evenVBand="0" w:oddHBand="0" w:evenHBand="0" w:firstRowFirstColumn="0" w:firstRowLastColumn="0" w:lastRowFirstColumn="0" w:lastRowLastColumn="0"/>
            <w:tcW w:w="1485" w:type="dxa"/>
            <w:vMerge/>
            <w:hideMark/>
          </w:tcPr>
          <w:p w:rsidR="003C497E" w:rsidRPr="003B263B" w:rsidRDefault="003C497E">
            <w:pPr>
              <w:rPr>
                <w:rFonts w:ascii="Calibri" w:hAnsi="Calibri" w:cs="Calibri"/>
                <w:color w:val="000000"/>
              </w:rPr>
            </w:pPr>
          </w:p>
        </w:tc>
        <w:tc>
          <w:tcPr>
            <w:tcW w:w="37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38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prvá hodina</w:t>
            </w:r>
          </w:p>
        </w:tc>
      </w:tr>
      <w:tr w:rsidR="003C497E" w:rsidRPr="003B263B" w:rsidTr="0033641E">
        <w:trPr>
          <w:trHeight w:val="300"/>
        </w:trPr>
        <w:tc>
          <w:tcPr>
            <w:cnfStyle w:val="001000000000" w:firstRow="0" w:lastRow="0" w:firstColumn="1" w:lastColumn="0" w:oddVBand="0" w:evenVBand="0" w:oddHBand="0" w:evenHBand="0" w:firstRowFirstColumn="0" w:firstRowLastColumn="0" w:lastRowFirstColumn="0" w:lastRowLastColumn="0"/>
            <w:tcW w:w="1485" w:type="dxa"/>
            <w:vMerge/>
            <w:hideMark/>
          </w:tcPr>
          <w:p w:rsidR="003C497E" w:rsidRPr="003B263B" w:rsidRDefault="003C497E">
            <w:pPr>
              <w:rPr>
                <w:rFonts w:ascii="Calibri" w:hAnsi="Calibri" w:cs="Calibri"/>
                <w:color w:val="000000"/>
              </w:rPr>
            </w:pPr>
          </w:p>
        </w:tc>
        <w:tc>
          <w:tcPr>
            <w:tcW w:w="37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38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Mal by zmeniť prezentácie na hodinách. Mal by robiť menej cvičení cez hodiny a viac sa sústrediť na budovy a viac ich špecifikovať a pomalšie. </w:t>
            </w:r>
          </w:p>
        </w:tc>
      </w:tr>
    </w:tbl>
    <w:p w:rsidR="0059044A" w:rsidRDefault="0059044A" w:rsidP="0033641E"/>
    <w:p w:rsidR="0033641E" w:rsidRDefault="0033641E" w:rsidP="0033641E">
      <w:r>
        <w:t xml:space="preserve">Stanovisko katedry : </w:t>
      </w:r>
    </w:p>
    <w:p w:rsidR="0033641E" w:rsidRPr="003B263B" w:rsidRDefault="0033641E" w:rsidP="0033641E"/>
    <w:tbl>
      <w:tblPr>
        <w:tblStyle w:val="Mriekatabukysvetl"/>
        <w:tblW w:w="9062" w:type="dxa"/>
        <w:tblLook w:val="04A0" w:firstRow="1" w:lastRow="0" w:firstColumn="1" w:lastColumn="0" w:noHBand="0" w:noVBand="1"/>
      </w:tblPr>
      <w:tblGrid>
        <w:gridCol w:w="1351"/>
        <w:gridCol w:w="6152"/>
        <w:gridCol w:w="1559"/>
      </w:tblGrid>
      <w:tr w:rsidR="003C497E" w:rsidRPr="003B263B" w:rsidTr="003B378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351"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6152"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1559"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51" w:type="dxa"/>
            <w:vMerge w:val="restart"/>
            <w:noWrap/>
            <w:hideMark/>
          </w:tcPr>
          <w:p w:rsidR="003C497E" w:rsidRPr="003B263B" w:rsidRDefault="003C497E" w:rsidP="0037108F">
            <w:pPr>
              <w:pStyle w:val="Nadpis2"/>
              <w:outlineLvl w:val="1"/>
            </w:pPr>
            <w:bookmarkStart w:id="20" w:name="_Toc44594237"/>
            <w:r w:rsidRPr="003B263B">
              <w:lastRenderedPageBreak/>
              <w:t>Dejiny estetiky II. - XDUb106</w:t>
            </w:r>
            <w:bookmarkEnd w:id="20"/>
          </w:p>
        </w:tc>
        <w:tc>
          <w:tcPr>
            <w:tcW w:w="61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51" w:type="dxa"/>
            <w:vMerge/>
            <w:hideMark/>
          </w:tcPr>
          <w:p w:rsidR="003C497E" w:rsidRPr="003B263B" w:rsidRDefault="003C497E">
            <w:pPr>
              <w:rPr>
                <w:rFonts w:ascii="Calibri" w:hAnsi="Calibri" w:cs="Calibri"/>
                <w:color w:val="000000"/>
              </w:rPr>
            </w:pPr>
          </w:p>
        </w:tc>
        <w:tc>
          <w:tcPr>
            <w:tcW w:w="61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51" w:type="dxa"/>
            <w:vMerge/>
            <w:hideMark/>
          </w:tcPr>
          <w:p w:rsidR="003C497E" w:rsidRPr="003B263B" w:rsidRDefault="003C497E">
            <w:pPr>
              <w:rPr>
                <w:rFonts w:ascii="Calibri" w:hAnsi="Calibri" w:cs="Calibri"/>
                <w:color w:val="000000"/>
              </w:rPr>
            </w:pPr>
          </w:p>
        </w:tc>
        <w:tc>
          <w:tcPr>
            <w:tcW w:w="61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51" w:type="dxa"/>
            <w:vMerge/>
            <w:hideMark/>
          </w:tcPr>
          <w:p w:rsidR="003C497E" w:rsidRPr="003B263B" w:rsidRDefault="003C497E">
            <w:pPr>
              <w:rPr>
                <w:rFonts w:ascii="Calibri" w:hAnsi="Calibri" w:cs="Calibri"/>
                <w:color w:val="000000"/>
              </w:rPr>
            </w:pPr>
          </w:p>
        </w:tc>
        <w:tc>
          <w:tcPr>
            <w:tcW w:w="61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51" w:type="dxa"/>
            <w:vMerge/>
            <w:hideMark/>
          </w:tcPr>
          <w:p w:rsidR="003C497E" w:rsidRPr="003B263B" w:rsidRDefault="003C497E">
            <w:pPr>
              <w:rPr>
                <w:rFonts w:ascii="Calibri" w:hAnsi="Calibri" w:cs="Calibri"/>
                <w:color w:val="000000"/>
              </w:rPr>
            </w:pPr>
          </w:p>
        </w:tc>
        <w:tc>
          <w:tcPr>
            <w:tcW w:w="61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51" w:type="dxa"/>
            <w:vMerge/>
            <w:hideMark/>
          </w:tcPr>
          <w:p w:rsidR="003C497E" w:rsidRPr="003B263B" w:rsidRDefault="003C497E">
            <w:pPr>
              <w:rPr>
                <w:rFonts w:ascii="Calibri" w:hAnsi="Calibri" w:cs="Calibri"/>
                <w:color w:val="000000"/>
              </w:rPr>
            </w:pPr>
          </w:p>
        </w:tc>
        <w:tc>
          <w:tcPr>
            <w:tcW w:w="61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51" w:type="dxa"/>
            <w:vMerge/>
            <w:hideMark/>
          </w:tcPr>
          <w:p w:rsidR="003C497E" w:rsidRPr="003B263B" w:rsidRDefault="003C497E">
            <w:pPr>
              <w:rPr>
                <w:rFonts w:ascii="Calibri" w:hAnsi="Calibri" w:cs="Calibri"/>
                <w:color w:val="000000"/>
              </w:rPr>
            </w:pPr>
          </w:p>
        </w:tc>
        <w:tc>
          <w:tcPr>
            <w:tcW w:w="61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51" w:type="dxa"/>
            <w:vMerge/>
            <w:hideMark/>
          </w:tcPr>
          <w:p w:rsidR="003C497E" w:rsidRPr="003B263B" w:rsidRDefault="003C497E">
            <w:pPr>
              <w:rPr>
                <w:rFonts w:ascii="Calibri" w:hAnsi="Calibri" w:cs="Calibri"/>
                <w:color w:val="000000"/>
              </w:rPr>
            </w:pPr>
          </w:p>
        </w:tc>
        <w:tc>
          <w:tcPr>
            <w:tcW w:w="61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51" w:type="dxa"/>
            <w:vMerge/>
            <w:hideMark/>
          </w:tcPr>
          <w:p w:rsidR="003C497E" w:rsidRPr="003B263B" w:rsidRDefault="003C497E">
            <w:pPr>
              <w:rPr>
                <w:rFonts w:ascii="Calibri" w:hAnsi="Calibri" w:cs="Calibri"/>
                <w:color w:val="000000"/>
              </w:rPr>
            </w:pPr>
          </w:p>
        </w:tc>
        <w:tc>
          <w:tcPr>
            <w:tcW w:w="61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51" w:type="dxa"/>
            <w:vMerge/>
            <w:hideMark/>
          </w:tcPr>
          <w:p w:rsidR="003C497E" w:rsidRPr="003B263B" w:rsidRDefault="003C497E">
            <w:pPr>
              <w:rPr>
                <w:rFonts w:ascii="Calibri" w:hAnsi="Calibri" w:cs="Calibri"/>
                <w:color w:val="000000"/>
              </w:rPr>
            </w:pPr>
          </w:p>
        </w:tc>
        <w:tc>
          <w:tcPr>
            <w:tcW w:w="61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51" w:type="dxa"/>
            <w:vMerge/>
            <w:hideMark/>
          </w:tcPr>
          <w:p w:rsidR="003C497E" w:rsidRPr="003B263B" w:rsidRDefault="003C497E">
            <w:pPr>
              <w:rPr>
                <w:rFonts w:ascii="Calibri" w:hAnsi="Calibri" w:cs="Calibri"/>
                <w:color w:val="000000"/>
              </w:rPr>
            </w:pPr>
          </w:p>
        </w:tc>
        <w:tc>
          <w:tcPr>
            <w:tcW w:w="61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51" w:type="dxa"/>
            <w:vMerge/>
            <w:hideMark/>
          </w:tcPr>
          <w:p w:rsidR="003C497E" w:rsidRPr="003B263B" w:rsidRDefault="003C497E">
            <w:pPr>
              <w:rPr>
                <w:rFonts w:ascii="Calibri" w:hAnsi="Calibri" w:cs="Calibri"/>
                <w:color w:val="000000"/>
              </w:rPr>
            </w:pPr>
          </w:p>
        </w:tc>
        <w:tc>
          <w:tcPr>
            <w:tcW w:w="61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zaujímavé prednášky </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51" w:type="dxa"/>
            <w:vMerge/>
            <w:hideMark/>
          </w:tcPr>
          <w:p w:rsidR="003C497E" w:rsidRPr="003B263B" w:rsidRDefault="003C497E">
            <w:pPr>
              <w:rPr>
                <w:rFonts w:ascii="Calibri" w:hAnsi="Calibri" w:cs="Calibri"/>
                <w:color w:val="000000"/>
              </w:rPr>
            </w:pPr>
          </w:p>
        </w:tc>
        <w:tc>
          <w:tcPr>
            <w:tcW w:w="61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Nič </w:t>
            </w:r>
          </w:p>
        </w:tc>
      </w:tr>
    </w:tbl>
    <w:p w:rsidR="0059044A" w:rsidRDefault="0059044A" w:rsidP="0033641E"/>
    <w:p w:rsidR="0033641E" w:rsidRDefault="0033641E" w:rsidP="0033641E">
      <w:r>
        <w:t xml:space="preserve">Stanovisko katedry : </w:t>
      </w:r>
    </w:p>
    <w:p w:rsidR="0033641E" w:rsidRPr="003B263B" w:rsidRDefault="0033641E" w:rsidP="0033641E"/>
    <w:p w:rsidR="003C497E" w:rsidRPr="0037108F" w:rsidRDefault="003C497E" w:rsidP="0037108F">
      <w:pPr>
        <w:pStyle w:val="Nadpis1"/>
        <w:rPr>
          <w:b/>
        </w:rPr>
      </w:pPr>
      <w:bookmarkStart w:id="21" w:name="_Toc44594238"/>
      <w:r w:rsidRPr="0037108F">
        <w:rPr>
          <w:b/>
        </w:rPr>
        <w:t xml:space="preserve">K etiky a </w:t>
      </w:r>
      <w:proofErr w:type="spellStart"/>
      <w:r w:rsidRPr="0037108F">
        <w:rPr>
          <w:b/>
        </w:rPr>
        <w:t>mor.f</w:t>
      </w:r>
      <w:proofErr w:type="spellEnd"/>
      <w:r w:rsidRPr="0037108F">
        <w:rPr>
          <w:b/>
        </w:rPr>
        <w:t>. FF</w:t>
      </w:r>
      <w:bookmarkEnd w:id="21"/>
      <w:r w:rsidRPr="0037108F">
        <w:rPr>
          <w:b/>
        </w:rPr>
        <w:br/>
      </w:r>
    </w:p>
    <w:tbl>
      <w:tblPr>
        <w:tblStyle w:val="Mriekatabukysvetl"/>
        <w:tblW w:w="9062" w:type="dxa"/>
        <w:tblLook w:val="04A0" w:firstRow="1" w:lastRow="0" w:firstColumn="1" w:lastColumn="0" w:noHBand="0" w:noVBand="1"/>
      </w:tblPr>
      <w:tblGrid>
        <w:gridCol w:w="1207"/>
        <w:gridCol w:w="6296"/>
        <w:gridCol w:w="1559"/>
      </w:tblGrid>
      <w:tr w:rsidR="003C497E" w:rsidRPr="003B263B" w:rsidTr="003B378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07"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6296"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1559"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7" w:type="dxa"/>
            <w:vMerge w:val="restart"/>
            <w:noWrap/>
            <w:hideMark/>
          </w:tcPr>
          <w:p w:rsidR="003C497E" w:rsidRPr="003B263B" w:rsidRDefault="003C497E" w:rsidP="0037108F">
            <w:pPr>
              <w:pStyle w:val="Nadpis2"/>
              <w:outlineLvl w:val="1"/>
            </w:pPr>
            <w:bookmarkStart w:id="22" w:name="_Toc44594239"/>
            <w:r w:rsidRPr="003B263B">
              <w:t>Dejiny etiky IV - XETb008</w:t>
            </w:r>
            <w:bookmarkEnd w:id="22"/>
          </w:p>
        </w:tc>
        <w:tc>
          <w:tcPr>
            <w:tcW w:w="629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7" w:type="dxa"/>
            <w:vMerge/>
            <w:hideMark/>
          </w:tcPr>
          <w:p w:rsidR="003C497E" w:rsidRPr="003B263B" w:rsidRDefault="003C497E">
            <w:pPr>
              <w:rPr>
                <w:rFonts w:ascii="Calibri" w:hAnsi="Calibri" w:cs="Calibri"/>
                <w:color w:val="000000"/>
              </w:rPr>
            </w:pPr>
          </w:p>
        </w:tc>
        <w:tc>
          <w:tcPr>
            <w:tcW w:w="629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7" w:type="dxa"/>
            <w:vMerge/>
            <w:hideMark/>
          </w:tcPr>
          <w:p w:rsidR="003C497E" w:rsidRPr="003B263B" w:rsidRDefault="003C497E">
            <w:pPr>
              <w:rPr>
                <w:rFonts w:ascii="Calibri" w:hAnsi="Calibri" w:cs="Calibri"/>
                <w:color w:val="000000"/>
              </w:rPr>
            </w:pPr>
          </w:p>
        </w:tc>
        <w:tc>
          <w:tcPr>
            <w:tcW w:w="629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7" w:type="dxa"/>
            <w:vMerge/>
            <w:hideMark/>
          </w:tcPr>
          <w:p w:rsidR="003C497E" w:rsidRPr="003B263B" w:rsidRDefault="003C497E">
            <w:pPr>
              <w:rPr>
                <w:rFonts w:ascii="Calibri" w:hAnsi="Calibri" w:cs="Calibri"/>
                <w:color w:val="000000"/>
              </w:rPr>
            </w:pPr>
          </w:p>
        </w:tc>
        <w:tc>
          <w:tcPr>
            <w:tcW w:w="629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7" w:type="dxa"/>
            <w:vMerge/>
            <w:hideMark/>
          </w:tcPr>
          <w:p w:rsidR="003C497E" w:rsidRPr="003B263B" w:rsidRDefault="003C497E">
            <w:pPr>
              <w:rPr>
                <w:rFonts w:ascii="Calibri" w:hAnsi="Calibri" w:cs="Calibri"/>
                <w:color w:val="000000"/>
              </w:rPr>
            </w:pPr>
          </w:p>
        </w:tc>
        <w:tc>
          <w:tcPr>
            <w:tcW w:w="629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7" w:type="dxa"/>
            <w:vMerge/>
            <w:hideMark/>
          </w:tcPr>
          <w:p w:rsidR="003C497E" w:rsidRPr="003B263B" w:rsidRDefault="003C497E">
            <w:pPr>
              <w:rPr>
                <w:rFonts w:ascii="Calibri" w:hAnsi="Calibri" w:cs="Calibri"/>
                <w:color w:val="000000"/>
              </w:rPr>
            </w:pPr>
          </w:p>
        </w:tc>
        <w:tc>
          <w:tcPr>
            <w:tcW w:w="629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7" w:type="dxa"/>
            <w:vMerge/>
            <w:hideMark/>
          </w:tcPr>
          <w:p w:rsidR="003C497E" w:rsidRPr="003B263B" w:rsidRDefault="003C497E">
            <w:pPr>
              <w:rPr>
                <w:rFonts w:ascii="Calibri" w:hAnsi="Calibri" w:cs="Calibri"/>
                <w:color w:val="000000"/>
              </w:rPr>
            </w:pPr>
          </w:p>
        </w:tc>
        <w:tc>
          <w:tcPr>
            <w:tcW w:w="629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7" w:type="dxa"/>
            <w:vMerge/>
            <w:hideMark/>
          </w:tcPr>
          <w:p w:rsidR="003C497E" w:rsidRPr="003B263B" w:rsidRDefault="003C497E">
            <w:pPr>
              <w:rPr>
                <w:rFonts w:ascii="Calibri" w:hAnsi="Calibri" w:cs="Calibri"/>
                <w:color w:val="000000"/>
              </w:rPr>
            </w:pPr>
          </w:p>
        </w:tc>
        <w:tc>
          <w:tcPr>
            <w:tcW w:w="629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7" w:type="dxa"/>
            <w:vMerge/>
            <w:hideMark/>
          </w:tcPr>
          <w:p w:rsidR="003C497E" w:rsidRPr="003B263B" w:rsidRDefault="003C497E">
            <w:pPr>
              <w:rPr>
                <w:rFonts w:ascii="Calibri" w:hAnsi="Calibri" w:cs="Calibri"/>
                <w:color w:val="000000"/>
              </w:rPr>
            </w:pPr>
          </w:p>
        </w:tc>
        <w:tc>
          <w:tcPr>
            <w:tcW w:w="629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7" w:type="dxa"/>
            <w:vMerge/>
            <w:hideMark/>
          </w:tcPr>
          <w:p w:rsidR="003C497E" w:rsidRPr="003B263B" w:rsidRDefault="003C497E">
            <w:pPr>
              <w:rPr>
                <w:rFonts w:ascii="Calibri" w:hAnsi="Calibri" w:cs="Calibri"/>
                <w:color w:val="000000"/>
              </w:rPr>
            </w:pPr>
          </w:p>
        </w:tc>
        <w:tc>
          <w:tcPr>
            <w:tcW w:w="629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7" w:type="dxa"/>
            <w:vMerge/>
            <w:hideMark/>
          </w:tcPr>
          <w:p w:rsidR="003C497E" w:rsidRPr="003B263B" w:rsidRDefault="003C497E">
            <w:pPr>
              <w:rPr>
                <w:rFonts w:ascii="Calibri" w:hAnsi="Calibri" w:cs="Calibri"/>
                <w:color w:val="000000"/>
              </w:rPr>
            </w:pPr>
          </w:p>
        </w:tc>
        <w:tc>
          <w:tcPr>
            <w:tcW w:w="629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7" w:type="dxa"/>
            <w:vMerge/>
            <w:hideMark/>
          </w:tcPr>
          <w:p w:rsidR="003C497E" w:rsidRPr="003B263B" w:rsidRDefault="003C497E">
            <w:pPr>
              <w:rPr>
                <w:rFonts w:ascii="Calibri" w:hAnsi="Calibri" w:cs="Calibri"/>
                <w:color w:val="000000"/>
              </w:rPr>
            </w:pPr>
          </w:p>
        </w:tc>
        <w:tc>
          <w:tcPr>
            <w:tcW w:w="629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3B263B">
              <w:rPr>
                <w:rFonts w:ascii="Calibri" w:hAnsi="Calibri" w:cs="Calibri"/>
                <w:color w:val="000000"/>
              </w:rPr>
              <w:t>nemam</w:t>
            </w:r>
            <w:proofErr w:type="spellEnd"/>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207" w:type="dxa"/>
            <w:vMerge/>
            <w:hideMark/>
          </w:tcPr>
          <w:p w:rsidR="003C497E" w:rsidRPr="003B263B" w:rsidRDefault="003C497E">
            <w:pPr>
              <w:rPr>
                <w:rFonts w:ascii="Calibri" w:hAnsi="Calibri" w:cs="Calibri"/>
                <w:color w:val="000000"/>
              </w:rPr>
            </w:pPr>
          </w:p>
        </w:tc>
        <w:tc>
          <w:tcPr>
            <w:tcW w:w="629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3B263B">
              <w:rPr>
                <w:rFonts w:ascii="Calibri" w:hAnsi="Calibri" w:cs="Calibri"/>
                <w:color w:val="000000"/>
              </w:rPr>
              <w:t>nemam</w:t>
            </w:r>
            <w:proofErr w:type="spellEnd"/>
          </w:p>
        </w:tc>
      </w:tr>
    </w:tbl>
    <w:p w:rsidR="0059044A" w:rsidRDefault="0059044A" w:rsidP="0033641E"/>
    <w:p w:rsidR="0033641E" w:rsidRDefault="0033641E" w:rsidP="0033641E">
      <w:r>
        <w:t xml:space="preserve">Stanovisko katedry : </w:t>
      </w:r>
    </w:p>
    <w:p w:rsidR="0033641E" w:rsidRPr="003B263B" w:rsidRDefault="0033641E" w:rsidP="0033641E"/>
    <w:tbl>
      <w:tblPr>
        <w:tblStyle w:val="Mriekatabukysvetl"/>
        <w:tblW w:w="9062" w:type="dxa"/>
        <w:tblLook w:val="04A0" w:firstRow="1" w:lastRow="0" w:firstColumn="1" w:lastColumn="0" w:noHBand="0" w:noVBand="1"/>
      </w:tblPr>
      <w:tblGrid>
        <w:gridCol w:w="1174"/>
        <w:gridCol w:w="6187"/>
        <w:gridCol w:w="1701"/>
      </w:tblGrid>
      <w:tr w:rsidR="003C497E" w:rsidRPr="003B263B" w:rsidTr="003B378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174"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6187"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1701"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174" w:type="dxa"/>
            <w:vMerge w:val="restart"/>
            <w:noWrap/>
            <w:hideMark/>
          </w:tcPr>
          <w:p w:rsidR="003C497E" w:rsidRPr="003B263B" w:rsidRDefault="003C497E" w:rsidP="0037108F">
            <w:pPr>
              <w:pStyle w:val="Nadpis2"/>
              <w:outlineLvl w:val="1"/>
            </w:pPr>
            <w:bookmarkStart w:id="23" w:name="_Toc44594240"/>
            <w:r w:rsidRPr="003B263B">
              <w:t>Etika reklamy - XETb035</w:t>
            </w:r>
            <w:bookmarkEnd w:id="23"/>
          </w:p>
        </w:tc>
        <w:tc>
          <w:tcPr>
            <w:tcW w:w="61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170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174" w:type="dxa"/>
            <w:vMerge/>
            <w:hideMark/>
          </w:tcPr>
          <w:p w:rsidR="003C497E" w:rsidRPr="003B263B" w:rsidRDefault="003C497E">
            <w:pPr>
              <w:rPr>
                <w:rFonts w:ascii="Calibri" w:hAnsi="Calibri" w:cs="Calibri"/>
                <w:color w:val="000000"/>
              </w:rPr>
            </w:pPr>
          </w:p>
        </w:tc>
        <w:tc>
          <w:tcPr>
            <w:tcW w:w="61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170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174" w:type="dxa"/>
            <w:vMerge/>
            <w:hideMark/>
          </w:tcPr>
          <w:p w:rsidR="003C497E" w:rsidRPr="003B263B" w:rsidRDefault="003C497E">
            <w:pPr>
              <w:rPr>
                <w:rFonts w:ascii="Calibri" w:hAnsi="Calibri" w:cs="Calibri"/>
                <w:color w:val="000000"/>
              </w:rPr>
            </w:pPr>
          </w:p>
        </w:tc>
        <w:tc>
          <w:tcPr>
            <w:tcW w:w="61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170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174" w:type="dxa"/>
            <w:vMerge/>
            <w:hideMark/>
          </w:tcPr>
          <w:p w:rsidR="003C497E" w:rsidRPr="003B263B" w:rsidRDefault="003C497E">
            <w:pPr>
              <w:rPr>
                <w:rFonts w:ascii="Calibri" w:hAnsi="Calibri" w:cs="Calibri"/>
                <w:color w:val="000000"/>
              </w:rPr>
            </w:pPr>
          </w:p>
        </w:tc>
        <w:tc>
          <w:tcPr>
            <w:tcW w:w="61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170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174" w:type="dxa"/>
            <w:vMerge/>
            <w:hideMark/>
          </w:tcPr>
          <w:p w:rsidR="003C497E" w:rsidRPr="003B263B" w:rsidRDefault="003C497E">
            <w:pPr>
              <w:rPr>
                <w:rFonts w:ascii="Calibri" w:hAnsi="Calibri" w:cs="Calibri"/>
                <w:color w:val="000000"/>
              </w:rPr>
            </w:pPr>
          </w:p>
        </w:tc>
        <w:tc>
          <w:tcPr>
            <w:tcW w:w="61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170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174" w:type="dxa"/>
            <w:vMerge/>
            <w:hideMark/>
          </w:tcPr>
          <w:p w:rsidR="003C497E" w:rsidRPr="003B263B" w:rsidRDefault="003C497E">
            <w:pPr>
              <w:rPr>
                <w:rFonts w:ascii="Calibri" w:hAnsi="Calibri" w:cs="Calibri"/>
                <w:color w:val="000000"/>
              </w:rPr>
            </w:pPr>
          </w:p>
        </w:tc>
        <w:tc>
          <w:tcPr>
            <w:tcW w:w="61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170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174" w:type="dxa"/>
            <w:vMerge/>
            <w:hideMark/>
          </w:tcPr>
          <w:p w:rsidR="003C497E" w:rsidRPr="003B263B" w:rsidRDefault="003C497E">
            <w:pPr>
              <w:rPr>
                <w:rFonts w:ascii="Calibri" w:hAnsi="Calibri" w:cs="Calibri"/>
                <w:color w:val="000000"/>
              </w:rPr>
            </w:pPr>
          </w:p>
        </w:tc>
        <w:tc>
          <w:tcPr>
            <w:tcW w:w="61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170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174" w:type="dxa"/>
            <w:vMerge/>
            <w:hideMark/>
          </w:tcPr>
          <w:p w:rsidR="003C497E" w:rsidRPr="003B263B" w:rsidRDefault="003C497E">
            <w:pPr>
              <w:rPr>
                <w:rFonts w:ascii="Calibri" w:hAnsi="Calibri" w:cs="Calibri"/>
                <w:color w:val="000000"/>
              </w:rPr>
            </w:pPr>
          </w:p>
        </w:tc>
        <w:tc>
          <w:tcPr>
            <w:tcW w:w="61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170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174" w:type="dxa"/>
            <w:vMerge/>
            <w:hideMark/>
          </w:tcPr>
          <w:p w:rsidR="003C497E" w:rsidRPr="003B263B" w:rsidRDefault="003C497E">
            <w:pPr>
              <w:rPr>
                <w:rFonts w:ascii="Calibri" w:hAnsi="Calibri" w:cs="Calibri"/>
                <w:color w:val="000000"/>
              </w:rPr>
            </w:pPr>
          </w:p>
        </w:tc>
        <w:tc>
          <w:tcPr>
            <w:tcW w:w="61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170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174" w:type="dxa"/>
            <w:vMerge/>
            <w:hideMark/>
          </w:tcPr>
          <w:p w:rsidR="003C497E" w:rsidRPr="003B263B" w:rsidRDefault="003C497E">
            <w:pPr>
              <w:rPr>
                <w:rFonts w:ascii="Calibri" w:hAnsi="Calibri" w:cs="Calibri"/>
                <w:color w:val="000000"/>
              </w:rPr>
            </w:pPr>
          </w:p>
        </w:tc>
        <w:tc>
          <w:tcPr>
            <w:tcW w:w="61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170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174" w:type="dxa"/>
            <w:vMerge/>
            <w:hideMark/>
          </w:tcPr>
          <w:p w:rsidR="003C497E" w:rsidRPr="003B263B" w:rsidRDefault="003C497E">
            <w:pPr>
              <w:rPr>
                <w:rFonts w:ascii="Calibri" w:hAnsi="Calibri" w:cs="Calibri"/>
                <w:color w:val="000000"/>
              </w:rPr>
            </w:pPr>
          </w:p>
        </w:tc>
        <w:tc>
          <w:tcPr>
            <w:tcW w:w="61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170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174" w:type="dxa"/>
            <w:vMerge/>
            <w:hideMark/>
          </w:tcPr>
          <w:p w:rsidR="003C497E" w:rsidRPr="003B263B" w:rsidRDefault="003C497E">
            <w:pPr>
              <w:rPr>
                <w:rFonts w:ascii="Calibri" w:hAnsi="Calibri" w:cs="Calibri"/>
                <w:color w:val="000000"/>
              </w:rPr>
            </w:pPr>
          </w:p>
        </w:tc>
        <w:tc>
          <w:tcPr>
            <w:tcW w:w="61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170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3B263B">
              <w:rPr>
                <w:rFonts w:ascii="Calibri" w:hAnsi="Calibri" w:cs="Calibri"/>
                <w:color w:val="000000"/>
              </w:rPr>
              <w:t>nemam</w:t>
            </w:r>
            <w:proofErr w:type="spellEnd"/>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174" w:type="dxa"/>
            <w:vMerge/>
            <w:hideMark/>
          </w:tcPr>
          <w:p w:rsidR="003C497E" w:rsidRPr="003B263B" w:rsidRDefault="003C497E">
            <w:pPr>
              <w:rPr>
                <w:rFonts w:ascii="Calibri" w:hAnsi="Calibri" w:cs="Calibri"/>
                <w:color w:val="000000"/>
              </w:rPr>
            </w:pPr>
          </w:p>
        </w:tc>
        <w:tc>
          <w:tcPr>
            <w:tcW w:w="61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170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3B263B">
              <w:rPr>
                <w:rFonts w:ascii="Calibri" w:hAnsi="Calibri" w:cs="Calibri"/>
                <w:color w:val="000000"/>
              </w:rPr>
              <w:t>nemam</w:t>
            </w:r>
            <w:proofErr w:type="spellEnd"/>
          </w:p>
        </w:tc>
      </w:tr>
    </w:tbl>
    <w:p w:rsidR="0059044A" w:rsidRDefault="0059044A" w:rsidP="0033641E"/>
    <w:p w:rsidR="0033641E" w:rsidRDefault="0033641E" w:rsidP="0033641E">
      <w:r>
        <w:t xml:space="preserve">Stanovisko katedry : </w:t>
      </w:r>
    </w:p>
    <w:p w:rsidR="0033641E" w:rsidRPr="003B263B" w:rsidRDefault="0033641E" w:rsidP="0033641E"/>
    <w:tbl>
      <w:tblPr>
        <w:tblStyle w:val="Mriekatabukysvetl"/>
        <w:tblW w:w="9062" w:type="dxa"/>
        <w:tblLook w:val="04A0" w:firstRow="1" w:lastRow="0" w:firstColumn="1" w:lastColumn="0" w:noHBand="0" w:noVBand="1"/>
      </w:tblPr>
      <w:tblGrid>
        <w:gridCol w:w="1716"/>
        <w:gridCol w:w="5787"/>
        <w:gridCol w:w="1559"/>
      </w:tblGrid>
      <w:tr w:rsidR="003C497E" w:rsidRPr="003B263B" w:rsidTr="003B378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716"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5787"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1559"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716" w:type="dxa"/>
            <w:vMerge w:val="restart"/>
            <w:noWrap/>
            <w:hideMark/>
          </w:tcPr>
          <w:p w:rsidR="003C497E" w:rsidRPr="003B263B" w:rsidRDefault="003C497E" w:rsidP="00A479DF">
            <w:pPr>
              <w:pStyle w:val="Nadpis2"/>
              <w:outlineLvl w:val="1"/>
            </w:pPr>
            <w:bookmarkStart w:id="24" w:name="_Toc44594241"/>
            <w:r w:rsidRPr="003B263B">
              <w:t>Seminár zo sociálnej etiky II - XETb772</w:t>
            </w:r>
            <w:bookmarkEnd w:id="24"/>
          </w:p>
        </w:tc>
        <w:tc>
          <w:tcPr>
            <w:tcW w:w="57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716" w:type="dxa"/>
            <w:vMerge/>
            <w:hideMark/>
          </w:tcPr>
          <w:p w:rsidR="003C497E" w:rsidRPr="003B263B" w:rsidRDefault="003C497E">
            <w:pPr>
              <w:rPr>
                <w:rFonts w:ascii="Calibri" w:hAnsi="Calibri" w:cs="Calibri"/>
                <w:color w:val="000000"/>
              </w:rPr>
            </w:pPr>
          </w:p>
        </w:tc>
        <w:tc>
          <w:tcPr>
            <w:tcW w:w="57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716" w:type="dxa"/>
            <w:vMerge/>
            <w:hideMark/>
          </w:tcPr>
          <w:p w:rsidR="003C497E" w:rsidRPr="003B263B" w:rsidRDefault="003C497E">
            <w:pPr>
              <w:rPr>
                <w:rFonts w:ascii="Calibri" w:hAnsi="Calibri" w:cs="Calibri"/>
                <w:color w:val="000000"/>
              </w:rPr>
            </w:pPr>
          </w:p>
        </w:tc>
        <w:tc>
          <w:tcPr>
            <w:tcW w:w="57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716" w:type="dxa"/>
            <w:vMerge/>
            <w:hideMark/>
          </w:tcPr>
          <w:p w:rsidR="003C497E" w:rsidRPr="003B263B" w:rsidRDefault="003C497E">
            <w:pPr>
              <w:rPr>
                <w:rFonts w:ascii="Calibri" w:hAnsi="Calibri" w:cs="Calibri"/>
                <w:color w:val="000000"/>
              </w:rPr>
            </w:pPr>
          </w:p>
        </w:tc>
        <w:tc>
          <w:tcPr>
            <w:tcW w:w="57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716" w:type="dxa"/>
            <w:vMerge/>
            <w:hideMark/>
          </w:tcPr>
          <w:p w:rsidR="003C497E" w:rsidRPr="003B263B" w:rsidRDefault="003C497E">
            <w:pPr>
              <w:rPr>
                <w:rFonts w:ascii="Calibri" w:hAnsi="Calibri" w:cs="Calibri"/>
                <w:color w:val="000000"/>
              </w:rPr>
            </w:pPr>
          </w:p>
        </w:tc>
        <w:tc>
          <w:tcPr>
            <w:tcW w:w="57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716" w:type="dxa"/>
            <w:vMerge/>
            <w:hideMark/>
          </w:tcPr>
          <w:p w:rsidR="003C497E" w:rsidRPr="003B263B" w:rsidRDefault="003C497E">
            <w:pPr>
              <w:rPr>
                <w:rFonts w:ascii="Calibri" w:hAnsi="Calibri" w:cs="Calibri"/>
                <w:color w:val="000000"/>
              </w:rPr>
            </w:pPr>
          </w:p>
        </w:tc>
        <w:tc>
          <w:tcPr>
            <w:tcW w:w="57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716" w:type="dxa"/>
            <w:vMerge/>
            <w:hideMark/>
          </w:tcPr>
          <w:p w:rsidR="003C497E" w:rsidRPr="003B263B" w:rsidRDefault="003C497E">
            <w:pPr>
              <w:rPr>
                <w:rFonts w:ascii="Calibri" w:hAnsi="Calibri" w:cs="Calibri"/>
                <w:color w:val="000000"/>
              </w:rPr>
            </w:pPr>
          </w:p>
        </w:tc>
        <w:tc>
          <w:tcPr>
            <w:tcW w:w="57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716" w:type="dxa"/>
            <w:vMerge/>
            <w:hideMark/>
          </w:tcPr>
          <w:p w:rsidR="003C497E" w:rsidRPr="003B263B" w:rsidRDefault="003C497E">
            <w:pPr>
              <w:rPr>
                <w:rFonts w:ascii="Calibri" w:hAnsi="Calibri" w:cs="Calibri"/>
                <w:color w:val="000000"/>
              </w:rPr>
            </w:pPr>
          </w:p>
        </w:tc>
        <w:tc>
          <w:tcPr>
            <w:tcW w:w="57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716" w:type="dxa"/>
            <w:vMerge/>
            <w:hideMark/>
          </w:tcPr>
          <w:p w:rsidR="003C497E" w:rsidRPr="003B263B" w:rsidRDefault="003C497E">
            <w:pPr>
              <w:rPr>
                <w:rFonts w:ascii="Calibri" w:hAnsi="Calibri" w:cs="Calibri"/>
                <w:color w:val="000000"/>
              </w:rPr>
            </w:pPr>
          </w:p>
        </w:tc>
        <w:tc>
          <w:tcPr>
            <w:tcW w:w="57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716" w:type="dxa"/>
            <w:vMerge/>
            <w:hideMark/>
          </w:tcPr>
          <w:p w:rsidR="003C497E" w:rsidRPr="003B263B" w:rsidRDefault="003C497E">
            <w:pPr>
              <w:rPr>
                <w:rFonts w:ascii="Calibri" w:hAnsi="Calibri" w:cs="Calibri"/>
                <w:color w:val="000000"/>
              </w:rPr>
            </w:pPr>
          </w:p>
        </w:tc>
        <w:tc>
          <w:tcPr>
            <w:tcW w:w="57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716" w:type="dxa"/>
            <w:vMerge/>
            <w:hideMark/>
          </w:tcPr>
          <w:p w:rsidR="003C497E" w:rsidRPr="003B263B" w:rsidRDefault="003C497E">
            <w:pPr>
              <w:rPr>
                <w:rFonts w:ascii="Calibri" w:hAnsi="Calibri" w:cs="Calibri"/>
                <w:color w:val="000000"/>
              </w:rPr>
            </w:pPr>
          </w:p>
        </w:tc>
        <w:tc>
          <w:tcPr>
            <w:tcW w:w="57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716" w:type="dxa"/>
            <w:vMerge/>
            <w:hideMark/>
          </w:tcPr>
          <w:p w:rsidR="003C497E" w:rsidRPr="003B263B" w:rsidRDefault="003C497E">
            <w:pPr>
              <w:rPr>
                <w:rFonts w:ascii="Calibri" w:hAnsi="Calibri" w:cs="Calibri"/>
                <w:color w:val="000000"/>
              </w:rPr>
            </w:pPr>
          </w:p>
        </w:tc>
        <w:tc>
          <w:tcPr>
            <w:tcW w:w="57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3B263B">
              <w:rPr>
                <w:rFonts w:ascii="Calibri" w:hAnsi="Calibri" w:cs="Calibri"/>
                <w:color w:val="000000"/>
              </w:rPr>
              <w:t>nemam</w:t>
            </w:r>
            <w:proofErr w:type="spellEnd"/>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716" w:type="dxa"/>
            <w:vMerge/>
            <w:hideMark/>
          </w:tcPr>
          <w:p w:rsidR="003C497E" w:rsidRPr="003B263B" w:rsidRDefault="003C497E">
            <w:pPr>
              <w:rPr>
                <w:rFonts w:ascii="Calibri" w:hAnsi="Calibri" w:cs="Calibri"/>
                <w:color w:val="000000"/>
              </w:rPr>
            </w:pPr>
          </w:p>
        </w:tc>
        <w:tc>
          <w:tcPr>
            <w:tcW w:w="57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3B263B">
              <w:rPr>
                <w:rFonts w:ascii="Calibri" w:hAnsi="Calibri" w:cs="Calibri"/>
                <w:color w:val="000000"/>
              </w:rPr>
              <w:t>nemam</w:t>
            </w:r>
            <w:proofErr w:type="spellEnd"/>
          </w:p>
        </w:tc>
      </w:tr>
    </w:tbl>
    <w:p w:rsidR="0059044A" w:rsidRDefault="0059044A" w:rsidP="0033641E"/>
    <w:p w:rsidR="0033641E" w:rsidRDefault="0033641E" w:rsidP="0033641E">
      <w:r>
        <w:t xml:space="preserve">Stanovisko katedry : </w:t>
      </w:r>
    </w:p>
    <w:p w:rsidR="0033641E" w:rsidRPr="003B263B" w:rsidRDefault="0033641E" w:rsidP="0033641E"/>
    <w:tbl>
      <w:tblPr>
        <w:tblStyle w:val="Mriekatabukysvetl"/>
        <w:tblW w:w="9204" w:type="dxa"/>
        <w:tblLook w:val="04A0" w:firstRow="1" w:lastRow="0" w:firstColumn="1" w:lastColumn="0" w:noHBand="0" w:noVBand="1"/>
      </w:tblPr>
      <w:tblGrid>
        <w:gridCol w:w="2019"/>
        <w:gridCol w:w="5626"/>
        <w:gridCol w:w="1559"/>
      </w:tblGrid>
      <w:tr w:rsidR="003C497E" w:rsidRPr="003B263B" w:rsidTr="003B378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019"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5626"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1559"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2019" w:type="dxa"/>
            <w:vMerge w:val="restart"/>
            <w:noWrap/>
            <w:hideMark/>
          </w:tcPr>
          <w:p w:rsidR="003C497E" w:rsidRPr="003B263B" w:rsidRDefault="003C497E" w:rsidP="00A479DF">
            <w:pPr>
              <w:pStyle w:val="Nadpis2"/>
              <w:outlineLvl w:val="1"/>
            </w:pPr>
            <w:bookmarkStart w:id="25" w:name="_Toc44594242"/>
            <w:r w:rsidRPr="003B263B">
              <w:t>Audiovizuálny cudzojazyčný seminár - XETb778</w:t>
            </w:r>
            <w:bookmarkEnd w:id="25"/>
          </w:p>
        </w:tc>
        <w:tc>
          <w:tcPr>
            <w:tcW w:w="5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2019" w:type="dxa"/>
            <w:vMerge/>
            <w:hideMark/>
          </w:tcPr>
          <w:p w:rsidR="003C497E" w:rsidRPr="003B263B" w:rsidRDefault="003C497E">
            <w:pPr>
              <w:rPr>
                <w:rFonts w:ascii="Calibri" w:hAnsi="Calibri" w:cs="Calibri"/>
                <w:color w:val="000000"/>
              </w:rPr>
            </w:pPr>
          </w:p>
        </w:tc>
        <w:tc>
          <w:tcPr>
            <w:tcW w:w="5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2019" w:type="dxa"/>
            <w:vMerge/>
            <w:hideMark/>
          </w:tcPr>
          <w:p w:rsidR="003C497E" w:rsidRPr="003B263B" w:rsidRDefault="003C497E">
            <w:pPr>
              <w:rPr>
                <w:rFonts w:ascii="Calibri" w:hAnsi="Calibri" w:cs="Calibri"/>
                <w:color w:val="000000"/>
              </w:rPr>
            </w:pPr>
          </w:p>
        </w:tc>
        <w:tc>
          <w:tcPr>
            <w:tcW w:w="5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2019" w:type="dxa"/>
            <w:vMerge/>
            <w:hideMark/>
          </w:tcPr>
          <w:p w:rsidR="003C497E" w:rsidRPr="003B263B" w:rsidRDefault="003C497E">
            <w:pPr>
              <w:rPr>
                <w:rFonts w:ascii="Calibri" w:hAnsi="Calibri" w:cs="Calibri"/>
                <w:color w:val="000000"/>
              </w:rPr>
            </w:pPr>
          </w:p>
        </w:tc>
        <w:tc>
          <w:tcPr>
            <w:tcW w:w="5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2019" w:type="dxa"/>
            <w:vMerge/>
            <w:hideMark/>
          </w:tcPr>
          <w:p w:rsidR="003C497E" w:rsidRPr="003B263B" w:rsidRDefault="003C497E">
            <w:pPr>
              <w:rPr>
                <w:rFonts w:ascii="Calibri" w:hAnsi="Calibri" w:cs="Calibri"/>
                <w:color w:val="000000"/>
              </w:rPr>
            </w:pPr>
          </w:p>
        </w:tc>
        <w:tc>
          <w:tcPr>
            <w:tcW w:w="5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2019" w:type="dxa"/>
            <w:vMerge/>
            <w:hideMark/>
          </w:tcPr>
          <w:p w:rsidR="003C497E" w:rsidRPr="003B263B" w:rsidRDefault="003C497E">
            <w:pPr>
              <w:rPr>
                <w:rFonts w:ascii="Calibri" w:hAnsi="Calibri" w:cs="Calibri"/>
                <w:color w:val="000000"/>
              </w:rPr>
            </w:pPr>
          </w:p>
        </w:tc>
        <w:tc>
          <w:tcPr>
            <w:tcW w:w="5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2019" w:type="dxa"/>
            <w:vMerge/>
            <w:hideMark/>
          </w:tcPr>
          <w:p w:rsidR="003C497E" w:rsidRPr="003B263B" w:rsidRDefault="003C497E">
            <w:pPr>
              <w:rPr>
                <w:rFonts w:ascii="Calibri" w:hAnsi="Calibri" w:cs="Calibri"/>
                <w:color w:val="000000"/>
              </w:rPr>
            </w:pPr>
          </w:p>
        </w:tc>
        <w:tc>
          <w:tcPr>
            <w:tcW w:w="5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2019" w:type="dxa"/>
            <w:vMerge/>
            <w:hideMark/>
          </w:tcPr>
          <w:p w:rsidR="003C497E" w:rsidRPr="003B263B" w:rsidRDefault="003C497E">
            <w:pPr>
              <w:rPr>
                <w:rFonts w:ascii="Calibri" w:hAnsi="Calibri" w:cs="Calibri"/>
                <w:color w:val="000000"/>
              </w:rPr>
            </w:pPr>
          </w:p>
        </w:tc>
        <w:tc>
          <w:tcPr>
            <w:tcW w:w="5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2019" w:type="dxa"/>
            <w:vMerge/>
            <w:hideMark/>
          </w:tcPr>
          <w:p w:rsidR="003C497E" w:rsidRPr="003B263B" w:rsidRDefault="003C497E">
            <w:pPr>
              <w:rPr>
                <w:rFonts w:ascii="Calibri" w:hAnsi="Calibri" w:cs="Calibri"/>
                <w:color w:val="000000"/>
              </w:rPr>
            </w:pPr>
          </w:p>
        </w:tc>
        <w:tc>
          <w:tcPr>
            <w:tcW w:w="5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2019" w:type="dxa"/>
            <w:vMerge/>
            <w:hideMark/>
          </w:tcPr>
          <w:p w:rsidR="003C497E" w:rsidRPr="003B263B" w:rsidRDefault="003C497E">
            <w:pPr>
              <w:rPr>
                <w:rFonts w:ascii="Calibri" w:hAnsi="Calibri" w:cs="Calibri"/>
                <w:color w:val="000000"/>
              </w:rPr>
            </w:pPr>
          </w:p>
        </w:tc>
        <w:tc>
          <w:tcPr>
            <w:tcW w:w="5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2019" w:type="dxa"/>
            <w:vMerge/>
            <w:hideMark/>
          </w:tcPr>
          <w:p w:rsidR="003C497E" w:rsidRPr="003B263B" w:rsidRDefault="003C497E">
            <w:pPr>
              <w:rPr>
                <w:rFonts w:ascii="Calibri" w:hAnsi="Calibri" w:cs="Calibri"/>
                <w:color w:val="000000"/>
              </w:rPr>
            </w:pPr>
          </w:p>
        </w:tc>
        <w:tc>
          <w:tcPr>
            <w:tcW w:w="5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2019" w:type="dxa"/>
            <w:vMerge/>
            <w:hideMark/>
          </w:tcPr>
          <w:p w:rsidR="003C497E" w:rsidRPr="003B263B" w:rsidRDefault="003C497E">
            <w:pPr>
              <w:rPr>
                <w:rFonts w:ascii="Calibri" w:hAnsi="Calibri" w:cs="Calibri"/>
                <w:color w:val="000000"/>
              </w:rPr>
            </w:pPr>
          </w:p>
        </w:tc>
        <w:tc>
          <w:tcPr>
            <w:tcW w:w="5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3B263B">
              <w:rPr>
                <w:rFonts w:ascii="Calibri" w:hAnsi="Calibri" w:cs="Calibri"/>
                <w:color w:val="000000"/>
              </w:rPr>
              <w:t>nemam</w:t>
            </w:r>
            <w:proofErr w:type="spellEnd"/>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2019" w:type="dxa"/>
            <w:vMerge/>
            <w:hideMark/>
          </w:tcPr>
          <w:p w:rsidR="003C497E" w:rsidRPr="003B263B" w:rsidRDefault="003C497E">
            <w:pPr>
              <w:rPr>
                <w:rFonts w:ascii="Calibri" w:hAnsi="Calibri" w:cs="Calibri"/>
                <w:color w:val="000000"/>
              </w:rPr>
            </w:pPr>
          </w:p>
        </w:tc>
        <w:tc>
          <w:tcPr>
            <w:tcW w:w="5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15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3B263B">
              <w:rPr>
                <w:rFonts w:ascii="Calibri" w:hAnsi="Calibri" w:cs="Calibri"/>
                <w:color w:val="000000"/>
              </w:rPr>
              <w:t>nemam</w:t>
            </w:r>
            <w:proofErr w:type="spellEnd"/>
          </w:p>
        </w:tc>
      </w:tr>
    </w:tbl>
    <w:p w:rsidR="0059044A" w:rsidRDefault="0059044A" w:rsidP="0033641E"/>
    <w:p w:rsidR="0033641E" w:rsidRDefault="0033641E" w:rsidP="0033641E">
      <w:r>
        <w:t xml:space="preserve">Stanovisko katedry : </w:t>
      </w:r>
    </w:p>
    <w:p w:rsidR="0033641E" w:rsidRPr="003B263B" w:rsidRDefault="0033641E" w:rsidP="0033641E"/>
    <w:p w:rsidR="003C497E" w:rsidRPr="00A479DF" w:rsidRDefault="003C497E" w:rsidP="00A479DF">
      <w:pPr>
        <w:pStyle w:val="Nadpis1"/>
        <w:rPr>
          <w:b/>
        </w:rPr>
      </w:pPr>
      <w:bookmarkStart w:id="26" w:name="_Toc44594243"/>
      <w:r w:rsidRPr="00A479DF">
        <w:rPr>
          <w:b/>
        </w:rPr>
        <w:t>K filozofie FF</w:t>
      </w:r>
      <w:bookmarkEnd w:id="26"/>
      <w:r w:rsidRPr="00A479DF">
        <w:rPr>
          <w:b/>
        </w:rPr>
        <w:br/>
      </w:r>
    </w:p>
    <w:tbl>
      <w:tblPr>
        <w:tblStyle w:val="Mriekatabukysvetl"/>
        <w:tblW w:w="9204" w:type="dxa"/>
        <w:tblLook w:val="04A0" w:firstRow="1" w:lastRow="0" w:firstColumn="1" w:lastColumn="0" w:noHBand="0" w:noVBand="1"/>
      </w:tblPr>
      <w:tblGrid>
        <w:gridCol w:w="1060"/>
        <w:gridCol w:w="6183"/>
        <w:gridCol w:w="1961"/>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060"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6183"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1961"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60" w:type="dxa"/>
            <w:vMerge w:val="restart"/>
            <w:noWrap/>
            <w:hideMark/>
          </w:tcPr>
          <w:p w:rsidR="003C497E" w:rsidRPr="003B263B" w:rsidRDefault="003C497E" w:rsidP="00A479DF">
            <w:pPr>
              <w:pStyle w:val="Nadpis2"/>
              <w:outlineLvl w:val="1"/>
            </w:pPr>
            <w:bookmarkStart w:id="27" w:name="_Toc44594244"/>
            <w:r w:rsidRPr="003B263B">
              <w:lastRenderedPageBreak/>
              <w:t>Estetika - XFIb011</w:t>
            </w:r>
            <w:bookmarkEnd w:id="27"/>
          </w:p>
        </w:tc>
        <w:tc>
          <w:tcPr>
            <w:tcW w:w="61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196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60" w:type="dxa"/>
            <w:vMerge/>
            <w:hideMark/>
          </w:tcPr>
          <w:p w:rsidR="003C497E" w:rsidRPr="003B263B" w:rsidRDefault="003C497E">
            <w:pPr>
              <w:rPr>
                <w:rFonts w:ascii="Calibri" w:hAnsi="Calibri" w:cs="Calibri"/>
                <w:color w:val="000000"/>
              </w:rPr>
            </w:pPr>
          </w:p>
        </w:tc>
        <w:tc>
          <w:tcPr>
            <w:tcW w:w="61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196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60" w:type="dxa"/>
            <w:vMerge/>
            <w:hideMark/>
          </w:tcPr>
          <w:p w:rsidR="003C497E" w:rsidRPr="003B263B" w:rsidRDefault="003C497E">
            <w:pPr>
              <w:rPr>
                <w:rFonts w:ascii="Calibri" w:hAnsi="Calibri" w:cs="Calibri"/>
                <w:color w:val="000000"/>
              </w:rPr>
            </w:pPr>
          </w:p>
        </w:tc>
        <w:tc>
          <w:tcPr>
            <w:tcW w:w="61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196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60" w:type="dxa"/>
            <w:vMerge/>
            <w:hideMark/>
          </w:tcPr>
          <w:p w:rsidR="003C497E" w:rsidRPr="003B263B" w:rsidRDefault="003C497E">
            <w:pPr>
              <w:rPr>
                <w:rFonts w:ascii="Calibri" w:hAnsi="Calibri" w:cs="Calibri"/>
                <w:color w:val="000000"/>
              </w:rPr>
            </w:pPr>
          </w:p>
        </w:tc>
        <w:tc>
          <w:tcPr>
            <w:tcW w:w="61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196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60" w:type="dxa"/>
            <w:vMerge/>
            <w:hideMark/>
          </w:tcPr>
          <w:p w:rsidR="003C497E" w:rsidRPr="003B263B" w:rsidRDefault="003C497E">
            <w:pPr>
              <w:rPr>
                <w:rFonts w:ascii="Calibri" w:hAnsi="Calibri" w:cs="Calibri"/>
                <w:color w:val="000000"/>
              </w:rPr>
            </w:pPr>
          </w:p>
        </w:tc>
        <w:tc>
          <w:tcPr>
            <w:tcW w:w="61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196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60" w:type="dxa"/>
            <w:vMerge/>
            <w:hideMark/>
          </w:tcPr>
          <w:p w:rsidR="003C497E" w:rsidRPr="003B263B" w:rsidRDefault="003C497E">
            <w:pPr>
              <w:rPr>
                <w:rFonts w:ascii="Calibri" w:hAnsi="Calibri" w:cs="Calibri"/>
                <w:color w:val="000000"/>
              </w:rPr>
            </w:pPr>
          </w:p>
        </w:tc>
        <w:tc>
          <w:tcPr>
            <w:tcW w:w="61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196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60" w:type="dxa"/>
            <w:vMerge/>
            <w:hideMark/>
          </w:tcPr>
          <w:p w:rsidR="003C497E" w:rsidRPr="003B263B" w:rsidRDefault="003C497E">
            <w:pPr>
              <w:rPr>
                <w:rFonts w:ascii="Calibri" w:hAnsi="Calibri" w:cs="Calibri"/>
                <w:color w:val="000000"/>
              </w:rPr>
            </w:pPr>
          </w:p>
        </w:tc>
        <w:tc>
          <w:tcPr>
            <w:tcW w:w="61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196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60" w:type="dxa"/>
            <w:vMerge/>
            <w:hideMark/>
          </w:tcPr>
          <w:p w:rsidR="003C497E" w:rsidRPr="003B263B" w:rsidRDefault="003C497E">
            <w:pPr>
              <w:rPr>
                <w:rFonts w:ascii="Calibri" w:hAnsi="Calibri" w:cs="Calibri"/>
                <w:color w:val="000000"/>
              </w:rPr>
            </w:pPr>
          </w:p>
        </w:tc>
        <w:tc>
          <w:tcPr>
            <w:tcW w:w="61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196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60" w:type="dxa"/>
            <w:vMerge/>
            <w:hideMark/>
          </w:tcPr>
          <w:p w:rsidR="003C497E" w:rsidRPr="003B263B" w:rsidRDefault="003C497E">
            <w:pPr>
              <w:rPr>
                <w:rFonts w:ascii="Calibri" w:hAnsi="Calibri" w:cs="Calibri"/>
                <w:color w:val="000000"/>
              </w:rPr>
            </w:pPr>
          </w:p>
        </w:tc>
        <w:tc>
          <w:tcPr>
            <w:tcW w:w="61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196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60" w:type="dxa"/>
            <w:vMerge/>
            <w:hideMark/>
          </w:tcPr>
          <w:p w:rsidR="003C497E" w:rsidRPr="003B263B" w:rsidRDefault="003C497E">
            <w:pPr>
              <w:rPr>
                <w:rFonts w:ascii="Calibri" w:hAnsi="Calibri" w:cs="Calibri"/>
                <w:color w:val="000000"/>
              </w:rPr>
            </w:pPr>
          </w:p>
        </w:tc>
        <w:tc>
          <w:tcPr>
            <w:tcW w:w="61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196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60" w:type="dxa"/>
            <w:vMerge/>
            <w:hideMark/>
          </w:tcPr>
          <w:p w:rsidR="003C497E" w:rsidRPr="003B263B" w:rsidRDefault="003C497E">
            <w:pPr>
              <w:rPr>
                <w:rFonts w:ascii="Calibri" w:hAnsi="Calibri" w:cs="Calibri"/>
                <w:color w:val="000000"/>
              </w:rPr>
            </w:pPr>
          </w:p>
        </w:tc>
        <w:tc>
          <w:tcPr>
            <w:tcW w:w="61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196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60" w:type="dxa"/>
            <w:vMerge/>
            <w:hideMark/>
          </w:tcPr>
          <w:p w:rsidR="003C497E" w:rsidRPr="003B263B" w:rsidRDefault="003C497E">
            <w:pPr>
              <w:rPr>
                <w:rFonts w:ascii="Calibri" w:hAnsi="Calibri" w:cs="Calibri"/>
                <w:color w:val="000000"/>
              </w:rPr>
            </w:pPr>
          </w:p>
        </w:tc>
        <w:tc>
          <w:tcPr>
            <w:tcW w:w="61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196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prínos zápalu pre štúdium ako celok</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60" w:type="dxa"/>
            <w:vMerge/>
            <w:hideMark/>
          </w:tcPr>
          <w:p w:rsidR="003C497E" w:rsidRPr="003B263B" w:rsidRDefault="003C497E">
            <w:pPr>
              <w:rPr>
                <w:rFonts w:ascii="Calibri" w:hAnsi="Calibri" w:cs="Calibri"/>
                <w:color w:val="000000"/>
              </w:rPr>
            </w:pPr>
          </w:p>
        </w:tc>
        <w:tc>
          <w:tcPr>
            <w:tcW w:w="61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196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nemám žiadne pripomienky len pochvaly</w:t>
            </w:r>
          </w:p>
        </w:tc>
      </w:tr>
    </w:tbl>
    <w:p w:rsidR="0059044A" w:rsidRDefault="0059044A" w:rsidP="0033641E"/>
    <w:p w:rsidR="0033641E" w:rsidRDefault="0033641E" w:rsidP="0033641E">
      <w:r>
        <w:t xml:space="preserve">Stanovisko katedry : </w:t>
      </w:r>
    </w:p>
    <w:p w:rsidR="0033641E" w:rsidRPr="003B263B" w:rsidRDefault="0033641E" w:rsidP="0033641E"/>
    <w:tbl>
      <w:tblPr>
        <w:tblStyle w:val="Mriekatabukysvetl"/>
        <w:tblW w:w="9204" w:type="dxa"/>
        <w:tblLook w:val="04A0" w:firstRow="1" w:lastRow="0" w:firstColumn="1" w:lastColumn="0" w:noHBand="0" w:noVBand="1"/>
      </w:tblPr>
      <w:tblGrid>
        <w:gridCol w:w="1322"/>
        <w:gridCol w:w="6039"/>
        <w:gridCol w:w="1843"/>
      </w:tblGrid>
      <w:tr w:rsidR="003C497E" w:rsidRPr="003B263B" w:rsidTr="003B378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322"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6039"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1843"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22" w:type="dxa"/>
            <w:vMerge w:val="restart"/>
            <w:noWrap/>
            <w:hideMark/>
          </w:tcPr>
          <w:p w:rsidR="003C497E" w:rsidRPr="003B263B" w:rsidRDefault="003C497E" w:rsidP="00A479DF">
            <w:pPr>
              <w:pStyle w:val="Nadpis2"/>
              <w:outlineLvl w:val="1"/>
            </w:pPr>
            <w:bookmarkStart w:id="28" w:name="_Toc44594245"/>
            <w:r w:rsidRPr="003B263B">
              <w:t>Teória poznania II - XFIb021</w:t>
            </w:r>
            <w:bookmarkEnd w:id="28"/>
          </w:p>
        </w:tc>
        <w:tc>
          <w:tcPr>
            <w:tcW w:w="603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18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22" w:type="dxa"/>
            <w:vMerge/>
            <w:hideMark/>
          </w:tcPr>
          <w:p w:rsidR="003C497E" w:rsidRPr="003B263B" w:rsidRDefault="003C497E">
            <w:pPr>
              <w:rPr>
                <w:rFonts w:ascii="Calibri" w:hAnsi="Calibri" w:cs="Calibri"/>
                <w:color w:val="000000"/>
              </w:rPr>
            </w:pPr>
          </w:p>
        </w:tc>
        <w:tc>
          <w:tcPr>
            <w:tcW w:w="603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18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22" w:type="dxa"/>
            <w:vMerge/>
            <w:hideMark/>
          </w:tcPr>
          <w:p w:rsidR="003C497E" w:rsidRPr="003B263B" w:rsidRDefault="003C497E">
            <w:pPr>
              <w:rPr>
                <w:rFonts w:ascii="Calibri" w:hAnsi="Calibri" w:cs="Calibri"/>
                <w:color w:val="000000"/>
              </w:rPr>
            </w:pPr>
          </w:p>
        </w:tc>
        <w:tc>
          <w:tcPr>
            <w:tcW w:w="603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18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22" w:type="dxa"/>
            <w:vMerge/>
            <w:hideMark/>
          </w:tcPr>
          <w:p w:rsidR="003C497E" w:rsidRPr="003B263B" w:rsidRDefault="003C497E">
            <w:pPr>
              <w:rPr>
                <w:rFonts w:ascii="Calibri" w:hAnsi="Calibri" w:cs="Calibri"/>
                <w:color w:val="000000"/>
              </w:rPr>
            </w:pPr>
          </w:p>
        </w:tc>
        <w:tc>
          <w:tcPr>
            <w:tcW w:w="603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18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22" w:type="dxa"/>
            <w:vMerge/>
            <w:hideMark/>
          </w:tcPr>
          <w:p w:rsidR="003C497E" w:rsidRPr="003B263B" w:rsidRDefault="003C497E">
            <w:pPr>
              <w:rPr>
                <w:rFonts w:ascii="Calibri" w:hAnsi="Calibri" w:cs="Calibri"/>
                <w:color w:val="000000"/>
              </w:rPr>
            </w:pPr>
          </w:p>
        </w:tc>
        <w:tc>
          <w:tcPr>
            <w:tcW w:w="603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18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22" w:type="dxa"/>
            <w:vMerge/>
            <w:hideMark/>
          </w:tcPr>
          <w:p w:rsidR="003C497E" w:rsidRPr="003B263B" w:rsidRDefault="003C497E">
            <w:pPr>
              <w:rPr>
                <w:rFonts w:ascii="Calibri" w:hAnsi="Calibri" w:cs="Calibri"/>
                <w:color w:val="000000"/>
              </w:rPr>
            </w:pPr>
          </w:p>
        </w:tc>
        <w:tc>
          <w:tcPr>
            <w:tcW w:w="603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18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22" w:type="dxa"/>
            <w:vMerge/>
            <w:hideMark/>
          </w:tcPr>
          <w:p w:rsidR="003C497E" w:rsidRPr="003B263B" w:rsidRDefault="003C497E">
            <w:pPr>
              <w:rPr>
                <w:rFonts w:ascii="Calibri" w:hAnsi="Calibri" w:cs="Calibri"/>
                <w:color w:val="000000"/>
              </w:rPr>
            </w:pPr>
          </w:p>
        </w:tc>
        <w:tc>
          <w:tcPr>
            <w:tcW w:w="603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18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22" w:type="dxa"/>
            <w:vMerge/>
            <w:hideMark/>
          </w:tcPr>
          <w:p w:rsidR="003C497E" w:rsidRPr="003B263B" w:rsidRDefault="003C497E">
            <w:pPr>
              <w:rPr>
                <w:rFonts w:ascii="Calibri" w:hAnsi="Calibri" w:cs="Calibri"/>
                <w:color w:val="000000"/>
              </w:rPr>
            </w:pPr>
          </w:p>
        </w:tc>
        <w:tc>
          <w:tcPr>
            <w:tcW w:w="603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18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22" w:type="dxa"/>
            <w:vMerge/>
            <w:hideMark/>
          </w:tcPr>
          <w:p w:rsidR="003C497E" w:rsidRPr="003B263B" w:rsidRDefault="003C497E">
            <w:pPr>
              <w:rPr>
                <w:rFonts w:ascii="Calibri" w:hAnsi="Calibri" w:cs="Calibri"/>
                <w:color w:val="000000"/>
              </w:rPr>
            </w:pPr>
          </w:p>
        </w:tc>
        <w:tc>
          <w:tcPr>
            <w:tcW w:w="603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18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22" w:type="dxa"/>
            <w:vMerge/>
            <w:hideMark/>
          </w:tcPr>
          <w:p w:rsidR="003C497E" w:rsidRPr="003B263B" w:rsidRDefault="003C497E">
            <w:pPr>
              <w:rPr>
                <w:rFonts w:ascii="Calibri" w:hAnsi="Calibri" w:cs="Calibri"/>
                <w:color w:val="000000"/>
              </w:rPr>
            </w:pPr>
          </w:p>
        </w:tc>
        <w:tc>
          <w:tcPr>
            <w:tcW w:w="603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18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22" w:type="dxa"/>
            <w:vMerge/>
            <w:hideMark/>
          </w:tcPr>
          <w:p w:rsidR="003C497E" w:rsidRPr="003B263B" w:rsidRDefault="003C497E">
            <w:pPr>
              <w:rPr>
                <w:rFonts w:ascii="Calibri" w:hAnsi="Calibri" w:cs="Calibri"/>
                <w:color w:val="000000"/>
              </w:rPr>
            </w:pPr>
          </w:p>
        </w:tc>
        <w:tc>
          <w:tcPr>
            <w:tcW w:w="603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18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22" w:type="dxa"/>
            <w:vMerge/>
            <w:hideMark/>
          </w:tcPr>
          <w:p w:rsidR="003C497E" w:rsidRPr="003B263B" w:rsidRDefault="003C497E">
            <w:pPr>
              <w:rPr>
                <w:rFonts w:ascii="Calibri" w:hAnsi="Calibri" w:cs="Calibri"/>
                <w:color w:val="000000"/>
              </w:rPr>
            </w:pPr>
          </w:p>
        </w:tc>
        <w:tc>
          <w:tcPr>
            <w:tcW w:w="603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18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3B263B">
              <w:rPr>
                <w:rFonts w:ascii="Calibri" w:hAnsi="Calibri" w:cs="Calibri"/>
                <w:color w:val="000000"/>
              </w:rPr>
              <w:t>poskytnute</w:t>
            </w:r>
            <w:proofErr w:type="spellEnd"/>
            <w:r w:rsidRPr="003B263B">
              <w:rPr>
                <w:rFonts w:ascii="Calibri" w:hAnsi="Calibri" w:cs="Calibri"/>
                <w:color w:val="000000"/>
              </w:rPr>
              <w:t xml:space="preserve"> </w:t>
            </w:r>
            <w:proofErr w:type="spellStart"/>
            <w:r w:rsidRPr="003B263B">
              <w:rPr>
                <w:rFonts w:ascii="Calibri" w:hAnsi="Calibri" w:cs="Calibri"/>
                <w:color w:val="000000"/>
              </w:rPr>
              <w:t>materialy</w:t>
            </w:r>
            <w:proofErr w:type="spellEnd"/>
          </w:p>
        </w:tc>
      </w:tr>
      <w:tr w:rsidR="003C497E" w:rsidRPr="003B263B" w:rsidTr="003B378F">
        <w:trPr>
          <w:trHeight w:val="300"/>
        </w:trPr>
        <w:tc>
          <w:tcPr>
            <w:cnfStyle w:val="001000000000" w:firstRow="0" w:lastRow="0" w:firstColumn="1" w:lastColumn="0" w:oddVBand="0" w:evenVBand="0" w:oddHBand="0" w:evenHBand="0" w:firstRowFirstColumn="0" w:firstRowLastColumn="0" w:lastRowFirstColumn="0" w:lastRowLastColumn="0"/>
            <w:tcW w:w="1322" w:type="dxa"/>
            <w:vMerge/>
            <w:hideMark/>
          </w:tcPr>
          <w:p w:rsidR="003C497E" w:rsidRPr="003B263B" w:rsidRDefault="003C497E">
            <w:pPr>
              <w:rPr>
                <w:rFonts w:ascii="Calibri" w:hAnsi="Calibri" w:cs="Calibri"/>
                <w:color w:val="000000"/>
              </w:rPr>
            </w:pPr>
          </w:p>
        </w:tc>
        <w:tc>
          <w:tcPr>
            <w:tcW w:w="603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18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3B263B">
              <w:rPr>
                <w:rFonts w:ascii="Calibri" w:hAnsi="Calibri" w:cs="Calibri"/>
                <w:color w:val="000000"/>
              </w:rPr>
              <w:t>nemam</w:t>
            </w:r>
            <w:proofErr w:type="spellEnd"/>
          </w:p>
        </w:tc>
      </w:tr>
    </w:tbl>
    <w:p w:rsidR="0059044A" w:rsidRDefault="0059044A" w:rsidP="0059044A"/>
    <w:p w:rsidR="0059044A" w:rsidRDefault="0059044A" w:rsidP="0059044A">
      <w:r>
        <w:t xml:space="preserve">Stanovisko katedry : </w:t>
      </w:r>
    </w:p>
    <w:p w:rsidR="007D6EDF" w:rsidRPr="003B263B" w:rsidRDefault="007D6EDF" w:rsidP="003C497E"/>
    <w:tbl>
      <w:tblPr>
        <w:tblStyle w:val="Mriekatabukysvetl"/>
        <w:tblW w:w="9062" w:type="dxa"/>
        <w:tblLook w:val="04A0" w:firstRow="1" w:lastRow="0" w:firstColumn="1" w:lastColumn="0" w:noHBand="0" w:noVBand="1"/>
      </w:tblPr>
      <w:tblGrid>
        <w:gridCol w:w="1060"/>
        <w:gridCol w:w="2430"/>
        <w:gridCol w:w="5572"/>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060"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2430"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5572"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60" w:type="dxa"/>
            <w:vMerge w:val="restart"/>
            <w:noWrap/>
            <w:hideMark/>
          </w:tcPr>
          <w:p w:rsidR="003C497E" w:rsidRPr="003B263B" w:rsidRDefault="003C497E" w:rsidP="00A479DF">
            <w:pPr>
              <w:pStyle w:val="Nadpis2"/>
              <w:outlineLvl w:val="1"/>
            </w:pPr>
            <w:bookmarkStart w:id="29" w:name="_Toc44594246"/>
            <w:r w:rsidRPr="003B263B">
              <w:t>Základy filozofie II - XFIb101</w:t>
            </w:r>
            <w:bookmarkEnd w:id="29"/>
          </w:p>
        </w:tc>
        <w:tc>
          <w:tcPr>
            <w:tcW w:w="243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55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60" w:type="dxa"/>
            <w:vMerge/>
            <w:hideMark/>
          </w:tcPr>
          <w:p w:rsidR="003C497E" w:rsidRPr="003B263B" w:rsidRDefault="003C497E">
            <w:pPr>
              <w:rPr>
                <w:rFonts w:ascii="Calibri" w:hAnsi="Calibri" w:cs="Calibri"/>
                <w:color w:val="000000"/>
              </w:rPr>
            </w:pPr>
          </w:p>
        </w:tc>
        <w:tc>
          <w:tcPr>
            <w:tcW w:w="243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55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60" w:type="dxa"/>
            <w:vMerge/>
            <w:hideMark/>
          </w:tcPr>
          <w:p w:rsidR="003C497E" w:rsidRPr="003B263B" w:rsidRDefault="003C497E">
            <w:pPr>
              <w:rPr>
                <w:rFonts w:ascii="Calibri" w:hAnsi="Calibri" w:cs="Calibri"/>
                <w:color w:val="000000"/>
              </w:rPr>
            </w:pPr>
          </w:p>
        </w:tc>
        <w:tc>
          <w:tcPr>
            <w:tcW w:w="243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55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60" w:type="dxa"/>
            <w:vMerge/>
            <w:hideMark/>
          </w:tcPr>
          <w:p w:rsidR="003C497E" w:rsidRPr="003B263B" w:rsidRDefault="003C497E">
            <w:pPr>
              <w:rPr>
                <w:rFonts w:ascii="Calibri" w:hAnsi="Calibri" w:cs="Calibri"/>
                <w:color w:val="000000"/>
              </w:rPr>
            </w:pPr>
          </w:p>
        </w:tc>
        <w:tc>
          <w:tcPr>
            <w:tcW w:w="243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55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60" w:type="dxa"/>
            <w:vMerge/>
            <w:hideMark/>
          </w:tcPr>
          <w:p w:rsidR="003C497E" w:rsidRPr="003B263B" w:rsidRDefault="003C497E">
            <w:pPr>
              <w:rPr>
                <w:rFonts w:ascii="Calibri" w:hAnsi="Calibri" w:cs="Calibri"/>
                <w:color w:val="000000"/>
              </w:rPr>
            </w:pPr>
          </w:p>
        </w:tc>
        <w:tc>
          <w:tcPr>
            <w:tcW w:w="243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55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60" w:type="dxa"/>
            <w:vMerge/>
            <w:hideMark/>
          </w:tcPr>
          <w:p w:rsidR="003C497E" w:rsidRPr="003B263B" w:rsidRDefault="003C497E">
            <w:pPr>
              <w:rPr>
                <w:rFonts w:ascii="Calibri" w:hAnsi="Calibri" w:cs="Calibri"/>
                <w:color w:val="000000"/>
              </w:rPr>
            </w:pPr>
          </w:p>
        </w:tc>
        <w:tc>
          <w:tcPr>
            <w:tcW w:w="243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55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60" w:type="dxa"/>
            <w:vMerge/>
            <w:hideMark/>
          </w:tcPr>
          <w:p w:rsidR="003C497E" w:rsidRPr="003B263B" w:rsidRDefault="003C497E">
            <w:pPr>
              <w:rPr>
                <w:rFonts w:ascii="Calibri" w:hAnsi="Calibri" w:cs="Calibri"/>
                <w:color w:val="000000"/>
              </w:rPr>
            </w:pPr>
          </w:p>
        </w:tc>
        <w:tc>
          <w:tcPr>
            <w:tcW w:w="243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55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60" w:type="dxa"/>
            <w:vMerge/>
            <w:hideMark/>
          </w:tcPr>
          <w:p w:rsidR="003C497E" w:rsidRPr="003B263B" w:rsidRDefault="003C497E">
            <w:pPr>
              <w:rPr>
                <w:rFonts w:ascii="Calibri" w:hAnsi="Calibri" w:cs="Calibri"/>
                <w:color w:val="000000"/>
              </w:rPr>
            </w:pPr>
          </w:p>
        </w:tc>
        <w:tc>
          <w:tcPr>
            <w:tcW w:w="243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55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60" w:type="dxa"/>
            <w:vMerge/>
            <w:hideMark/>
          </w:tcPr>
          <w:p w:rsidR="003C497E" w:rsidRPr="003B263B" w:rsidRDefault="003C497E">
            <w:pPr>
              <w:rPr>
                <w:rFonts w:ascii="Calibri" w:hAnsi="Calibri" w:cs="Calibri"/>
                <w:color w:val="000000"/>
              </w:rPr>
            </w:pPr>
          </w:p>
        </w:tc>
        <w:tc>
          <w:tcPr>
            <w:tcW w:w="243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55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60" w:type="dxa"/>
            <w:vMerge/>
            <w:hideMark/>
          </w:tcPr>
          <w:p w:rsidR="003C497E" w:rsidRPr="003B263B" w:rsidRDefault="003C497E">
            <w:pPr>
              <w:rPr>
                <w:rFonts w:ascii="Calibri" w:hAnsi="Calibri" w:cs="Calibri"/>
                <w:color w:val="000000"/>
              </w:rPr>
            </w:pPr>
          </w:p>
        </w:tc>
        <w:tc>
          <w:tcPr>
            <w:tcW w:w="243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55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60" w:type="dxa"/>
            <w:vMerge/>
            <w:hideMark/>
          </w:tcPr>
          <w:p w:rsidR="003C497E" w:rsidRPr="003B263B" w:rsidRDefault="003C497E">
            <w:pPr>
              <w:rPr>
                <w:rFonts w:ascii="Calibri" w:hAnsi="Calibri" w:cs="Calibri"/>
                <w:color w:val="000000"/>
              </w:rPr>
            </w:pPr>
          </w:p>
        </w:tc>
        <w:tc>
          <w:tcPr>
            <w:tcW w:w="243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55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60" w:type="dxa"/>
            <w:vMerge/>
            <w:hideMark/>
          </w:tcPr>
          <w:p w:rsidR="003C497E" w:rsidRPr="003B263B" w:rsidRDefault="003C497E">
            <w:pPr>
              <w:rPr>
                <w:rFonts w:ascii="Calibri" w:hAnsi="Calibri" w:cs="Calibri"/>
                <w:color w:val="000000"/>
              </w:rPr>
            </w:pPr>
          </w:p>
        </w:tc>
        <w:tc>
          <w:tcPr>
            <w:tcW w:w="243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 xml:space="preserve">12. Čo bolo na výučbe predmetu </w:t>
            </w:r>
            <w:r w:rsidRPr="003B263B">
              <w:rPr>
                <w:rFonts w:ascii="Calibri" w:hAnsi="Calibri" w:cs="Calibri"/>
                <w:bCs/>
                <w:color w:val="000000"/>
              </w:rPr>
              <w:lastRenderedPageBreak/>
              <w:t>najpodnetnejšie? Čo Vám najviac pomohlo pri jeho štúdiu?</w:t>
            </w:r>
          </w:p>
        </w:tc>
        <w:tc>
          <w:tcPr>
            <w:tcW w:w="55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lastRenderedPageBreak/>
              <w:t xml:space="preserve">internetové zdroje   ▪  - najpodstatnejšia bola náhla zmena formy skúšania, ktorá ma veľmi zaskočila nakoľko bola nám </w:t>
            </w:r>
            <w:proofErr w:type="spellStart"/>
            <w:r w:rsidRPr="003B263B">
              <w:rPr>
                <w:rFonts w:ascii="Calibri" w:hAnsi="Calibri" w:cs="Calibri"/>
                <w:color w:val="000000"/>
              </w:rPr>
              <w:lastRenderedPageBreak/>
              <w:t>oznámena</w:t>
            </w:r>
            <w:proofErr w:type="spellEnd"/>
            <w:r w:rsidRPr="003B263B">
              <w:rPr>
                <w:rFonts w:ascii="Calibri" w:hAnsi="Calibri" w:cs="Calibri"/>
                <w:color w:val="000000"/>
              </w:rPr>
              <w:t xml:space="preserve"> vopred úplná iná forma ktorá sa z dňa na deň úplne zmenila  ▪  prednášky   ▪  osobitné podklady  ▪  Poskytol nám jasné a zrozumiteľné informácie ako ukončiť predmet  ▪  Pán </w:t>
            </w:r>
            <w:proofErr w:type="spellStart"/>
            <w:r w:rsidRPr="003B263B">
              <w:rPr>
                <w:rFonts w:ascii="Calibri" w:hAnsi="Calibri" w:cs="Calibri"/>
                <w:color w:val="000000"/>
              </w:rPr>
              <w:t>Petkanič</w:t>
            </w:r>
            <w:proofErr w:type="spellEnd"/>
            <w:r w:rsidRPr="003B263B">
              <w:rPr>
                <w:rFonts w:ascii="Calibri" w:hAnsi="Calibri" w:cs="Calibri"/>
                <w:color w:val="000000"/>
              </w:rPr>
              <w:t xml:space="preserve"> sa skutočne veľmi snažil </w:t>
            </w:r>
            <w:proofErr w:type="spellStart"/>
            <w:r w:rsidRPr="003B263B">
              <w:rPr>
                <w:rFonts w:ascii="Calibri" w:hAnsi="Calibri" w:cs="Calibri"/>
                <w:color w:val="000000"/>
              </w:rPr>
              <w:t>komunikovať,posielal</w:t>
            </w:r>
            <w:proofErr w:type="spellEnd"/>
            <w:r w:rsidRPr="003B263B">
              <w:rPr>
                <w:rFonts w:ascii="Calibri" w:hAnsi="Calibri" w:cs="Calibri"/>
                <w:color w:val="000000"/>
              </w:rPr>
              <w:t xml:space="preserve"> nám ochotne </w:t>
            </w:r>
            <w:proofErr w:type="spellStart"/>
            <w:r w:rsidRPr="003B263B">
              <w:rPr>
                <w:rFonts w:ascii="Calibri" w:hAnsi="Calibri" w:cs="Calibri"/>
                <w:color w:val="000000"/>
              </w:rPr>
              <w:t>podklady,je</w:t>
            </w:r>
            <w:proofErr w:type="spellEnd"/>
            <w:r w:rsidRPr="003B263B">
              <w:rPr>
                <w:rFonts w:ascii="Calibri" w:hAnsi="Calibri" w:cs="Calibri"/>
                <w:color w:val="000000"/>
              </w:rPr>
              <w:t xml:space="preserve"> vidieť ,že mu na tom záleží</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60" w:type="dxa"/>
            <w:vMerge/>
            <w:hideMark/>
          </w:tcPr>
          <w:p w:rsidR="003C497E" w:rsidRPr="003B263B" w:rsidRDefault="003C497E">
            <w:pPr>
              <w:rPr>
                <w:rFonts w:ascii="Calibri" w:hAnsi="Calibri" w:cs="Calibri"/>
                <w:color w:val="000000"/>
              </w:rPr>
            </w:pPr>
          </w:p>
        </w:tc>
        <w:tc>
          <w:tcPr>
            <w:tcW w:w="243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55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nemyslím si, že filozofia je k odboru Psychológia tak potrebná, dva semestre máme Dejiny, ktoré sú omnoho vhodnejšie a určite postačujúce pre daný odbor - vnímam ju teda ako zbytočný predmet, ktorý mohol byť nahradený nejakým adekvátnejším   ▪  - náhla zmena formy skúšania len pár dní pred konaním </w:t>
            </w:r>
            <w:proofErr w:type="spellStart"/>
            <w:r w:rsidRPr="003B263B">
              <w:rPr>
                <w:rFonts w:ascii="Calibri" w:hAnsi="Calibri" w:cs="Calibri"/>
                <w:color w:val="000000"/>
              </w:rPr>
              <w:t>skýšky</w:t>
            </w:r>
            <w:proofErr w:type="spellEnd"/>
            <w:r w:rsidRPr="003B263B">
              <w:rPr>
                <w:rFonts w:ascii="Calibri" w:hAnsi="Calibri" w:cs="Calibri"/>
                <w:color w:val="000000"/>
              </w:rPr>
              <w:t xml:space="preserve"> bola značne nefér a veľmi nedomyslená, nakoľko v čase šírenia COVID-19 sme sa študenti z rôznych častí SVK museli dostaviť do TT a tak sa vystaviť možnému riziku pri cestovaní</w:t>
            </w:r>
            <w:r w:rsidRPr="003B263B">
              <w:rPr>
                <w:rFonts w:ascii="Calibri" w:hAnsi="Calibri" w:cs="Calibri"/>
                <w:color w:val="000000"/>
              </w:rPr>
              <w:br/>
              <w:t xml:space="preserve">- neboli nám poskytnuté ani žiadne online-prednášky, čo nehodnotím veľmi pozitívne  ▪  neposkytnutie žiadnych online prednášok, nesúvislé poznámky, nevyhovenie študentom, tí sa museli dostaviť osobne na skúšku aj vzhľadom na </w:t>
            </w:r>
            <w:proofErr w:type="spellStart"/>
            <w:r w:rsidRPr="003B263B">
              <w:rPr>
                <w:rFonts w:ascii="Calibri" w:hAnsi="Calibri" w:cs="Calibri"/>
                <w:color w:val="000000"/>
              </w:rPr>
              <w:t>akutálnu</w:t>
            </w:r>
            <w:proofErr w:type="spellEnd"/>
            <w:r w:rsidRPr="003B263B">
              <w:rPr>
                <w:rFonts w:ascii="Calibri" w:hAnsi="Calibri" w:cs="Calibri"/>
                <w:color w:val="000000"/>
              </w:rPr>
              <w:t xml:space="preserve"> situáciu... všetky ostatné skúšky boli vykonané formou cez pc, až na túto .   ▪  Ocenil by som najmä prednášky cez internet.   ▪  Čo sa týka výučby, neviem to zhodnotiť, pretože sme s ním nemali ani jednu prednášku, nebol ochotný urobiť nám ju online, čo si myslím, že by mal byť štandard, za to si predpokladám platíme, takisto materiály na učenie neboli dostatočné, žiadne prednášky, žiadne vysvetlenie, povinná kniha na učenie bola nezrozumiteľná, bez vysvetlenia - nie som spokojná  ▪  nemám výhrady</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062" w:type="dxa"/>
        <w:tblLook w:val="04A0" w:firstRow="1" w:lastRow="0" w:firstColumn="1" w:lastColumn="0" w:noHBand="0" w:noVBand="1"/>
      </w:tblPr>
      <w:tblGrid>
        <w:gridCol w:w="1082"/>
        <w:gridCol w:w="3646"/>
        <w:gridCol w:w="4334"/>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082"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3646"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4334"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82" w:type="dxa"/>
            <w:vMerge w:val="restart"/>
            <w:noWrap/>
            <w:hideMark/>
          </w:tcPr>
          <w:p w:rsidR="003C497E" w:rsidRPr="003B263B" w:rsidRDefault="003C497E" w:rsidP="00A479DF">
            <w:pPr>
              <w:pStyle w:val="Nadpis2"/>
              <w:outlineLvl w:val="1"/>
            </w:pPr>
            <w:bookmarkStart w:id="30" w:name="_Toc44594247"/>
            <w:r w:rsidRPr="003B263B">
              <w:t>Filozofia II - XFIb201</w:t>
            </w:r>
            <w:bookmarkEnd w:id="30"/>
          </w:p>
        </w:tc>
        <w:tc>
          <w:tcPr>
            <w:tcW w:w="36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433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82" w:type="dxa"/>
            <w:vMerge/>
            <w:hideMark/>
          </w:tcPr>
          <w:p w:rsidR="003C497E" w:rsidRPr="003B263B" w:rsidRDefault="003C497E">
            <w:pPr>
              <w:rPr>
                <w:rFonts w:ascii="Calibri" w:hAnsi="Calibri" w:cs="Calibri"/>
                <w:color w:val="000000"/>
              </w:rPr>
            </w:pPr>
          </w:p>
        </w:tc>
        <w:tc>
          <w:tcPr>
            <w:tcW w:w="36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433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82" w:type="dxa"/>
            <w:vMerge/>
            <w:hideMark/>
          </w:tcPr>
          <w:p w:rsidR="003C497E" w:rsidRPr="003B263B" w:rsidRDefault="003C497E">
            <w:pPr>
              <w:rPr>
                <w:rFonts w:ascii="Calibri" w:hAnsi="Calibri" w:cs="Calibri"/>
                <w:color w:val="000000"/>
              </w:rPr>
            </w:pPr>
          </w:p>
        </w:tc>
        <w:tc>
          <w:tcPr>
            <w:tcW w:w="36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433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82" w:type="dxa"/>
            <w:vMerge/>
            <w:hideMark/>
          </w:tcPr>
          <w:p w:rsidR="003C497E" w:rsidRPr="003B263B" w:rsidRDefault="003C497E">
            <w:pPr>
              <w:rPr>
                <w:rFonts w:ascii="Calibri" w:hAnsi="Calibri" w:cs="Calibri"/>
                <w:color w:val="000000"/>
              </w:rPr>
            </w:pPr>
          </w:p>
        </w:tc>
        <w:tc>
          <w:tcPr>
            <w:tcW w:w="36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433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82" w:type="dxa"/>
            <w:vMerge/>
            <w:hideMark/>
          </w:tcPr>
          <w:p w:rsidR="003C497E" w:rsidRPr="003B263B" w:rsidRDefault="003C497E">
            <w:pPr>
              <w:rPr>
                <w:rFonts w:ascii="Calibri" w:hAnsi="Calibri" w:cs="Calibri"/>
                <w:color w:val="000000"/>
              </w:rPr>
            </w:pPr>
          </w:p>
        </w:tc>
        <w:tc>
          <w:tcPr>
            <w:tcW w:w="36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433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82" w:type="dxa"/>
            <w:vMerge/>
            <w:hideMark/>
          </w:tcPr>
          <w:p w:rsidR="003C497E" w:rsidRPr="003B263B" w:rsidRDefault="003C497E">
            <w:pPr>
              <w:rPr>
                <w:rFonts w:ascii="Calibri" w:hAnsi="Calibri" w:cs="Calibri"/>
                <w:color w:val="000000"/>
              </w:rPr>
            </w:pPr>
          </w:p>
        </w:tc>
        <w:tc>
          <w:tcPr>
            <w:tcW w:w="36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433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82" w:type="dxa"/>
            <w:vMerge/>
            <w:hideMark/>
          </w:tcPr>
          <w:p w:rsidR="003C497E" w:rsidRPr="003B263B" w:rsidRDefault="003C497E">
            <w:pPr>
              <w:rPr>
                <w:rFonts w:ascii="Calibri" w:hAnsi="Calibri" w:cs="Calibri"/>
                <w:color w:val="000000"/>
              </w:rPr>
            </w:pPr>
          </w:p>
        </w:tc>
        <w:tc>
          <w:tcPr>
            <w:tcW w:w="36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433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82" w:type="dxa"/>
            <w:vMerge/>
            <w:hideMark/>
          </w:tcPr>
          <w:p w:rsidR="003C497E" w:rsidRPr="003B263B" w:rsidRDefault="003C497E">
            <w:pPr>
              <w:rPr>
                <w:rFonts w:ascii="Calibri" w:hAnsi="Calibri" w:cs="Calibri"/>
                <w:color w:val="000000"/>
              </w:rPr>
            </w:pPr>
          </w:p>
        </w:tc>
        <w:tc>
          <w:tcPr>
            <w:tcW w:w="36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433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82" w:type="dxa"/>
            <w:vMerge/>
            <w:hideMark/>
          </w:tcPr>
          <w:p w:rsidR="003C497E" w:rsidRPr="003B263B" w:rsidRDefault="003C497E">
            <w:pPr>
              <w:rPr>
                <w:rFonts w:ascii="Calibri" w:hAnsi="Calibri" w:cs="Calibri"/>
                <w:color w:val="000000"/>
              </w:rPr>
            </w:pPr>
          </w:p>
        </w:tc>
        <w:tc>
          <w:tcPr>
            <w:tcW w:w="36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433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82" w:type="dxa"/>
            <w:vMerge/>
            <w:hideMark/>
          </w:tcPr>
          <w:p w:rsidR="003C497E" w:rsidRPr="003B263B" w:rsidRDefault="003C497E">
            <w:pPr>
              <w:rPr>
                <w:rFonts w:ascii="Calibri" w:hAnsi="Calibri" w:cs="Calibri"/>
                <w:color w:val="000000"/>
              </w:rPr>
            </w:pPr>
          </w:p>
        </w:tc>
        <w:tc>
          <w:tcPr>
            <w:tcW w:w="36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433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82" w:type="dxa"/>
            <w:vMerge/>
            <w:hideMark/>
          </w:tcPr>
          <w:p w:rsidR="003C497E" w:rsidRPr="003B263B" w:rsidRDefault="003C497E">
            <w:pPr>
              <w:rPr>
                <w:rFonts w:ascii="Calibri" w:hAnsi="Calibri" w:cs="Calibri"/>
                <w:color w:val="000000"/>
              </w:rPr>
            </w:pPr>
          </w:p>
        </w:tc>
        <w:tc>
          <w:tcPr>
            <w:tcW w:w="36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433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82" w:type="dxa"/>
            <w:vMerge/>
            <w:hideMark/>
          </w:tcPr>
          <w:p w:rsidR="003C497E" w:rsidRPr="003B263B" w:rsidRDefault="003C497E">
            <w:pPr>
              <w:rPr>
                <w:rFonts w:ascii="Calibri" w:hAnsi="Calibri" w:cs="Calibri"/>
                <w:color w:val="000000"/>
              </w:rPr>
            </w:pPr>
          </w:p>
        </w:tc>
        <w:tc>
          <w:tcPr>
            <w:tcW w:w="36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433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  ▪  </w:t>
            </w:r>
            <w:proofErr w:type="spellStart"/>
            <w:r w:rsidRPr="003B263B">
              <w:rPr>
                <w:rFonts w:ascii="Calibri" w:hAnsi="Calibri" w:cs="Calibri"/>
                <w:color w:val="000000"/>
              </w:rPr>
              <w:t>Knihi</w:t>
            </w:r>
            <w:proofErr w:type="spellEnd"/>
            <w:r w:rsidRPr="003B263B">
              <w:rPr>
                <w:rFonts w:ascii="Calibri" w:hAnsi="Calibri" w:cs="Calibri"/>
                <w:color w:val="000000"/>
              </w:rPr>
              <w:t xml:space="preserve"> od </w:t>
            </w:r>
            <w:proofErr w:type="spellStart"/>
            <w:r w:rsidRPr="003B263B">
              <w:rPr>
                <w:rFonts w:ascii="Calibri" w:hAnsi="Calibri" w:cs="Calibri"/>
                <w:color w:val="000000"/>
              </w:rPr>
              <w:t>pedagoga</w:t>
            </w:r>
            <w:proofErr w:type="spellEnd"/>
            <w:r w:rsidRPr="003B263B">
              <w:rPr>
                <w:rFonts w:ascii="Calibri" w:hAnsi="Calibri" w:cs="Calibri"/>
                <w:color w:val="000000"/>
              </w:rPr>
              <w:t xml:space="preserve">  ▪  bola som veľmi spokojná s poskytnutím podkladov na dištančné štúdium - bolo tak urobené v prvých týždňoch pandémie aj so spôsobom ukončenia predmetu</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82" w:type="dxa"/>
            <w:vMerge/>
            <w:hideMark/>
          </w:tcPr>
          <w:p w:rsidR="003C497E" w:rsidRPr="003B263B" w:rsidRDefault="003C497E">
            <w:pPr>
              <w:rPr>
                <w:rFonts w:ascii="Calibri" w:hAnsi="Calibri" w:cs="Calibri"/>
                <w:color w:val="000000"/>
              </w:rPr>
            </w:pPr>
          </w:p>
        </w:tc>
        <w:tc>
          <w:tcPr>
            <w:tcW w:w="36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433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  Všetko v pohode  ▪  ani v polovici skúškového obdobia stále nemáme termíny na skúšku, ktoré nám boli minulý týždeň prisľúbené, čo mi však tiež príde dosť neskoro</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170" w:type="dxa"/>
        <w:tblLook w:val="04A0" w:firstRow="1" w:lastRow="0" w:firstColumn="1" w:lastColumn="0" w:noHBand="0" w:noVBand="1"/>
      </w:tblPr>
      <w:tblGrid>
        <w:gridCol w:w="1082"/>
        <w:gridCol w:w="5772"/>
        <w:gridCol w:w="2316"/>
      </w:tblGrid>
      <w:tr w:rsidR="003C497E" w:rsidRPr="003B263B" w:rsidTr="0059044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082"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5772"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2316"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082" w:type="dxa"/>
            <w:vMerge w:val="restart"/>
            <w:noWrap/>
            <w:hideMark/>
          </w:tcPr>
          <w:p w:rsidR="003C497E" w:rsidRPr="003B263B" w:rsidRDefault="003C497E" w:rsidP="00A479DF">
            <w:pPr>
              <w:pStyle w:val="Nadpis2"/>
              <w:outlineLvl w:val="1"/>
            </w:pPr>
            <w:bookmarkStart w:id="31" w:name="_Toc44594248"/>
            <w:r w:rsidRPr="003B263B">
              <w:t>Filozofia IV - XFIb203</w:t>
            </w:r>
            <w:bookmarkEnd w:id="31"/>
          </w:p>
        </w:tc>
        <w:tc>
          <w:tcPr>
            <w:tcW w:w="57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231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082" w:type="dxa"/>
            <w:vMerge/>
            <w:hideMark/>
          </w:tcPr>
          <w:p w:rsidR="003C497E" w:rsidRPr="003B263B" w:rsidRDefault="003C497E">
            <w:pPr>
              <w:rPr>
                <w:rFonts w:ascii="Calibri" w:hAnsi="Calibri" w:cs="Calibri"/>
                <w:color w:val="000000"/>
              </w:rPr>
            </w:pPr>
          </w:p>
        </w:tc>
        <w:tc>
          <w:tcPr>
            <w:tcW w:w="57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231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082" w:type="dxa"/>
            <w:vMerge/>
            <w:hideMark/>
          </w:tcPr>
          <w:p w:rsidR="003C497E" w:rsidRPr="003B263B" w:rsidRDefault="003C497E">
            <w:pPr>
              <w:rPr>
                <w:rFonts w:ascii="Calibri" w:hAnsi="Calibri" w:cs="Calibri"/>
                <w:color w:val="000000"/>
              </w:rPr>
            </w:pPr>
          </w:p>
        </w:tc>
        <w:tc>
          <w:tcPr>
            <w:tcW w:w="57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231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082" w:type="dxa"/>
            <w:vMerge/>
            <w:hideMark/>
          </w:tcPr>
          <w:p w:rsidR="003C497E" w:rsidRPr="003B263B" w:rsidRDefault="003C497E">
            <w:pPr>
              <w:rPr>
                <w:rFonts w:ascii="Calibri" w:hAnsi="Calibri" w:cs="Calibri"/>
                <w:color w:val="000000"/>
              </w:rPr>
            </w:pPr>
          </w:p>
        </w:tc>
        <w:tc>
          <w:tcPr>
            <w:tcW w:w="57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231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082" w:type="dxa"/>
            <w:vMerge/>
            <w:hideMark/>
          </w:tcPr>
          <w:p w:rsidR="003C497E" w:rsidRPr="003B263B" w:rsidRDefault="003C497E">
            <w:pPr>
              <w:rPr>
                <w:rFonts w:ascii="Calibri" w:hAnsi="Calibri" w:cs="Calibri"/>
                <w:color w:val="000000"/>
              </w:rPr>
            </w:pPr>
          </w:p>
        </w:tc>
        <w:tc>
          <w:tcPr>
            <w:tcW w:w="57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231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082" w:type="dxa"/>
            <w:vMerge/>
            <w:hideMark/>
          </w:tcPr>
          <w:p w:rsidR="003C497E" w:rsidRPr="003B263B" w:rsidRDefault="003C497E">
            <w:pPr>
              <w:rPr>
                <w:rFonts w:ascii="Calibri" w:hAnsi="Calibri" w:cs="Calibri"/>
                <w:color w:val="000000"/>
              </w:rPr>
            </w:pPr>
          </w:p>
        </w:tc>
        <w:tc>
          <w:tcPr>
            <w:tcW w:w="57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231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082" w:type="dxa"/>
            <w:vMerge/>
            <w:hideMark/>
          </w:tcPr>
          <w:p w:rsidR="003C497E" w:rsidRPr="003B263B" w:rsidRDefault="003C497E">
            <w:pPr>
              <w:rPr>
                <w:rFonts w:ascii="Calibri" w:hAnsi="Calibri" w:cs="Calibri"/>
                <w:color w:val="000000"/>
              </w:rPr>
            </w:pPr>
          </w:p>
        </w:tc>
        <w:tc>
          <w:tcPr>
            <w:tcW w:w="57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231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082" w:type="dxa"/>
            <w:vMerge/>
            <w:hideMark/>
          </w:tcPr>
          <w:p w:rsidR="003C497E" w:rsidRPr="003B263B" w:rsidRDefault="003C497E">
            <w:pPr>
              <w:rPr>
                <w:rFonts w:ascii="Calibri" w:hAnsi="Calibri" w:cs="Calibri"/>
                <w:color w:val="000000"/>
              </w:rPr>
            </w:pPr>
          </w:p>
        </w:tc>
        <w:tc>
          <w:tcPr>
            <w:tcW w:w="57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231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082" w:type="dxa"/>
            <w:vMerge/>
            <w:hideMark/>
          </w:tcPr>
          <w:p w:rsidR="003C497E" w:rsidRPr="003B263B" w:rsidRDefault="003C497E">
            <w:pPr>
              <w:rPr>
                <w:rFonts w:ascii="Calibri" w:hAnsi="Calibri" w:cs="Calibri"/>
                <w:color w:val="000000"/>
              </w:rPr>
            </w:pPr>
          </w:p>
        </w:tc>
        <w:tc>
          <w:tcPr>
            <w:tcW w:w="57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231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082" w:type="dxa"/>
            <w:vMerge/>
            <w:hideMark/>
          </w:tcPr>
          <w:p w:rsidR="003C497E" w:rsidRPr="003B263B" w:rsidRDefault="003C497E">
            <w:pPr>
              <w:rPr>
                <w:rFonts w:ascii="Calibri" w:hAnsi="Calibri" w:cs="Calibri"/>
                <w:color w:val="000000"/>
              </w:rPr>
            </w:pPr>
          </w:p>
        </w:tc>
        <w:tc>
          <w:tcPr>
            <w:tcW w:w="57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231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082" w:type="dxa"/>
            <w:vMerge/>
            <w:hideMark/>
          </w:tcPr>
          <w:p w:rsidR="003C497E" w:rsidRPr="003B263B" w:rsidRDefault="003C497E">
            <w:pPr>
              <w:rPr>
                <w:rFonts w:ascii="Calibri" w:hAnsi="Calibri" w:cs="Calibri"/>
                <w:color w:val="000000"/>
              </w:rPr>
            </w:pPr>
          </w:p>
        </w:tc>
        <w:tc>
          <w:tcPr>
            <w:tcW w:w="57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231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082" w:type="dxa"/>
            <w:vMerge/>
            <w:hideMark/>
          </w:tcPr>
          <w:p w:rsidR="003C497E" w:rsidRPr="003B263B" w:rsidRDefault="003C497E">
            <w:pPr>
              <w:rPr>
                <w:rFonts w:ascii="Calibri" w:hAnsi="Calibri" w:cs="Calibri"/>
                <w:color w:val="000000"/>
              </w:rPr>
            </w:pPr>
          </w:p>
        </w:tc>
        <w:tc>
          <w:tcPr>
            <w:tcW w:w="57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231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samoštúdium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082" w:type="dxa"/>
            <w:vMerge/>
            <w:hideMark/>
          </w:tcPr>
          <w:p w:rsidR="003C497E" w:rsidRPr="003B263B" w:rsidRDefault="003C497E">
            <w:pPr>
              <w:rPr>
                <w:rFonts w:ascii="Calibri" w:hAnsi="Calibri" w:cs="Calibri"/>
                <w:color w:val="000000"/>
              </w:rPr>
            </w:pPr>
          </w:p>
        </w:tc>
        <w:tc>
          <w:tcPr>
            <w:tcW w:w="57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231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k tomuto predmetu by som odporúčala vytvoriť </w:t>
            </w:r>
            <w:proofErr w:type="spellStart"/>
            <w:r w:rsidRPr="003B263B">
              <w:rPr>
                <w:rFonts w:ascii="Calibri" w:hAnsi="Calibri" w:cs="Calibri"/>
                <w:color w:val="000000"/>
              </w:rPr>
              <w:t>skryptá</w:t>
            </w:r>
            <w:proofErr w:type="spellEnd"/>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123"/>
        <w:gridCol w:w="3767"/>
        <w:gridCol w:w="4314"/>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123"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3767"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4314"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23" w:type="dxa"/>
            <w:vMerge w:val="restart"/>
            <w:noWrap/>
            <w:hideMark/>
          </w:tcPr>
          <w:p w:rsidR="003C497E" w:rsidRPr="003B263B" w:rsidRDefault="003C497E" w:rsidP="00A479DF">
            <w:pPr>
              <w:pStyle w:val="Nadpis2"/>
              <w:outlineLvl w:val="1"/>
            </w:pPr>
            <w:bookmarkStart w:id="32" w:name="_Toc44594249"/>
            <w:r w:rsidRPr="003B263B">
              <w:t>Filozofia kultúry - YFIm004</w:t>
            </w:r>
            <w:bookmarkEnd w:id="32"/>
          </w:p>
        </w:tc>
        <w:tc>
          <w:tcPr>
            <w:tcW w:w="37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431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23" w:type="dxa"/>
            <w:vMerge/>
            <w:hideMark/>
          </w:tcPr>
          <w:p w:rsidR="003C497E" w:rsidRPr="003B263B" w:rsidRDefault="003C497E">
            <w:pPr>
              <w:rPr>
                <w:rFonts w:ascii="Calibri" w:hAnsi="Calibri" w:cs="Calibri"/>
                <w:color w:val="000000"/>
              </w:rPr>
            </w:pPr>
          </w:p>
        </w:tc>
        <w:tc>
          <w:tcPr>
            <w:tcW w:w="37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431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23" w:type="dxa"/>
            <w:vMerge/>
            <w:hideMark/>
          </w:tcPr>
          <w:p w:rsidR="003C497E" w:rsidRPr="003B263B" w:rsidRDefault="003C497E">
            <w:pPr>
              <w:rPr>
                <w:rFonts w:ascii="Calibri" w:hAnsi="Calibri" w:cs="Calibri"/>
                <w:color w:val="000000"/>
              </w:rPr>
            </w:pPr>
          </w:p>
        </w:tc>
        <w:tc>
          <w:tcPr>
            <w:tcW w:w="37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431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23" w:type="dxa"/>
            <w:vMerge/>
            <w:hideMark/>
          </w:tcPr>
          <w:p w:rsidR="003C497E" w:rsidRPr="003B263B" w:rsidRDefault="003C497E">
            <w:pPr>
              <w:rPr>
                <w:rFonts w:ascii="Calibri" w:hAnsi="Calibri" w:cs="Calibri"/>
                <w:color w:val="000000"/>
              </w:rPr>
            </w:pPr>
          </w:p>
        </w:tc>
        <w:tc>
          <w:tcPr>
            <w:tcW w:w="37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431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23" w:type="dxa"/>
            <w:vMerge/>
            <w:hideMark/>
          </w:tcPr>
          <w:p w:rsidR="003C497E" w:rsidRPr="003B263B" w:rsidRDefault="003C497E">
            <w:pPr>
              <w:rPr>
                <w:rFonts w:ascii="Calibri" w:hAnsi="Calibri" w:cs="Calibri"/>
                <w:color w:val="000000"/>
              </w:rPr>
            </w:pPr>
          </w:p>
        </w:tc>
        <w:tc>
          <w:tcPr>
            <w:tcW w:w="37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431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23" w:type="dxa"/>
            <w:vMerge/>
            <w:hideMark/>
          </w:tcPr>
          <w:p w:rsidR="003C497E" w:rsidRPr="003B263B" w:rsidRDefault="003C497E">
            <w:pPr>
              <w:rPr>
                <w:rFonts w:ascii="Calibri" w:hAnsi="Calibri" w:cs="Calibri"/>
                <w:color w:val="000000"/>
              </w:rPr>
            </w:pPr>
          </w:p>
        </w:tc>
        <w:tc>
          <w:tcPr>
            <w:tcW w:w="37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431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23" w:type="dxa"/>
            <w:vMerge/>
            <w:hideMark/>
          </w:tcPr>
          <w:p w:rsidR="003C497E" w:rsidRPr="003B263B" w:rsidRDefault="003C497E">
            <w:pPr>
              <w:rPr>
                <w:rFonts w:ascii="Calibri" w:hAnsi="Calibri" w:cs="Calibri"/>
                <w:color w:val="000000"/>
              </w:rPr>
            </w:pPr>
          </w:p>
        </w:tc>
        <w:tc>
          <w:tcPr>
            <w:tcW w:w="37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431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23" w:type="dxa"/>
            <w:vMerge/>
            <w:hideMark/>
          </w:tcPr>
          <w:p w:rsidR="003C497E" w:rsidRPr="003B263B" w:rsidRDefault="003C497E">
            <w:pPr>
              <w:rPr>
                <w:rFonts w:ascii="Calibri" w:hAnsi="Calibri" w:cs="Calibri"/>
                <w:color w:val="000000"/>
              </w:rPr>
            </w:pPr>
          </w:p>
        </w:tc>
        <w:tc>
          <w:tcPr>
            <w:tcW w:w="37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431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23" w:type="dxa"/>
            <w:vMerge/>
            <w:hideMark/>
          </w:tcPr>
          <w:p w:rsidR="003C497E" w:rsidRPr="003B263B" w:rsidRDefault="003C497E">
            <w:pPr>
              <w:rPr>
                <w:rFonts w:ascii="Calibri" w:hAnsi="Calibri" w:cs="Calibri"/>
                <w:color w:val="000000"/>
              </w:rPr>
            </w:pPr>
          </w:p>
        </w:tc>
        <w:tc>
          <w:tcPr>
            <w:tcW w:w="37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431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23" w:type="dxa"/>
            <w:vMerge/>
            <w:hideMark/>
          </w:tcPr>
          <w:p w:rsidR="003C497E" w:rsidRPr="003B263B" w:rsidRDefault="003C497E">
            <w:pPr>
              <w:rPr>
                <w:rFonts w:ascii="Calibri" w:hAnsi="Calibri" w:cs="Calibri"/>
                <w:color w:val="000000"/>
              </w:rPr>
            </w:pPr>
          </w:p>
        </w:tc>
        <w:tc>
          <w:tcPr>
            <w:tcW w:w="37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431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23" w:type="dxa"/>
            <w:vMerge/>
            <w:hideMark/>
          </w:tcPr>
          <w:p w:rsidR="003C497E" w:rsidRPr="003B263B" w:rsidRDefault="003C497E">
            <w:pPr>
              <w:rPr>
                <w:rFonts w:ascii="Calibri" w:hAnsi="Calibri" w:cs="Calibri"/>
                <w:color w:val="000000"/>
              </w:rPr>
            </w:pPr>
          </w:p>
        </w:tc>
        <w:tc>
          <w:tcPr>
            <w:tcW w:w="37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431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23" w:type="dxa"/>
            <w:vMerge/>
            <w:hideMark/>
          </w:tcPr>
          <w:p w:rsidR="003C497E" w:rsidRPr="003B263B" w:rsidRDefault="003C497E">
            <w:pPr>
              <w:rPr>
                <w:rFonts w:ascii="Calibri" w:hAnsi="Calibri" w:cs="Calibri"/>
                <w:color w:val="000000"/>
              </w:rPr>
            </w:pPr>
          </w:p>
        </w:tc>
        <w:tc>
          <w:tcPr>
            <w:tcW w:w="37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431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Veľmi milý prístup. Prednášajúca sa držala vybraných tém a uviedla možné prepojenia aj s inými témami a predmetmi, čo bolo podnetné a ľahšie pochopiteľné pri štúdiu.</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23" w:type="dxa"/>
            <w:vMerge/>
            <w:hideMark/>
          </w:tcPr>
          <w:p w:rsidR="003C497E" w:rsidRPr="003B263B" w:rsidRDefault="003C497E">
            <w:pPr>
              <w:rPr>
                <w:rFonts w:ascii="Calibri" w:hAnsi="Calibri" w:cs="Calibri"/>
                <w:color w:val="000000"/>
              </w:rPr>
            </w:pPr>
          </w:p>
        </w:tc>
        <w:tc>
          <w:tcPr>
            <w:tcW w:w="37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431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338"/>
        <w:gridCol w:w="5882"/>
        <w:gridCol w:w="1984"/>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338"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5882"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1984"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38" w:type="dxa"/>
            <w:vMerge w:val="restart"/>
            <w:noWrap/>
            <w:hideMark/>
          </w:tcPr>
          <w:p w:rsidR="003C497E" w:rsidRPr="003B263B" w:rsidRDefault="003C497E" w:rsidP="00A479DF">
            <w:pPr>
              <w:pStyle w:val="Nadpis2"/>
              <w:outlineLvl w:val="1"/>
            </w:pPr>
            <w:bookmarkStart w:id="33" w:name="_Toc44594250"/>
            <w:r w:rsidRPr="003B263B">
              <w:lastRenderedPageBreak/>
              <w:t>Diplomová práca - YFIs015</w:t>
            </w:r>
            <w:bookmarkEnd w:id="33"/>
          </w:p>
        </w:tc>
        <w:tc>
          <w:tcPr>
            <w:tcW w:w="588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198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38" w:type="dxa"/>
            <w:vMerge/>
            <w:hideMark/>
          </w:tcPr>
          <w:p w:rsidR="003C497E" w:rsidRPr="003B263B" w:rsidRDefault="003C497E">
            <w:pPr>
              <w:rPr>
                <w:rFonts w:ascii="Calibri" w:hAnsi="Calibri" w:cs="Calibri"/>
                <w:color w:val="000000"/>
              </w:rPr>
            </w:pPr>
          </w:p>
        </w:tc>
        <w:tc>
          <w:tcPr>
            <w:tcW w:w="588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198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38" w:type="dxa"/>
            <w:vMerge/>
            <w:hideMark/>
          </w:tcPr>
          <w:p w:rsidR="003C497E" w:rsidRPr="003B263B" w:rsidRDefault="003C497E">
            <w:pPr>
              <w:rPr>
                <w:rFonts w:ascii="Calibri" w:hAnsi="Calibri" w:cs="Calibri"/>
                <w:color w:val="000000"/>
              </w:rPr>
            </w:pPr>
          </w:p>
        </w:tc>
        <w:tc>
          <w:tcPr>
            <w:tcW w:w="588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198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38" w:type="dxa"/>
            <w:vMerge/>
            <w:hideMark/>
          </w:tcPr>
          <w:p w:rsidR="003C497E" w:rsidRPr="003B263B" w:rsidRDefault="003C497E">
            <w:pPr>
              <w:rPr>
                <w:rFonts w:ascii="Calibri" w:hAnsi="Calibri" w:cs="Calibri"/>
                <w:color w:val="000000"/>
              </w:rPr>
            </w:pPr>
          </w:p>
        </w:tc>
        <w:tc>
          <w:tcPr>
            <w:tcW w:w="588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198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38" w:type="dxa"/>
            <w:vMerge/>
            <w:hideMark/>
          </w:tcPr>
          <w:p w:rsidR="003C497E" w:rsidRPr="003B263B" w:rsidRDefault="003C497E">
            <w:pPr>
              <w:rPr>
                <w:rFonts w:ascii="Calibri" w:hAnsi="Calibri" w:cs="Calibri"/>
                <w:color w:val="000000"/>
              </w:rPr>
            </w:pPr>
          </w:p>
        </w:tc>
        <w:tc>
          <w:tcPr>
            <w:tcW w:w="588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198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38" w:type="dxa"/>
            <w:vMerge/>
            <w:hideMark/>
          </w:tcPr>
          <w:p w:rsidR="003C497E" w:rsidRPr="003B263B" w:rsidRDefault="003C497E">
            <w:pPr>
              <w:rPr>
                <w:rFonts w:ascii="Calibri" w:hAnsi="Calibri" w:cs="Calibri"/>
                <w:color w:val="000000"/>
              </w:rPr>
            </w:pPr>
          </w:p>
        </w:tc>
        <w:tc>
          <w:tcPr>
            <w:tcW w:w="588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198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38" w:type="dxa"/>
            <w:vMerge/>
            <w:hideMark/>
          </w:tcPr>
          <w:p w:rsidR="003C497E" w:rsidRPr="003B263B" w:rsidRDefault="003C497E">
            <w:pPr>
              <w:rPr>
                <w:rFonts w:ascii="Calibri" w:hAnsi="Calibri" w:cs="Calibri"/>
                <w:color w:val="000000"/>
              </w:rPr>
            </w:pPr>
          </w:p>
        </w:tc>
        <w:tc>
          <w:tcPr>
            <w:tcW w:w="588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198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38" w:type="dxa"/>
            <w:vMerge/>
            <w:hideMark/>
          </w:tcPr>
          <w:p w:rsidR="003C497E" w:rsidRPr="003B263B" w:rsidRDefault="003C497E">
            <w:pPr>
              <w:rPr>
                <w:rFonts w:ascii="Calibri" w:hAnsi="Calibri" w:cs="Calibri"/>
                <w:color w:val="000000"/>
              </w:rPr>
            </w:pPr>
          </w:p>
        </w:tc>
        <w:tc>
          <w:tcPr>
            <w:tcW w:w="588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198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38" w:type="dxa"/>
            <w:vMerge/>
            <w:hideMark/>
          </w:tcPr>
          <w:p w:rsidR="003C497E" w:rsidRPr="003B263B" w:rsidRDefault="003C497E">
            <w:pPr>
              <w:rPr>
                <w:rFonts w:ascii="Calibri" w:hAnsi="Calibri" w:cs="Calibri"/>
                <w:color w:val="000000"/>
              </w:rPr>
            </w:pPr>
          </w:p>
        </w:tc>
        <w:tc>
          <w:tcPr>
            <w:tcW w:w="588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198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38" w:type="dxa"/>
            <w:vMerge/>
            <w:hideMark/>
          </w:tcPr>
          <w:p w:rsidR="003C497E" w:rsidRPr="003B263B" w:rsidRDefault="003C497E">
            <w:pPr>
              <w:rPr>
                <w:rFonts w:ascii="Calibri" w:hAnsi="Calibri" w:cs="Calibri"/>
                <w:color w:val="000000"/>
              </w:rPr>
            </w:pPr>
          </w:p>
        </w:tc>
        <w:tc>
          <w:tcPr>
            <w:tcW w:w="588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198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38" w:type="dxa"/>
            <w:vMerge/>
            <w:hideMark/>
          </w:tcPr>
          <w:p w:rsidR="003C497E" w:rsidRPr="003B263B" w:rsidRDefault="003C497E">
            <w:pPr>
              <w:rPr>
                <w:rFonts w:ascii="Calibri" w:hAnsi="Calibri" w:cs="Calibri"/>
                <w:color w:val="000000"/>
              </w:rPr>
            </w:pPr>
          </w:p>
        </w:tc>
        <w:tc>
          <w:tcPr>
            <w:tcW w:w="588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198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38" w:type="dxa"/>
            <w:vMerge/>
            <w:hideMark/>
          </w:tcPr>
          <w:p w:rsidR="003C497E" w:rsidRPr="003B263B" w:rsidRDefault="003C497E">
            <w:pPr>
              <w:rPr>
                <w:rFonts w:ascii="Calibri" w:hAnsi="Calibri" w:cs="Calibri"/>
                <w:color w:val="000000"/>
              </w:rPr>
            </w:pPr>
          </w:p>
        </w:tc>
        <w:tc>
          <w:tcPr>
            <w:tcW w:w="588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198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Prístup pedagóga</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38" w:type="dxa"/>
            <w:vMerge/>
            <w:hideMark/>
          </w:tcPr>
          <w:p w:rsidR="003C497E" w:rsidRPr="003B263B" w:rsidRDefault="003C497E">
            <w:pPr>
              <w:rPr>
                <w:rFonts w:ascii="Calibri" w:hAnsi="Calibri" w:cs="Calibri"/>
                <w:color w:val="000000"/>
              </w:rPr>
            </w:pPr>
          </w:p>
        </w:tc>
        <w:tc>
          <w:tcPr>
            <w:tcW w:w="588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198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3B263B">
              <w:rPr>
                <w:rFonts w:ascii="Calibri" w:hAnsi="Calibri" w:cs="Calibri"/>
                <w:color w:val="000000"/>
              </w:rPr>
              <w:t>SOm</w:t>
            </w:r>
            <w:proofErr w:type="spellEnd"/>
            <w:r w:rsidRPr="003B263B">
              <w:rPr>
                <w:rFonts w:ascii="Calibri" w:hAnsi="Calibri" w:cs="Calibri"/>
                <w:color w:val="000000"/>
              </w:rPr>
              <w:t xml:space="preserve"> spokojný</w:t>
            </w:r>
          </w:p>
        </w:tc>
      </w:tr>
    </w:tbl>
    <w:p w:rsidR="0059044A" w:rsidRDefault="0059044A" w:rsidP="0059044A"/>
    <w:p w:rsidR="0059044A" w:rsidRDefault="0059044A" w:rsidP="0059044A">
      <w:r>
        <w:t xml:space="preserve">Stanovisko katedry : </w:t>
      </w:r>
    </w:p>
    <w:p w:rsidR="0059044A" w:rsidRPr="003B263B" w:rsidRDefault="0059044A" w:rsidP="0059044A"/>
    <w:p w:rsidR="003C497E" w:rsidRPr="00A479DF" w:rsidRDefault="003C497E" w:rsidP="00A479DF">
      <w:pPr>
        <w:pStyle w:val="Nadpis1"/>
        <w:rPr>
          <w:b/>
        </w:rPr>
      </w:pPr>
      <w:bookmarkStart w:id="34" w:name="_Toc44594251"/>
      <w:r w:rsidRPr="00A479DF">
        <w:rPr>
          <w:b/>
        </w:rPr>
        <w:t>K histórie  FF</w:t>
      </w:r>
      <w:bookmarkEnd w:id="34"/>
      <w:r w:rsidRPr="00A479DF">
        <w:rPr>
          <w:b/>
        </w:rPr>
        <w:br/>
      </w:r>
    </w:p>
    <w:tbl>
      <w:tblPr>
        <w:tblStyle w:val="Mriekatabukysvetl"/>
        <w:tblW w:w="9204" w:type="dxa"/>
        <w:tblLook w:val="04A0" w:firstRow="1" w:lastRow="0" w:firstColumn="1" w:lastColumn="0" w:noHBand="0" w:noVBand="1"/>
      </w:tblPr>
      <w:tblGrid>
        <w:gridCol w:w="1501"/>
        <w:gridCol w:w="5719"/>
        <w:gridCol w:w="1984"/>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501"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5719"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1984"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01" w:type="dxa"/>
            <w:vMerge w:val="restart"/>
            <w:noWrap/>
            <w:hideMark/>
          </w:tcPr>
          <w:p w:rsidR="003C497E" w:rsidRPr="003B263B" w:rsidRDefault="003C497E" w:rsidP="00A479DF">
            <w:pPr>
              <w:pStyle w:val="Nadpis2"/>
              <w:outlineLvl w:val="1"/>
            </w:pPr>
            <w:bookmarkStart w:id="35" w:name="_Toc44594252"/>
            <w:r w:rsidRPr="003B263B">
              <w:t xml:space="preserve">Historický </w:t>
            </w:r>
            <w:proofErr w:type="spellStart"/>
            <w:r w:rsidRPr="003B263B">
              <w:t>proseminár</w:t>
            </w:r>
            <w:proofErr w:type="spellEnd"/>
            <w:r w:rsidRPr="003B263B">
              <w:t xml:space="preserve"> - XHIb002</w:t>
            </w:r>
            <w:bookmarkEnd w:id="35"/>
          </w:p>
        </w:tc>
        <w:tc>
          <w:tcPr>
            <w:tcW w:w="57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198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01" w:type="dxa"/>
            <w:vMerge/>
            <w:hideMark/>
          </w:tcPr>
          <w:p w:rsidR="003C497E" w:rsidRPr="003B263B" w:rsidRDefault="003C497E">
            <w:pPr>
              <w:rPr>
                <w:rFonts w:ascii="Calibri" w:hAnsi="Calibri" w:cs="Calibri"/>
                <w:color w:val="000000"/>
              </w:rPr>
            </w:pPr>
          </w:p>
        </w:tc>
        <w:tc>
          <w:tcPr>
            <w:tcW w:w="57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198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01" w:type="dxa"/>
            <w:vMerge/>
            <w:hideMark/>
          </w:tcPr>
          <w:p w:rsidR="003C497E" w:rsidRPr="003B263B" w:rsidRDefault="003C497E">
            <w:pPr>
              <w:rPr>
                <w:rFonts w:ascii="Calibri" w:hAnsi="Calibri" w:cs="Calibri"/>
                <w:color w:val="000000"/>
              </w:rPr>
            </w:pPr>
          </w:p>
        </w:tc>
        <w:tc>
          <w:tcPr>
            <w:tcW w:w="57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198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01" w:type="dxa"/>
            <w:vMerge/>
            <w:hideMark/>
          </w:tcPr>
          <w:p w:rsidR="003C497E" w:rsidRPr="003B263B" w:rsidRDefault="003C497E">
            <w:pPr>
              <w:rPr>
                <w:rFonts w:ascii="Calibri" w:hAnsi="Calibri" w:cs="Calibri"/>
                <w:color w:val="000000"/>
              </w:rPr>
            </w:pPr>
          </w:p>
        </w:tc>
        <w:tc>
          <w:tcPr>
            <w:tcW w:w="57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198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01" w:type="dxa"/>
            <w:vMerge/>
            <w:hideMark/>
          </w:tcPr>
          <w:p w:rsidR="003C497E" w:rsidRPr="003B263B" w:rsidRDefault="003C497E">
            <w:pPr>
              <w:rPr>
                <w:rFonts w:ascii="Calibri" w:hAnsi="Calibri" w:cs="Calibri"/>
                <w:color w:val="000000"/>
              </w:rPr>
            </w:pPr>
          </w:p>
        </w:tc>
        <w:tc>
          <w:tcPr>
            <w:tcW w:w="57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198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01" w:type="dxa"/>
            <w:vMerge/>
            <w:hideMark/>
          </w:tcPr>
          <w:p w:rsidR="003C497E" w:rsidRPr="003B263B" w:rsidRDefault="003C497E">
            <w:pPr>
              <w:rPr>
                <w:rFonts w:ascii="Calibri" w:hAnsi="Calibri" w:cs="Calibri"/>
                <w:color w:val="000000"/>
              </w:rPr>
            </w:pPr>
          </w:p>
        </w:tc>
        <w:tc>
          <w:tcPr>
            <w:tcW w:w="57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198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01" w:type="dxa"/>
            <w:vMerge/>
            <w:hideMark/>
          </w:tcPr>
          <w:p w:rsidR="003C497E" w:rsidRPr="003B263B" w:rsidRDefault="003C497E">
            <w:pPr>
              <w:rPr>
                <w:rFonts w:ascii="Calibri" w:hAnsi="Calibri" w:cs="Calibri"/>
                <w:color w:val="000000"/>
              </w:rPr>
            </w:pPr>
          </w:p>
        </w:tc>
        <w:tc>
          <w:tcPr>
            <w:tcW w:w="57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198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01" w:type="dxa"/>
            <w:vMerge/>
            <w:hideMark/>
          </w:tcPr>
          <w:p w:rsidR="003C497E" w:rsidRPr="003B263B" w:rsidRDefault="003C497E">
            <w:pPr>
              <w:rPr>
                <w:rFonts w:ascii="Calibri" w:hAnsi="Calibri" w:cs="Calibri"/>
                <w:color w:val="000000"/>
              </w:rPr>
            </w:pPr>
          </w:p>
        </w:tc>
        <w:tc>
          <w:tcPr>
            <w:tcW w:w="57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198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01" w:type="dxa"/>
            <w:vMerge/>
            <w:hideMark/>
          </w:tcPr>
          <w:p w:rsidR="003C497E" w:rsidRPr="003B263B" w:rsidRDefault="003C497E">
            <w:pPr>
              <w:rPr>
                <w:rFonts w:ascii="Calibri" w:hAnsi="Calibri" w:cs="Calibri"/>
                <w:color w:val="000000"/>
              </w:rPr>
            </w:pPr>
          </w:p>
        </w:tc>
        <w:tc>
          <w:tcPr>
            <w:tcW w:w="57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198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01" w:type="dxa"/>
            <w:vMerge/>
            <w:hideMark/>
          </w:tcPr>
          <w:p w:rsidR="003C497E" w:rsidRPr="003B263B" w:rsidRDefault="003C497E">
            <w:pPr>
              <w:rPr>
                <w:rFonts w:ascii="Calibri" w:hAnsi="Calibri" w:cs="Calibri"/>
                <w:color w:val="000000"/>
              </w:rPr>
            </w:pPr>
          </w:p>
        </w:tc>
        <w:tc>
          <w:tcPr>
            <w:tcW w:w="57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198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01" w:type="dxa"/>
            <w:vMerge/>
            <w:hideMark/>
          </w:tcPr>
          <w:p w:rsidR="003C497E" w:rsidRPr="003B263B" w:rsidRDefault="003C497E">
            <w:pPr>
              <w:rPr>
                <w:rFonts w:ascii="Calibri" w:hAnsi="Calibri" w:cs="Calibri"/>
                <w:color w:val="000000"/>
              </w:rPr>
            </w:pPr>
          </w:p>
        </w:tc>
        <w:tc>
          <w:tcPr>
            <w:tcW w:w="57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198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01" w:type="dxa"/>
            <w:vMerge/>
            <w:hideMark/>
          </w:tcPr>
          <w:p w:rsidR="003C497E" w:rsidRPr="003B263B" w:rsidRDefault="003C497E">
            <w:pPr>
              <w:rPr>
                <w:rFonts w:ascii="Calibri" w:hAnsi="Calibri" w:cs="Calibri"/>
                <w:color w:val="000000"/>
              </w:rPr>
            </w:pPr>
          </w:p>
        </w:tc>
        <w:tc>
          <w:tcPr>
            <w:tcW w:w="57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198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prístup </w:t>
            </w:r>
            <w:proofErr w:type="spellStart"/>
            <w:r w:rsidRPr="003B263B">
              <w:rPr>
                <w:rFonts w:ascii="Calibri" w:hAnsi="Calibri" w:cs="Calibri"/>
                <w:color w:val="000000"/>
              </w:rPr>
              <w:t>p.Labanca</w:t>
            </w:r>
            <w:proofErr w:type="spellEnd"/>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01" w:type="dxa"/>
            <w:vMerge/>
            <w:hideMark/>
          </w:tcPr>
          <w:p w:rsidR="003C497E" w:rsidRPr="003B263B" w:rsidRDefault="003C497E">
            <w:pPr>
              <w:rPr>
                <w:rFonts w:ascii="Calibri" w:hAnsi="Calibri" w:cs="Calibri"/>
                <w:color w:val="000000"/>
              </w:rPr>
            </w:pPr>
          </w:p>
        </w:tc>
        <w:tc>
          <w:tcPr>
            <w:tcW w:w="57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198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žiadne nemám</w:t>
            </w:r>
          </w:p>
        </w:tc>
      </w:tr>
    </w:tbl>
    <w:p w:rsidR="0059044A" w:rsidRDefault="0059044A" w:rsidP="0059044A"/>
    <w:p w:rsidR="0059044A" w:rsidRDefault="0059044A" w:rsidP="0059044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463"/>
        <w:gridCol w:w="3163"/>
        <w:gridCol w:w="4578"/>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463"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3163"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4578"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63" w:type="dxa"/>
            <w:vMerge w:val="restart"/>
            <w:noWrap/>
            <w:hideMark/>
          </w:tcPr>
          <w:p w:rsidR="003C497E" w:rsidRPr="003B263B" w:rsidRDefault="003C497E" w:rsidP="00A479DF">
            <w:pPr>
              <w:pStyle w:val="Nadpis2"/>
              <w:outlineLvl w:val="1"/>
            </w:pPr>
            <w:bookmarkStart w:id="36" w:name="_Toc44594253"/>
            <w:r w:rsidRPr="003B263B">
              <w:t>Základy pomocných vied historických II. - XHIb213</w:t>
            </w:r>
            <w:bookmarkEnd w:id="36"/>
          </w:p>
        </w:tc>
        <w:tc>
          <w:tcPr>
            <w:tcW w:w="31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457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63" w:type="dxa"/>
            <w:vMerge/>
            <w:hideMark/>
          </w:tcPr>
          <w:p w:rsidR="003C497E" w:rsidRPr="003B263B" w:rsidRDefault="003C497E">
            <w:pPr>
              <w:rPr>
                <w:rFonts w:ascii="Calibri" w:hAnsi="Calibri" w:cs="Calibri"/>
                <w:color w:val="000000"/>
              </w:rPr>
            </w:pPr>
          </w:p>
        </w:tc>
        <w:tc>
          <w:tcPr>
            <w:tcW w:w="31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457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63" w:type="dxa"/>
            <w:vMerge/>
            <w:hideMark/>
          </w:tcPr>
          <w:p w:rsidR="003C497E" w:rsidRPr="003B263B" w:rsidRDefault="003C497E">
            <w:pPr>
              <w:rPr>
                <w:rFonts w:ascii="Calibri" w:hAnsi="Calibri" w:cs="Calibri"/>
                <w:color w:val="000000"/>
              </w:rPr>
            </w:pPr>
          </w:p>
        </w:tc>
        <w:tc>
          <w:tcPr>
            <w:tcW w:w="31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457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63" w:type="dxa"/>
            <w:vMerge/>
            <w:hideMark/>
          </w:tcPr>
          <w:p w:rsidR="003C497E" w:rsidRPr="003B263B" w:rsidRDefault="003C497E">
            <w:pPr>
              <w:rPr>
                <w:rFonts w:ascii="Calibri" w:hAnsi="Calibri" w:cs="Calibri"/>
                <w:color w:val="000000"/>
              </w:rPr>
            </w:pPr>
          </w:p>
        </w:tc>
        <w:tc>
          <w:tcPr>
            <w:tcW w:w="31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457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63" w:type="dxa"/>
            <w:vMerge/>
            <w:hideMark/>
          </w:tcPr>
          <w:p w:rsidR="003C497E" w:rsidRPr="003B263B" w:rsidRDefault="003C497E">
            <w:pPr>
              <w:rPr>
                <w:rFonts w:ascii="Calibri" w:hAnsi="Calibri" w:cs="Calibri"/>
                <w:color w:val="000000"/>
              </w:rPr>
            </w:pPr>
          </w:p>
        </w:tc>
        <w:tc>
          <w:tcPr>
            <w:tcW w:w="31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457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63" w:type="dxa"/>
            <w:vMerge/>
            <w:hideMark/>
          </w:tcPr>
          <w:p w:rsidR="003C497E" w:rsidRPr="003B263B" w:rsidRDefault="003C497E">
            <w:pPr>
              <w:rPr>
                <w:rFonts w:ascii="Calibri" w:hAnsi="Calibri" w:cs="Calibri"/>
                <w:color w:val="000000"/>
              </w:rPr>
            </w:pPr>
          </w:p>
        </w:tc>
        <w:tc>
          <w:tcPr>
            <w:tcW w:w="31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457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63" w:type="dxa"/>
            <w:vMerge/>
            <w:hideMark/>
          </w:tcPr>
          <w:p w:rsidR="003C497E" w:rsidRPr="003B263B" w:rsidRDefault="003C497E">
            <w:pPr>
              <w:rPr>
                <w:rFonts w:ascii="Calibri" w:hAnsi="Calibri" w:cs="Calibri"/>
                <w:color w:val="000000"/>
              </w:rPr>
            </w:pPr>
          </w:p>
        </w:tc>
        <w:tc>
          <w:tcPr>
            <w:tcW w:w="31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457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63" w:type="dxa"/>
            <w:vMerge/>
            <w:hideMark/>
          </w:tcPr>
          <w:p w:rsidR="003C497E" w:rsidRPr="003B263B" w:rsidRDefault="003C497E">
            <w:pPr>
              <w:rPr>
                <w:rFonts w:ascii="Calibri" w:hAnsi="Calibri" w:cs="Calibri"/>
                <w:color w:val="000000"/>
              </w:rPr>
            </w:pPr>
          </w:p>
        </w:tc>
        <w:tc>
          <w:tcPr>
            <w:tcW w:w="31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457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63" w:type="dxa"/>
            <w:vMerge/>
            <w:hideMark/>
          </w:tcPr>
          <w:p w:rsidR="003C497E" w:rsidRPr="003B263B" w:rsidRDefault="003C497E">
            <w:pPr>
              <w:rPr>
                <w:rFonts w:ascii="Calibri" w:hAnsi="Calibri" w:cs="Calibri"/>
                <w:color w:val="000000"/>
              </w:rPr>
            </w:pPr>
          </w:p>
        </w:tc>
        <w:tc>
          <w:tcPr>
            <w:tcW w:w="31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457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63" w:type="dxa"/>
            <w:vMerge/>
            <w:hideMark/>
          </w:tcPr>
          <w:p w:rsidR="003C497E" w:rsidRPr="003B263B" w:rsidRDefault="003C497E">
            <w:pPr>
              <w:rPr>
                <w:rFonts w:ascii="Calibri" w:hAnsi="Calibri" w:cs="Calibri"/>
                <w:color w:val="000000"/>
              </w:rPr>
            </w:pPr>
          </w:p>
        </w:tc>
        <w:tc>
          <w:tcPr>
            <w:tcW w:w="31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457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63" w:type="dxa"/>
            <w:vMerge/>
            <w:hideMark/>
          </w:tcPr>
          <w:p w:rsidR="003C497E" w:rsidRPr="003B263B" w:rsidRDefault="003C497E">
            <w:pPr>
              <w:rPr>
                <w:rFonts w:ascii="Calibri" w:hAnsi="Calibri" w:cs="Calibri"/>
                <w:color w:val="000000"/>
              </w:rPr>
            </w:pPr>
          </w:p>
        </w:tc>
        <w:tc>
          <w:tcPr>
            <w:tcW w:w="31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457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63" w:type="dxa"/>
            <w:vMerge/>
            <w:hideMark/>
          </w:tcPr>
          <w:p w:rsidR="003C497E" w:rsidRPr="003B263B" w:rsidRDefault="003C497E">
            <w:pPr>
              <w:rPr>
                <w:rFonts w:ascii="Calibri" w:hAnsi="Calibri" w:cs="Calibri"/>
                <w:color w:val="000000"/>
              </w:rPr>
            </w:pPr>
          </w:p>
        </w:tc>
        <w:tc>
          <w:tcPr>
            <w:tcW w:w="31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457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  ▪  pri štúdiu mi najviac pomohlo, keď nám to pán doktor počas prednášok vedel zrozumiteľne vysvetliť - to mi potom dosť chýbalo len pri zaslaných materiáloch bez nejakého jeho dodatku  ▪  </w:t>
            </w:r>
            <w:proofErr w:type="spellStart"/>
            <w:r w:rsidRPr="003B263B">
              <w:rPr>
                <w:rFonts w:ascii="Calibri" w:hAnsi="Calibri" w:cs="Calibri"/>
                <w:color w:val="000000"/>
              </w:rPr>
              <w:t>Knihi</w:t>
            </w:r>
            <w:proofErr w:type="spellEnd"/>
            <w:r w:rsidRPr="003B263B">
              <w:rPr>
                <w:rFonts w:ascii="Calibri" w:hAnsi="Calibri" w:cs="Calibri"/>
                <w:color w:val="000000"/>
              </w:rPr>
              <w:t xml:space="preserve"> od </w:t>
            </w:r>
            <w:proofErr w:type="spellStart"/>
            <w:r w:rsidRPr="003B263B">
              <w:rPr>
                <w:rFonts w:ascii="Calibri" w:hAnsi="Calibri" w:cs="Calibri"/>
                <w:color w:val="000000"/>
              </w:rPr>
              <w:t>pedagoga</w:t>
            </w:r>
            <w:proofErr w:type="spellEnd"/>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63" w:type="dxa"/>
            <w:vMerge/>
            <w:hideMark/>
          </w:tcPr>
          <w:p w:rsidR="003C497E" w:rsidRPr="003B263B" w:rsidRDefault="003C497E">
            <w:pPr>
              <w:rPr>
                <w:rFonts w:ascii="Calibri" w:hAnsi="Calibri" w:cs="Calibri"/>
                <w:color w:val="000000"/>
              </w:rPr>
            </w:pPr>
          </w:p>
        </w:tc>
        <w:tc>
          <w:tcPr>
            <w:tcW w:w="31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 xml:space="preserve">13. V prípade potreby, napíšte Vaše ďalšie návrhy a </w:t>
            </w:r>
            <w:r w:rsidRPr="003B263B">
              <w:rPr>
                <w:rFonts w:ascii="Calibri" w:hAnsi="Calibri" w:cs="Calibri"/>
                <w:bCs/>
                <w:color w:val="000000"/>
              </w:rPr>
              <w:lastRenderedPageBreak/>
              <w:t>pripomienky k výučbe predmetu.</w:t>
            </w:r>
          </w:p>
        </w:tc>
        <w:tc>
          <w:tcPr>
            <w:tcW w:w="457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lastRenderedPageBreak/>
              <w:t xml:space="preserve">-  ▪  aj v druhom júnovom týždni stále nemáme termíny na skúšku a p. </w:t>
            </w:r>
            <w:proofErr w:type="spellStart"/>
            <w:r w:rsidRPr="003B263B">
              <w:rPr>
                <w:rFonts w:ascii="Calibri" w:hAnsi="Calibri" w:cs="Calibri"/>
                <w:color w:val="000000"/>
              </w:rPr>
              <w:t>Labanc</w:t>
            </w:r>
            <w:proofErr w:type="spellEnd"/>
            <w:r w:rsidRPr="003B263B">
              <w:rPr>
                <w:rFonts w:ascii="Calibri" w:hAnsi="Calibri" w:cs="Calibri"/>
                <w:color w:val="000000"/>
              </w:rPr>
              <w:t xml:space="preserve"> sa nám už mesiac neozval  ▪  Všetko je v poriadku</w:t>
            </w:r>
          </w:p>
        </w:tc>
      </w:tr>
    </w:tbl>
    <w:p w:rsidR="0059044A" w:rsidRDefault="0059044A" w:rsidP="0059044A"/>
    <w:p w:rsidR="0059044A" w:rsidRDefault="0059044A" w:rsidP="0059044A">
      <w:r>
        <w:t xml:space="preserve">Stanovisko katedry : </w:t>
      </w:r>
    </w:p>
    <w:p w:rsidR="0059044A" w:rsidRPr="003B263B" w:rsidRDefault="0059044A" w:rsidP="0059044A"/>
    <w:p w:rsidR="003C497E" w:rsidRPr="00A479DF" w:rsidRDefault="003C497E" w:rsidP="00A479DF">
      <w:pPr>
        <w:pStyle w:val="Nadpis1"/>
        <w:rPr>
          <w:b/>
        </w:rPr>
      </w:pPr>
      <w:bookmarkStart w:id="37" w:name="_Toc44594254"/>
      <w:r w:rsidRPr="00A479DF">
        <w:rPr>
          <w:b/>
        </w:rPr>
        <w:t>K klas. archeológie  FF</w:t>
      </w:r>
      <w:bookmarkEnd w:id="37"/>
      <w:r w:rsidRPr="00A479DF">
        <w:rPr>
          <w:b/>
        </w:rPr>
        <w:br/>
      </w:r>
    </w:p>
    <w:tbl>
      <w:tblPr>
        <w:tblStyle w:val="Mriekatabukysvetl"/>
        <w:tblW w:w="9204" w:type="dxa"/>
        <w:tblLook w:val="04A0" w:firstRow="1" w:lastRow="0" w:firstColumn="1" w:lastColumn="0" w:noHBand="0" w:noVBand="1"/>
      </w:tblPr>
      <w:tblGrid>
        <w:gridCol w:w="1260"/>
        <w:gridCol w:w="3951"/>
        <w:gridCol w:w="3993"/>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60"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3951"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3993"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60" w:type="dxa"/>
            <w:vMerge w:val="restart"/>
            <w:noWrap/>
            <w:hideMark/>
          </w:tcPr>
          <w:p w:rsidR="003C497E" w:rsidRPr="003B263B" w:rsidRDefault="003C497E" w:rsidP="00A479DF">
            <w:pPr>
              <w:pStyle w:val="Nadpis2"/>
              <w:outlineLvl w:val="1"/>
            </w:pPr>
            <w:bookmarkStart w:id="38" w:name="_Toc44594255"/>
            <w:r w:rsidRPr="003B263B">
              <w:t>Antický svet - okrajové oblasti II. - YKAm011</w:t>
            </w:r>
            <w:bookmarkEnd w:id="38"/>
          </w:p>
        </w:tc>
        <w:tc>
          <w:tcPr>
            <w:tcW w:w="395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399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60" w:type="dxa"/>
            <w:vMerge/>
            <w:hideMark/>
          </w:tcPr>
          <w:p w:rsidR="003C497E" w:rsidRPr="003B263B" w:rsidRDefault="003C497E">
            <w:pPr>
              <w:rPr>
                <w:rFonts w:ascii="Calibri" w:hAnsi="Calibri" w:cs="Calibri"/>
                <w:color w:val="000000"/>
              </w:rPr>
            </w:pPr>
          </w:p>
        </w:tc>
        <w:tc>
          <w:tcPr>
            <w:tcW w:w="395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399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60" w:type="dxa"/>
            <w:vMerge/>
            <w:hideMark/>
          </w:tcPr>
          <w:p w:rsidR="003C497E" w:rsidRPr="003B263B" w:rsidRDefault="003C497E">
            <w:pPr>
              <w:rPr>
                <w:rFonts w:ascii="Calibri" w:hAnsi="Calibri" w:cs="Calibri"/>
                <w:color w:val="000000"/>
              </w:rPr>
            </w:pPr>
          </w:p>
        </w:tc>
        <w:tc>
          <w:tcPr>
            <w:tcW w:w="395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399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60" w:type="dxa"/>
            <w:vMerge/>
            <w:hideMark/>
          </w:tcPr>
          <w:p w:rsidR="003C497E" w:rsidRPr="003B263B" w:rsidRDefault="003C497E">
            <w:pPr>
              <w:rPr>
                <w:rFonts w:ascii="Calibri" w:hAnsi="Calibri" w:cs="Calibri"/>
                <w:color w:val="000000"/>
              </w:rPr>
            </w:pPr>
          </w:p>
        </w:tc>
        <w:tc>
          <w:tcPr>
            <w:tcW w:w="395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399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60" w:type="dxa"/>
            <w:vMerge/>
            <w:hideMark/>
          </w:tcPr>
          <w:p w:rsidR="003C497E" w:rsidRPr="003B263B" w:rsidRDefault="003C497E">
            <w:pPr>
              <w:rPr>
                <w:rFonts w:ascii="Calibri" w:hAnsi="Calibri" w:cs="Calibri"/>
                <w:color w:val="000000"/>
              </w:rPr>
            </w:pPr>
          </w:p>
        </w:tc>
        <w:tc>
          <w:tcPr>
            <w:tcW w:w="395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399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60" w:type="dxa"/>
            <w:vMerge/>
            <w:hideMark/>
          </w:tcPr>
          <w:p w:rsidR="003C497E" w:rsidRPr="003B263B" w:rsidRDefault="003C497E">
            <w:pPr>
              <w:rPr>
                <w:rFonts w:ascii="Calibri" w:hAnsi="Calibri" w:cs="Calibri"/>
                <w:color w:val="000000"/>
              </w:rPr>
            </w:pPr>
          </w:p>
        </w:tc>
        <w:tc>
          <w:tcPr>
            <w:tcW w:w="395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399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60" w:type="dxa"/>
            <w:vMerge/>
            <w:hideMark/>
          </w:tcPr>
          <w:p w:rsidR="003C497E" w:rsidRPr="003B263B" w:rsidRDefault="003C497E">
            <w:pPr>
              <w:rPr>
                <w:rFonts w:ascii="Calibri" w:hAnsi="Calibri" w:cs="Calibri"/>
                <w:color w:val="000000"/>
              </w:rPr>
            </w:pPr>
          </w:p>
        </w:tc>
        <w:tc>
          <w:tcPr>
            <w:tcW w:w="395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399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60" w:type="dxa"/>
            <w:vMerge/>
            <w:hideMark/>
          </w:tcPr>
          <w:p w:rsidR="003C497E" w:rsidRPr="003B263B" w:rsidRDefault="003C497E">
            <w:pPr>
              <w:rPr>
                <w:rFonts w:ascii="Calibri" w:hAnsi="Calibri" w:cs="Calibri"/>
                <w:color w:val="000000"/>
              </w:rPr>
            </w:pPr>
          </w:p>
        </w:tc>
        <w:tc>
          <w:tcPr>
            <w:tcW w:w="395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399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60" w:type="dxa"/>
            <w:vMerge/>
            <w:hideMark/>
          </w:tcPr>
          <w:p w:rsidR="003C497E" w:rsidRPr="003B263B" w:rsidRDefault="003C497E">
            <w:pPr>
              <w:rPr>
                <w:rFonts w:ascii="Calibri" w:hAnsi="Calibri" w:cs="Calibri"/>
                <w:color w:val="000000"/>
              </w:rPr>
            </w:pPr>
          </w:p>
        </w:tc>
        <w:tc>
          <w:tcPr>
            <w:tcW w:w="395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399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60" w:type="dxa"/>
            <w:vMerge/>
            <w:hideMark/>
          </w:tcPr>
          <w:p w:rsidR="003C497E" w:rsidRPr="003B263B" w:rsidRDefault="003C497E">
            <w:pPr>
              <w:rPr>
                <w:rFonts w:ascii="Calibri" w:hAnsi="Calibri" w:cs="Calibri"/>
                <w:color w:val="000000"/>
              </w:rPr>
            </w:pPr>
          </w:p>
        </w:tc>
        <w:tc>
          <w:tcPr>
            <w:tcW w:w="395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399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60" w:type="dxa"/>
            <w:vMerge/>
            <w:hideMark/>
          </w:tcPr>
          <w:p w:rsidR="003C497E" w:rsidRPr="003B263B" w:rsidRDefault="003C497E">
            <w:pPr>
              <w:rPr>
                <w:rFonts w:ascii="Calibri" w:hAnsi="Calibri" w:cs="Calibri"/>
                <w:color w:val="000000"/>
              </w:rPr>
            </w:pPr>
          </w:p>
        </w:tc>
        <w:tc>
          <w:tcPr>
            <w:tcW w:w="395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399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60" w:type="dxa"/>
            <w:vMerge/>
            <w:hideMark/>
          </w:tcPr>
          <w:p w:rsidR="003C497E" w:rsidRPr="003B263B" w:rsidRDefault="003C497E">
            <w:pPr>
              <w:rPr>
                <w:rFonts w:ascii="Calibri" w:hAnsi="Calibri" w:cs="Calibri"/>
                <w:color w:val="000000"/>
              </w:rPr>
            </w:pPr>
          </w:p>
        </w:tc>
        <w:tc>
          <w:tcPr>
            <w:tcW w:w="395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399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Široké spektrum informácií, zrozumiteľne podané študentom. Pútavé učivo, ktoré je zároveň dobrým základom pre ďalšie samoštúdium.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60" w:type="dxa"/>
            <w:vMerge/>
            <w:hideMark/>
          </w:tcPr>
          <w:p w:rsidR="003C497E" w:rsidRPr="003B263B" w:rsidRDefault="003C497E">
            <w:pPr>
              <w:rPr>
                <w:rFonts w:ascii="Calibri" w:hAnsi="Calibri" w:cs="Calibri"/>
                <w:color w:val="000000"/>
              </w:rPr>
            </w:pPr>
          </w:p>
        </w:tc>
        <w:tc>
          <w:tcPr>
            <w:tcW w:w="395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399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Nemám žiadne pripomienky/návrhy.</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457"/>
        <w:gridCol w:w="4411"/>
        <w:gridCol w:w="3336"/>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457"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4411"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3336"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57" w:type="dxa"/>
            <w:vMerge w:val="restart"/>
            <w:noWrap/>
            <w:hideMark/>
          </w:tcPr>
          <w:p w:rsidR="003C497E" w:rsidRPr="003B263B" w:rsidRDefault="003C497E" w:rsidP="00A479DF">
            <w:pPr>
              <w:pStyle w:val="Nadpis2"/>
              <w:outlineLvl w:val="1"/>
            </w:pPr>
            <w:bookmarkStart w:id="39" w:name="_Toc44594256"/>
            <w:r w:rsidRPr="003B263B">
              <w:lastRenderedPageBreak/>
              <w:t>Archeológia rímskych provincií II - YKAm036</w:t>
            </w:r>
            <w:bookmarkEnd w:id="39"/>
          </w:p>
        </w:tc>
        <w:tc>
          <w:tcPr>
            <w:tcW w:w="44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333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57" w:type="dxa"/>
            <w:vMerge/>
            <w:hideMark/>
          </w:tcPr>
          <w:p w:rsidR="003C497E" w:rsidRPr="003B263B" w:rsidRDefault="003C497E">
            <w:pPr>
              <w:rPr>
                <w:rFonts w:ascii="Calibri" w:hAnsi="Calibri" w:cs="Calibri"/>
                <w:color w:val="000000"/>
              </w:rPr>
            </w:pPr>
          </w:p>
        </w:tc>
        <w:tc>
          <w:tcPr>
            <w:tcW w:w="44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333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57" w:type="dxa"/>
            <w:vMerge/>
            <w:hideMark/>
          </w:tcPr>
          <w:p w:rsidR="003C497E" w:rsidRPr="003B263B" w:rsidRDefault="003C497E">
            <w:pPr>
              <w:rPr>
                <w:rFonts w:ascii="Calibri" w:hAnsi="Calibri" w:cs="Calibri"/>
                <w:color w:val="000000"/>
              </w:rPr>
            </w:pPr>
          </w:p>
        </w:tc>
        <w:tc>
          <w:tcPr>
            <w:tcW w:w="44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333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57" w:type="dxa"/>
            <w:vMerge/>
            <w:hideMark/>
          </w:tcPr>
          <w:p w:rsidR="003C497E" w:rsidRPr="003B263B" w:rsidRDefault="003C497E">
            <w:pPr>
              <w:rPr>
                <w:rFonts w:ascii="Calibri" w:hAnsi="Calibri" w:cs="Calibri"/>
                <w:color w:val="000000"/>
              </w:rPr>
            </w:pPr>
          </w:p>
        </w:tc>
        <w:tc>
          <w:tcPr>
            <w:tcW w:w="44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333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57" w:type="dxa"/>
            <w:vMerge/>
            <w:hideMark/>
          </w:tcPr>
          <w:p w:rsidR="003C497E" w:rsidRPr="003B263B" w:rsidRDefault="003C497E">
            <w:pPr>
              <w:rPr>
                <w:rFonts w:ascii="Calibri" w:hAnsi="Calibri" w:cs="Calibri"/>
                <w:color w:val="000000"/>
              </w:rPr>
            </w:pPr>
          </w:p>
        </w:tc>
        <w:tc>
          <w:tcPr>
            <w:tcW w:w="44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333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57" w:type="dxa"/>
            <w:vMerge/>
            <w:hideMark/>
          </w:tcPr>
          <w:p w:rsidR="003C497E" w:rsidRPr="003B263B" w:rsidRDefault="003C497E">
            <w:pPr>
              <w:rPr>
                <w:rFonts w:ascii="Calibri" w:hAnsi="Calibri" w:cs="Calibri"/>
                <w:color w:val="000000"/>
              </w:rPr>
            </w:pPr>
          </w:p>
        </w:tc>
        <w:tc>
          <w:tcPr>
            <w:tcW w:w="44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333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57" w:type="dxa"/>
            <w:vMerge/>
            <w:hideMark/>
          </w:tcPr>
          <w:p w:rsidR="003C497E" w:rsidRPr="003B263B" w:rsidRDefault="003C497E">
            <w:pPr>
              <w:rPr>
                <w:rFonts w:ascii="Calibri" w:hAnsi="Calibri" w:cs="Calibri"/>
                <w:color w:val="000000"/>
              </w:rPr>
            </w:pPr>
          </w:p>
        </w:tc>
        <w:tc>
          <w:tcPr>
            <w:tcW w:w="44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333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57" w:type="dxa"/>
            <w:vMerge/>
            <w:hideMark/>
          </w:tcPr>
          <w:p w:rsidR="003C497E" w:rsidRPr="003B263B" w:rsidRDefault="003C497E">
            <w:pPr>
              <w:rPr>
                <w:rFonts w:ascii="Calibri" w:hAnsi="Calibri" w:cs="Calibri"/>
                <w:color w:val="000000"/>
              </w:rPr>
            </w:pPr>
          </w:p>
        </w:tc>
        <w:tc>
          <w:tcPr>
            <w:tcW w:w="44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333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57" w:type="dxa"/>
            <w:vMerge/>
            <w:hideMark/>
          </w:tcPr>
          <w:p w:rsidR="003C497E" w:rsidRPr="003B263B" w:rsidRDefault="003C497E">
            <w:pPr>
              <w:rPr>
                <w:rFonts w:ascii="Calibri" w:hAnsi="Calibri" w:cs="Calibri"/>
                <w:color w:val="000000"/>
              </w:rPr>
            </w:pPr>
          </w:p>
        </w:tc>
        <w:tc>
          <w:tcPr>
            <w:tcW w:w="44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333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57" w:type="dxa"/>
            <w:vMerge/>
            <w:hideMark/>
          </w:tcPr>
          <w:p w:rsidR="003C497E" w:rsidRPr="003B263B" w:rsidRDefault="003C497E">
            <w:pPr>
              <w:rPr>
                <w:rFonts w:ascii="Calibri" w:hAnsi="Calibri" w:cs="Calibri"/>
                <w:color w:val="000000"/>
              </w:rPr>
            </w:pPr>
          </w:p>
        </w:tc>
        <w:tc>
          <w:tcPr>
            <w:tcW w:w="44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333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57" w:type="dxa"/>
            <w:vMerge/>
            <w:hideMark/>
          </w:tcPr>
          <w:p w:rsidR="003C497E" w:rsidRPr="003B263B" w:rsidRDefault="003C497E">
            <w:pPr>
              <w:rPr>
                <w:rFonts w:ascii="Calibri" w:hAnsi="Calibri" w:cs="Calibri"/>
                <w:color w:val="000000"/>
              </w:rPr>
            </w:pPr>
          </w:p>
        </w:tc>
        <w:tc>
          <w:tcPr>
            <w:tcW w:w="44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333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57" w:type="dxa"/>
            <w:vMerge/>
            <w:hideMark/>
          </w:tcPr>
          <w:p w:rsidR="003C497E" w:rsidRPr="003B263B" w:rsidRDefault="003C497E">
            <w:pPr>
              <w:rPr>
                <w:rFonts w:ascii="Calibri" w:hAnsi="Calibri" w:cs="Calibri"/>
                <w:color w:val="000000"/>
              </w:rPr>
            </w:pPr>
          </w:p>
        </w:tc>
        <w:tc>
          <w:tcPr>
            <w:tcW w:w="44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333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Široké spektrum informácií, od ktorých sa vie študent dobre odraziť v rámci ďalšieho (samo)štúdia RPA</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57" w:type="dxa"/>
            <w:vMerge/>
            <w:hideMark/>
          </w:tcPr>
          <w:p w:rsidR="003C497E" w:rsidRPr="003B263B" w:rsidRDefault="003C497E">
            <w:pPr>
              <w:rPr>
                <w:rFonts w:ascii="Calibri" w:hAnsi="Calibri" w:cs="Calibri"/>
                <w:color w:val="000000"/>
              </w:rPr>
            </w:pPr>
          </w:p>
        </w:tc>
        <w:tc>
          <w:tcPr>
            <w:tcW w:w="44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333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Nemám žiadne ďalšie pripomienky/návrhy.</w:t>
            </w:r>
          </w:p>
        </w:tc>
      </w:tr>
    </w:tbl>
    <w:p w:rsidR="0059044A" w:rsidRDefault="0059044A" w:rsidP="0059044A"/>
    <w:p w:rsidR="0059044A" w:rsidRDefault="0059044A" w:rsidP="0059044A">
      <w:r>
        <w:t xml:space="preserve">Stanovisko katedry : </w:t>
      </w:r>
    </w:p>
    <w:p w:rsidR="0059044A" w:rsidRPr="003B263B" w:rsidRDefault="0059044A" w:rsidP="0059044A"/>
    <w:p w:rsidR="003C497E" w:rsidRPr="00A479DF" w:rsidRDefault="003C497E" w:rsidP="00A479DF">
      <w:pPr>
        <w:pStyle w:val="Nadpis1"/>
        <w:rPr>
          <w:b/>
        </w:rPr>
      </w:pPr>
      <w:bookmarkStart w:id="40" w:name="_Toc44594257"/>
      <w:r w:rsidRPr="00A479DF">
        <w:rPr>
          <w:b/>
        </w:rPr>
        <w:t>K klasických jazykov FF</w:t>
      </w:r>
      <w:bookmarkEnd w:id="40"/>
      <w:r w:rsidRPr="00A479DF">
        <w:rPr>
          <w:b/>
        </w:rPr>
        <w:br/>
      </w:r>
    </w:p>
    <w:tbl>
      <w:tblPr>
        <w:tblStyle w:val="Mriekatabukysvetl"/>
        <w:tblW w:w="9204" w:type="dxa"/>
        <w:tblLook w:val="04A0" w:firstRow="1" w:lastRow="0" w:firstColumn="1" w:lastColumn="0" w:noHBand="0" w:noVBand="1"/>
      </w:tblPr>
      <w:tblGrid>
        <w:gridCol w:w="1090"/>
        <w:gridCol w:w="4996"/>
        <w:gridCol w:w="3118"/>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090"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4996"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3118"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90" w:type="dxa"/>
            <w:vMerge w:val="restart"/>
            <w:noWrap/>
            <w:hideMark/>
          </w:tcPr>
          <w:p w:rsidR="003C497E" w:rsidRPr="003B263B" w:rsidRDefault="003C497E" w:rsidP="00A479DF">
            <w:pPr>
              <w:pStyle w:val="Nadpis2"/>
              <w:outlineLvl w:val="1"/>
            </w:pPr>
            <w:bookmarkStart w:id="41" w:name="_Toc44594258"/>
            <w:r w:rsidRPr="003B263B">
              <w:t>Latinský jazyk II - XKJb004</w:t>
            </w:r>
            <w:bookmarkEnd w:id="41"/>
          </w:p>
        </w:tc>
        <w:tc>
          <w:tcPr>
            <w:tcW w:w="499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311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90" w:type="dxa"/>
            <w:vMerge/>
            <w:hideMark/>
          </w:tcPr>
          <w:p w:rsidR="003C497E" w:rsidRPr="003B263B" w:rsidRDefault="003C497E">
            <w:pPr>
              <w:rPr>
                <w:rFonts w:ascii="Calibri" w:hAnsi="Calibri" w:cs="Calibri"/>
                <w:color w:val="000000"/>
              </w:rPr>
            </w:pPr>
          </w:p>
        </w:tc>
        <w:tc>
          <w:tcPr>
            <w:tcW w:w="499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311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90" w:type="dxa"/>
            <w:vMerge/>
            <w:hideMark/>
          </w:tcPr>
          <w:p w:rsidR="003C497E" w:rsidRPr="003B263B" w:rsidRDefault="003C497E">
            <w:pPr>
              <w:rPr>
                <w:rFonts w:ascii="Calibri" w:hAnsi="Calibri" w:cs="Calibri"/>
                <w:color w:val="000000"/>
              </w:rPr>
            </w:pPr>
          </w:p>
        </w:tc>
        <w:tc>
          <w:tcPr>
            <w:tcW w:w="499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311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90" w:type="dxa"/>
            <w:vMerge/>
            <w:hideMark/>
          </w:tcPr>
          <w:p w:rsidR="003C497E" w:rsidRPr="003B263B" w:rsidRDefault="003C497E">
            <w:pPr>
              <w:rPr>
                <w:rFonts w:ascii="Calibri" w:hAnsi="Calibri" w:cs="Calibri"/>
                <w:color w:val="000000"/>
              </w:rPr>
            </w:pPr>
          </w:p>
        </w:tc>
        <w:tc>
          <w:tcPr>
            <w:tcW w:w="499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311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90" w:type="dxa"/>
            <w:vMerge/>
            <w:hideMark/>
          </w:tcPr>
          <w:p w:rsidR="003C497E" w:rsidRPr="003B263B" w:rsidRDefault="003C497E">
            <w:pPr>
              <w:rPr>
                <w:rFonts w:ascii="Calibri" w:hAnsi="Calibri" w:cs="Calibri"/>
                <w:color w:val="000000"/>
              </w:rPr>
            </w:pPr>
          </w:p>
        </w:tc>
        <w:tc>
          <w:tcPr>
            <w:tcW w:w="499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311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90" w:type="dxa"/>
            <w:vMerge/>
            <w:hideMark/>
          </w:tcPr>
          <w:p w:rsidR="003C497E" w:rsidRPr="003B263B" w:rsidRDefault="003C497E">
            <w:pPr>
              <w:rPr>
                <w:rFonts w:ascii="Calibri" w:hAnsi="Calibri" w:cs="Calibri"/>
                <w:color w:val="000000"/>
              </w:rPr>
            </w:pPr>
          </w:p>
        </w:tc>
        <w:tc>
          <w:tcPr>
            <w:tcW w:w="499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311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90" w:type="dxa"/>
            <w:vMerge/>
            <w:hideMark/>
          </w:tcPr>
          <w:p w:rsidR="003C497E" w:rsidRPr="003B263B" w:rsidRDefault="003C497E">
            <w:pPr>
              <w:rPr>
                <w:rFonts w:ascii="Calibri" w:hAnsi="Calibri" w:cs="Calibri"/>
                <w:color w:val="000000"/>
              </w:rPr>
            </w:pPr>
          </w:p>
        </w:tc>
        <w:tc>
          <w:tcPr>
            <w:tcW w:w="499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311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90" w:type="dxa"/>
            <w:vMerge/>
            <w:hideMark/>
          </w:tcPr>
          <w:p w:rsidR="003C497E" w:rsidRPr="003B263B" w:rsidRDefault="003C497E">
            <w:pPr>
              <w:rPr>
                <w:rFonts w:ascii="Calibri" w:hAnsi="Calibri" w:cs="Calibri"/>
                <w:color w:val="000000"/>
              </w:rPr>
            </w:pPr>
          </w:p>
        </w:tc>
        <w:tc>
          <w:tcPr>
            <w:tcW w:w="499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311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90" w:type="dxa"/>
            <w:vMerge/>
            <w:hideMark/>
          </w:tcPr>
          <w:p w:rsidR="003C497E" w:rsidRPr="003B263B" w:rsidRDefault="003C497E">
            <w:pPr>
              <w:rPr>
                <w:rFonts w:ascii="Calibri" w:hAnsi="Calibri" w:cs="Calibri"/>
                <w:color w:val="000000"/>
              </w:rPr>
            </w:pPr>
          </w:p>
        </w:tc>
        <w:tc>
          <w:tcPr>
            <w:tcW w:w="499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311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90" w:type="dxa"/>
            <w:vMerge/>
            <w:hideMark/>
          </w:tcPr>
          <w:p w:rsidR="003C497E" w:rsidRPr="003B263B" w:rsidRDefault="003C497E">
            <w:pPr>
              <w:rPr>
                <w:rFonts w:ascii="Calibri" w:hAnsi="Calibri" w:cs="Calibri"/>
                <w:color w:val="000000"/>
              </w:rPr>
            </w:pPr>
          </w:p>
        </w:tc>
        <w:tc>
          <w:tcPr>
            <w:tcW w:w="499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311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90" w:type="dxa"/>
            <w:vMerge/>
            <w:hideMark/>
          </w:tcPr>
          <w:p w:rsidR="003C497E" w:rsidRPr="003B263B" w:rsidRDefault="003C497E">
            <w:pPr>
              <w:rPr>
                <w:rFonts w:ascii="Calibri" w:hAnsi="Calibri" w:cs="Calibri"/>
                <w:color w:val="000000"/>
              </w:rPr>
            </w:pPr>
          </w:p>
        </w:tc>
        <w:tc>
          <w:tcPr>
            <w:tcW w:w="499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311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90" w:type="dxa"/>
            <w:vMerge/>
            <w:hideMark/>
          </w:tcPr>
          <w:p w:rsidR="003C497E" w:rsidRPr="003B263B" w:rsidRDefault="003C497E">
            <w:pPr>
              <w:rPr>
                <w:rFonts w:ascii="Calibri" w:hAnsi="Calibri" w:cs="Calibri"/>
                <w:color w:val="000000"/>
              </w:rPr>
            </w:pPr>
          </w:p>
        </w:tc>
        <w:tc>
          <w:tcPr>
            <w:tcW w:w="499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311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online hodiny počas dištančného štúdia, spojené s kontrolou cvičení a prípravou na test  ▪  Pomoc pedagóga- učebnica Latinský jazyk v ruštine  ▪  -</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090" w:type="dxa"/>
            <w:vMerge/>
            <w:hideMark/>
          </w:tcPr>
          <w:p w:rsidR="003C497E" w:rsidRPr="003B263B" w:rsidRDefault="003C497E">
            <w:pPr>
              <w:rPr>
                <w:rFonts w:ascii="Calibri" w:hAnsi="Calibri" w:cs="Calibri"/>
                <w:color w:val="000000"/>
              </w:rPr>
            </w:pPr>
          </w:p>
        </w:tc>
        <w:tc>
          <w:tcPr>
            <w:tcW w:w="499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311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niekedy mám pocit, že pri vysvetľovaní pani učiteľka zabúda na to, že nie každý ovláda teóriu jazykov a ide trochu prirýchlo  ▪  Možno na budúci ročník zmeniť latinský jazyk na anglický?  ▪  -</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450"/>
        <w:gridCol w:w="3502"/>
        <w:gridCol w:w="4252"/>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450"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3502"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4252"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50" w:type="dxa"/>
            <w:vMerge w:val="restart"/>
            <w:noWrap/>
            <w:hideMark/>
          </w:tcPr>
          <w:p w:rsidR="003C497E" w:rsidRPr="003B263B" w:rsidRDefault="003C497E" w:rsidP="00A479DF">
            <w:pPr>
              <w:pStyle w:val="Nadpis2"/>
              <w:outlineLvl w:val="1"/>
            </w:pPr>
            <w:bookmarkStart w:id="42" w:name="_Toc44594259"/>
            <w:r w:rsidRPr="003B263B">
              <w:t>Normatívna gramatika latinského jazyka II. - XKJb105</w:t>
            </w:r>
            <w:bookmarkEnd w:id="42"/>
          </w:p>
        </w:tc>
        <w:tc>
          <w:tcPr>
            <w:tcW w:w="35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42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50" w:type="dxa"/>
            <w:vMerge/>
            <w:hideMark/>
          </w:tcPr>
          <w:p w:rsidR="003C497E" w:rsidRPr="003B263B" w:rsidRDefault="003C497E">
            <w:pPr>
              <w:rPr>
                <w:rFonts w:ascii="Calibri" w:hAnsi="Calibri" w:cs="Calibri"/>
                <w:color w:val="000000"/>
              </w:rPr>
            </w:pPr>
          </w:p>
        </w:tc>
        <w:tc>
          <w:tcPr>
            <w:tcW w:w="35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42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50" w:type="dxa"/>
            <w:vMerge/>
            <w:hideMark/>
          </w:tcPr>
          <w:p w:rsidR="003C497E" w:rsidRPr="003B263B" w:rsidRDefault="003C497E">
            <w:pPr>
              <w:rPr>
                <w:rFonts w:ascii="Calibri" w:hAnsi="Calibri" w:cs="Calibri"/>
                <w:color w:val="000000"/>
              </w:rPr>
            </w:pPr>
          </w:p>
        </w:tc>
        <w:tc>
          <w:tcPr>
            <w:tcW w:w="35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42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50" w:type="dxa"/>
            <w:vMerge/>
            <w:hideMark/>
          </w:tcPr>
          <w:p w:rsidR="003C497E" w:rsidRPr="003B263B" w:rsidRDefault="003C497E">
            <w:pPr>
              <w:rPr>
                <w:rFonts w:ascii="Calibri" w:hAnsi="Calibri" w:cs="Calibri"/>
                <w:color w:val="000000"/>
              </w:rPr>
            </w:pPr>
          </w:p>
        </w:tc>
        <w:tc>
          <w:tcPr>
            <w:tcW w:w="35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42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50" w:type="dxa"/>
            <w:vMerge/>
            <w:hideMark/>
          </w:tcPr>
          <w:p w:rsidR="003C497E" w:rsidRPr="003B263B" w:rsidRDefault="003C497E">
            <w:pPr>
              <w:rPr>
                <w:rFonts w:ascii="Calibri" w:hAnsi="Calibri" w:cs="Calibri"/>
                <w:color w:val="000000"/>
              </w:rPr>
            </w:pPr>
          </w:p>
        </w:tc>
        <w:tc>
          <w:tcPr>
            <w:tcW w:w="35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42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50" w:type="dxa"/>
            <w:vMerge/>
            <w:hideMark/>
          </w:tcPr>
          <w:p w:rsidR="003C497E" w:rsidRPr="003B263B" w:rsidRDefault="003C497E">
            <w:pPr>
              <w:rPr>
                <w:rFonts w:ascii="Calibri" w:hAnsi="Calibri" w:cs="Calibri"/>
                <w:color w:val="000000"/>
              </w:rPr>
            </w:pPr>
          </w:p>
        </w:tc>
        <w:tc>
          <w:tcPr>
            <w:tcW w:w="35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42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50" w:type="dxa"/>
            <w:vMerge/>
            <w:hideMark/>
          </w:tcPr>
          <w:p w:rsidR="003C497E" w:rsidRPr="003B263B" w:rsidRDefault="003C497E">
            <w:pPr>
              <w:rPr>
                <w:rFonts w:ascii="Calibri" w:hAnsi="Calibri" w:cs="Calibri"/>
                <w:color w:val="000000"/>
              </w:rPr>
            </w:pPr>
          </w:p>
        </w:tc>
        <w:tc>
          <w:tcPr>
            <w:tcW w:w="35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42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50" w:type="dxa"/>
            <w:vMerge/>
            <w:hideMark/>
          </w:tcPr>
          <w:p w:rsidR="003C497E" w:rsidRPr="003B263B" w:rsidRDefault="003C497E">
            <w:pPr>
              <w:rPr>
                <w:rFonts w:ascii="Calibri" w:hAnsi="Calibri" w:cs="Calibri"/>
                <w:color w:val="000000"/>
              </w:rPr>
            </w:pPr>
          </w:p>
        </w:tc>
        <w:tc>
          <w:tcPr>
            <w:tcW w:w="35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42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50" w:type="dxa"/>
            <w:vMerge/>
            <w:hideMark/>
          </w:tcPr>
          <w:p w:rsidR="003C497E" w:rsidRPr="003B263B" w:rsidRDefault="003C497E">
            <w:pPr>
              <w:rPr>
                <w:rFonts w:ascii="Calibri" w:hAnsi="Calibri" w:cs="Calibri"/>
                <w:color w:val="000000"/>
              </w:rPr>
            </w:pPr>
          </w:p>
        </w:tc>
        <w:tc>
          <w:tcPr>
            <w:tcW w:w="35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42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50" w:type="dxa"/>
            <w:vMerge/>
            <w:hideMark/>
          </w:tcPr>
          <w:p w:rsidR="003C497E" w:rsidRPr="003B263B" w:rsidRDefault="003C497E">
            <w:pPr>
              <w:rPr>
                <w:rFonts w:ascii="Calibri" w:hAnsi="Calibri" w:cs="Calibri"/>
                <w:color w:val="000000"/>
              </w:rPr>
            </w:pPr>
          </w:p>
        </w:tc>
        <w:tc>
          <w:tcPr>
            <w:tcW w:w="35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42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50" w:type="dxa"/>
            <w:vMerge/>
            <w:hideMark/>
          </w:tcPr>
          <w:p w:rsidR="003C497E" w:rsidRPr="003B263B" w:rsidRDefault="003C497E">
            <w:pPr>
              <w:rPr>
                <w:rFonts w:ascii="Calibri" w:hAnsi="Calibri" w:cs="Calibri"/>
                <w:color w:val="000000"/>
              </w:rPr>
            </w:pPr>
          </w:p>
        </w:tc>
        <w:tc>
          <w:tcPr>
            <w:tcW w:w="35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42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50" w:type="dxa"/>
            <w:vMerge/>
            <w:hideMark/>
          </w:tcPr>
          <w:p w:rsidR="003C497E" w:rsidRPr="003B263B" w:rsidRDefault="003C497E">
            <w:pPr>
              <w:rPr>
                <w:rFonts w:ascii="Calibri" w:hAnsi="Calibri" w:cs="Calibri"/>
                <w:color w:val="000000"/>
              </w:rPr>
            </w:pPr>
          </w:p>
        </w:tc>
        <w:tc>
          <w:tcPr>
            <w:tcW w:w="35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42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Pani doktorka </w:t>
            </w:r>
            <w:proofErr w:type="spellStart"/>
            <w:r w:rsidRPr="003B263B">
              <w:rPr>
                <w:rFonts w:ascii="Calibri" w:hAnsi="Calibri" w:cs="Calibri"/>
                <w:color w:val="000000"/>
              </w:rPr>
              <w:t>Sipeki</w:t>
            </w:r>
            <w:proofErr w:type="spellEnd"/>
            <w:r w:rsidRPr="003B263B">
              <w:rPr>
                <w:rFonts w:ascii="Calibri" w:hAnsi="Calibri" w:cs="Calibri"/>
                <w:color w:val="000000"/>
              </w:rPr>
              <w:t xml:space="preserve"> je vždy ochotná poskytnúť konzultácie navyše, na prednáškach každému študentovi poskytne priestor na komunikáciu a otázky. Využívanie spätnej väzby je samozrejmosťou. Je detailná, precízna a náročná. </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50" w:type="dxa"/>
            <w:vMerge/>
            <w:hideMark/>
          </w:tcPr>
          <w:p w:rsidR="003C497E" w:rsidRPr="003B263B" w:rsidRDefault="003C497E">
            <w:pPr>
              <w:rPr>
                <w:rFonts w:ascii="Calibri" w:hAnsi="Calibri" w:cs="Calibri"/>
                <w:color w:val="000000"/>
              </w:rPr>
            </w:pPr>
          </w:p>
        </w:tc>
        <w:tc>
          <w:tcPr>
            <w:tcW w:w="35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42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Ak by to bolo možné, zabezpečiť do knižnice väčší počet učebnice: </w:t>
            </w:r>
            <w:proofErr w:type="spellStart"/>
            <w:r w:rsidRPr="003B263B">
              <w:rPr>
                <w:rFonts w:ascii="Calibri" w:hAnsi="Calibri" w:cs="Calibri"/>
                <w:color w:val="000000"/>
              </w:rPr>
              <w:t>Špaňár</w:t>
            </w:r>
            <w:proofErr w:type="spellEnd"/>
            <w:r w:rsidRPr="003B263B">
              <w:rPr>
                <w:rFonts w:ascii="Calibri" w:hAnsi="Calibri" w:cs="Calibri"/>
                <w:color w:val="000000"/>
              </w:rPr>
              <w:t xml:space="preserve">, Horecký: Latinská gramatika. </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485"/>
        <w:gridCol w:w="4034"/>
        <w:gridCol w:w="3685"/>
      </w:tblGrid>
      <w:tr w:rsidR="003C497E" w:rsidRPr="003B263B" w:rsidTr="005C44F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485"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4034"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3685"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485" w:type="dxa"/>
            <w:vMerge w:val="restart"/>
            <w:noWrap/>
            <w:hideMark/>
          </w:tcPr>
          <w:p w:rsidR="003C497E" w:rsidRPr="003B263B" w:rsidRDefault="003C497E" w:rsidP="00A479DF">
            <w:pPr>
              <w:pStyle w:val="Nadpis2"/>
              <w:outlineLvl w:val="1"/>
            </w:pPr>
            <w:bookmarkStart w:id="43" w:name="_Toc44594260"/>
            <w:r w:rsidRPr="003B263B">
              <w:t>Cvičenia k normatívnej gramatike LJ II. - XKJb106</w:t>
            </w:r>
            <w:bookmarkEnd w:id="43"/>
          </w:p>
        </w:tc>
        <w:tc>
          <w:tcPr>
            <w:tcW w:w="403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36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485" w:type="dxa"/>
            <w:vMerge/>
            <w:hideMark/>
          </w:tcPr>
          <w:p w:rsidR="003C497E" w:rsidRPr="003B263B" w:rsidRDefault="003C497E">
            <w:pPr>
              <w:rPr>
                <w:rFonts w:ascii="Calibri" w:hAnsi="Calibri" w:cs="Calibri"/>
                <w:color w:val="000000"/>
              </w:rPr>
            </w:pPr>
          </w:p>
        </w:tc>
        <w:tc>
          <w:tcPr>
            <w:tcW w:w="403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36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485" w:type="dxa"/>
            <w:vMerge/>
            <w:hideMark/>
          </w:tcPr>
          <w:p w:rsidR="003C497E" w:rsidRPr="003B263B" w:rsidRDefault="003C497E">
            <w:pPr>
              <w:rPr>
                <w:rFonts w:ascii="Calibri" w:hAnsi="Calibri" w:cs="Calibri"/>
                <w:color w:val="000000"/>
              </w:rPr>
            </w:pPr>
          </w:p>
        </w:tc>
        <w:tc>
          <w:tcPr>
            <w:tcW w:w="403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36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485" w:type="dxa"/>
            <w:vMerge/>
            <w:hideMark/>
          </w:tcPr>
          <w:p w:rsidR="003C497E" w:rsidRPr="003B263B" w:rsidRDefault="003C497E">
            <w:pPr>
              <w:rPr>
                <w:rFonts w:ascii="Calibri" w:hAnsi="Calibri" w:cs="Calibri"/>
                <w:color w:val="000000"/>
              </w:rPr>
            </w:pPr>
          </w:p>
        </w:tc>
        <w:tc>
          <w:tcPr>
            <w:tcW w:w="403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36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485" w:type="dxa"/>
            <w:vMerge/>
            <w:hideMark/>
          </w:tcPr>
          <w:p w:rsidR="003C497E" w:rsidRPr="003B263B" w:rsidRDefault="003C497E">
            <w:pPr>
              <w:rPr>
                <w:rFonts w:ascii="Calibri" w:hAnsi="Calibri" w:cs="Calibri"/>
                <w:color w:val="000000"/>
              </w:rPr>
            </w:pPr>
          </w:p>
        </w:tc>
        <w:tc>
          <w:tcPr>
            <w:tcW w:w="403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36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485" w:type="dxa"/>
            <w:vMerge/>
            <w:hideMark/>
          </w:tcPr>
          <w:p w:rsidR="003C497E" w:rsidRPr="003B263B" w:rsidRDefault="003C497E">
            <w:pPr>
              <w:rPr>
                <w:rFonts w:ascii="Calibri" w:hAnsi="Calibri" w:cs="Calibri"/>
                <w:color w:val="000000"/>
              </w:rPr>
            </w:pPr>
          </w:p>
        </w:tc>
        <w:tc>
          <w:tcPr>
            <w:tcW w:w="403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36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485" w:type="dxa"/>
            <w:vMerge/>
            <w:hideMark/>
          </w:tcPr>
          <w:p w:rsidR="003C497E" w:rsidRPr="003B263B" w:rsidRDefault="003C497E">
            <w:pPr>
              <w:rPr>
                <w:rFonts w:ascii="Calibri" w:hAnsi="Calibri" w:cs="Calibri"/>
                <w:color w:val="000000"/>
              </w:rPr>
            </w:pPr>
          </w:p>
        </w:tc>
        <w:tc>
          <w:tcPr>
            <w:tcW w:w="403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36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485" w:type="dxa"/>
            <w:vMerge/>
            <w:hideMark/>
          </w:tcPr>
          <w:p w:rsidR="003C497E" w:rsidRPr="003B263B" w:rsidRDefault="003C497E">
            <w:pPr>
              <w:rPr>
                <w:rFonts w:ascii="Calibri" w:hAnsi="Calibri" w:cs="Calibri"/>
                <w:color w:val="000000"/>
              </w:rPr>
            </w:pPr>
          </w:p>
        </w:tc>
        <w:tc>
          <w:tcPr>
            <w:tcW w:w="403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36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485" w:type="dxa"/>
            <w:vMerge/>
            <w:hideMark/>
          </w:tcPr>
          <w:p w:rsidR="003C497E" w:rsidRPr="003B263B" w:rsidRDefault="003C497E">
            <w:pPr>
              <w:rPr>
                <w:rFonts w:ascii="Calibri" w:hAnsi="Calibri" w:cs="Calibri"/>
                <w:color w:val="000000"/>
              </w:rPr>
            </w:pPr>
          </w:p>
        </w:tc>
        <w:tc>
          <w:tcPr>
            <w:tcW w:w="403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36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485" w:type="dxa"/>
            <w:vMerge/>
            <w:hideMark/>
          </w:tcPr>
          <w:p w:rsidR="003C497E" w:rsidRPr="003B263B" w:rsidRDefault="003C497E">
            <w:pPr>
              <w:rPr>
                <w:rFonts w:ascii="Calibri" w:hAnsi="Calibri" w:cs="Calibri"/>
                <w:color w:val="000000"/>
              </w:rPr>
            </w:pPr>
          </w:p>
        </w:tc>
        <w:tc>
          <w:tcPr>
            <w:tcW w:w="403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36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485" w:type="dxa"/>
            <w:vMerge/>
            <w:hideMark/>
          </w:tcPr>
          <w:p w:rsidR="003C497E" w:rsidRPr="003B263B" w:rsidRDefault="003C497E">
            <w:pPr>
              <w:rPr>
                <w:rFonts w:ascii="Calibri" w:hAnsi="Calibri" w:cs="Calibri"/>
                <w:color w:val="000000"/>
              </w:rPr>
            </w:pPr>
          </w:p>
        </w:tc>
        <w:tc>
          <w:tcPr>
            <w:tcW w:w="403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36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485" w:type="dxa"/>
            <w:vMerge/>
            <w:hideMark/>
          </w:tcPr>
          <w:p w:rsidR="003C497E" w:rsidRPr="003B263B" w:rsidRDefault="003C497E">
            <w:pPr>
              <w:rPr>
                <w:rFonts w:ascii="Calibri" w:hAnsi="Calibri" w:cs="Calibri"/>
                <w:color w:val="000000"/>
              </w:rPr>
            </w:pPr>
          </w:p>
        </w:tc>
        <w:tc>
          <w:tcPr>
            <w:tcW w:w="403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36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Pani doktorka </w:t>
            </w:r>
            <w:proofErr w:type="spellStart"/>
            <w:r w:rsidRPr="003B263B">
              <w:rPr>
                <w:rFonts w:ascii="Calibri" w:hAnsi="Calibri" w:cs="Calibri"/>
                <w:color w:val="000000"/>
              </w:rPr>
              <w:t>Sipeki</w:t>
            </w:r>
            <w:proofErr w:type="spellEnd"/>
            <w:r w:rsidRPr="003B263B">
              <w:rPr>
                <w:rFonts w:ascii="Calibri" w:hAnsi="Calibri" w:cs="Calibri"/>
                <w:color w:val="000000"/>
              </w:rPr>
              <w:t xml:space="preserve"> je vždy ochotná poskytnúť konzultácie navyše, na cvičeniach každý študent dostane priestor na komunikáciu, kontrolu svojich vypracovaných cvičení a </w:t>
            </w:r>
            <w:r w:rsidRPr="003B263B">
              <w:rPr>
                <w:rFonts w:ascii="Calibri" w:hAnsi="Calibri" w:cs="Calibri"/>
                <w:color w:val="000000"/>
              </w:rPr>
              <w:lastRenderedPageBreak/>
              <w:t xml:space="preserve">prípadnú konfrontáciu a korekciu nejasností. </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485" w:type="dxa"/>
            <w:vMerge/>
            <w:hideMark/>
          </w:tcPr>
          <w:p w:rsidR="003C497E" w:rsidRPr="003B263B" w:rsidRDefault="003C497E">
            <w:pPr>
              <w:rPr>
                <w:rFonts w:ascii="Calibri" w:hAnsi="Calibri" w:cs="Calibri"/>
                <w:color w:val="000000"/>
              </w:rPr>
            </w:pPr>
          </w:p>
        </w:tc>
        <w:tc>
          <w:tcPr>
            <w:tcW w:w="403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368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Pani doktorka </w:t>
            </w:r>
            <w:proofErr w:type="spellStart"/>
            <w:r w:rsidRPr="003B263B">
              <w:rPr>
                <w:rFonts w:ascii="Calibri" w:hAnsi="Calibri" w:cs="Calibri"/>
                <w:color w:val="000000"/>
              </w:rPr>
              <w:t>Sipeki</w:t>
            </w:r>
            <w:proofErr w:type="spellEnd"/>
            <w:r w:rsidRPr="003B263B">
              <w:rPr>
                <w:rFonts w:ascii="Calibri" w:hAnsi="Calibri" w:cs="Calibri"/>
                <w:color w:val="000000"/>
              </w:rPr>
              <w:t xml:space="preserve"> je skvelý pedagóg a výborný didaktik. </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378"/>
        <w:gridCol w:w="5763"/>
        <w:gridCol w:w="2063"/>
      </w:tblGrid>
      <w:tr w:rsidR="003C497E" w:rsidRPr="003B263B" w:rsidTr="005C44F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378"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5763"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2063"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378" w:type="dxa"/>
            <w:vMerge w:val="restart"/>
            <w:noWrap/>
            <w:hideMark/>
          </w:tcPr>
          <w:p w:rsidR="003C497E" w:rsidRPr="003B263B" w:rsidRDefault="003C497E" w:rsidP="00A479DF">
            <w:pPr>
              <w:pStyle w:val="Nadpis2"/>
              <w:outlineLvl w:val="1"/>
            </w:pPr>
            <w:bookmarkStart w:id="44" w:name="_Toc44594261"/>
            <w:r w:rsidRPr="003B263B">
              <w:t>Staroveké dejiny (Rím) - XKJb108</w:t>
            </w:r>
            <w:bookmarkEnd w:id="44"/>
          </w:p>
        </w:tc>
        <w:tc>
          <w:tcPr>
            <w:tcW w:w="57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20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378" w:type="dxa"/>
            <w:vMerge/>
            <w:hideMark/>
          </w:tcPr>
          <w:p w:rsidR="003C497E" w:rsidRPr="003B263B" w:rsidRDefault="003C497E">
            <w:pPr>
              <w:rPr>
                <w:rFonts w:ascii="Calibri" w:hAnsi="Calibri" w:cs="Calibri"/>
                <w:color w:val="000000"/>
              </w:rPr>
            </w:pPr>
          </w:p>
        </w:tc>
        <w:tc>
          <w:tcPr>
            <w:tcW w:w="57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20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378" w:type="dxa"/>
            <w:vMerge/>
            <w:hideMark/>
          </w:tcPr>
          <w:p w:rsidR="003C497E" w:rsidRPr="003B263B" w:rsidRDefault="003C497E">
            <w:pPr>
              <w:rPr>
                <w:rFonts w:ascii="Calibri" w:hAnsi="Calibri" w:cs="Calibri"/>
                <w:color w:val="000000"/>
              </w:rPr>
            </w:pPr>
          </w:p>
        </w:tc>
        <w:tc>
          <w:tcPr>
            <w:tcW w:w="57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20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378" w:type="dxa"/>
            <w:vMerge/>
            <w:hideMark/>
          </w:tcPr>
          <w:p w:rsidR="003C497E" w:rsidRPr="003B263B" w:rsidRDefault="003C497E">
            <w:pPr>
              <w:rPr>
                <w:rFonts w:ascii="Calibri" w:hAnsi="Calibri" w:cs="Calibri"/>
                <w:color w:val="000000"/>
              </w:rPr>
            </w:pPr>
          </w:p>
        </w:tc>
        <w:tc>
          <w:tcPr>
            <w:tcW w:w="57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20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378" w:type="dxa"/>
            <w:vMerge/>
            <w:hideMark/>
          </w:tcPr>
          <w:p w:rsidR="003C497E" w:rsidRPr="003B263B" w:rsidRDefault="003C497E">
            <w:pPr>
              <w:rPr>
                <w:rFonts w:ascii="Calibri" w:hAnsi="Calibri" w:cs="Calibri"/>
                <w:color w:val="000000"/>
              </w:rPr>
            </w:pPr>
          </w:p>
        </w:tc>
        <w:tc>
          <w:tcPr>
            <w:tcW w:w="57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20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378" w:type="dxa"/>
            <w:vMerge/>
            <w:hideMark/>
          </w:tcPr>
          <w:p w:rsidR="003C497E" w:rsidRPr="003B263B" w:rsidRDefault="003C497E">
            <w:pPr>
              <w:rPr>
                <w:rFonts w:ascii="Calibri" w:hAnsi="Calibri" w:cs="Calibri"/>
                <w:color w:val="000000"/>
              </w:rPr>
            </w:pPr>
          </w:p>
        </w:tc>
        <w:tc>
          <w:tcPr>
            <w:tcW w:w="57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20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378" w:type="dxa"/>
            <w:vMerge/>
            <w:hideMark/>
          </w:tcPr>
          <w:p w:rsidR="003C497E" w:rsidRPr="003B263B" w:rsidRDefault="003C497E">
            <w:pPr>
              <w:rPr>
                <w:rFonts w:ascii="Calibri" w:hAnsi="Calibri" w:cs="Calibri"/>
                <w:color w:val="000000"/>
              </w:rPr>
            </w:pPr>
          </w:p>
        </w:tc>
        <w:tc>
          <w:tcPr>
            <w:tcW w:w="57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20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378" w:type="dxa"/>
            <w:vMerge/>
            <w:hideMark/>
          </w:tcPr>
          <w:p w:rsidR="003C497E" w:rsidRPr="003B263B" w:rsidRDefault="003C497E">
            <w:pPr>
              <w:rPr>
                <w:rFonts w:ascii="Calibri" w:hAnsi="Calibri" w:cs="Calibri"/>
                <w:color w:val="000000"/>
              </w:rPr>
            </w:pPr>
          </w:p>
        </w:tc>
        <w:tc>
          <w:tcPr>
            <w:tcW w:w="57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20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378" w:type="dxa"/>
            <w:vMerge/>
            <w:hideMark/>
          </w:tcPr>
          <w:p w:rsidR="003C497E" w:rsidRPr="003B263B" w:rsidRDefault="003C497E">
            <w:pPr>
              <w:rPr>
                <w:rFonts w:ascii="Calibri" w:hAnsi="Calibri" w:cs="Calibri"/>
                <w:color w:val="000000"/>
              </w:rPr>
            </w:pPr>
          </w:p>
        </w:tc>
        <w:tc>
          <w:tcPr>
            <w:tcW w:w="57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20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378" w:type="dxa"/>
            <w:vMerge/>
            <w:hideMark/>
          </w:tcPr>
          <w:p w:rsidR="003C497E" w:rsidRPr="003B263B" w:rsidRDefault="003C497E">
            <w:pPr>
              <w:rPr>
                <w:rFonts w:ascii="Calibri" w:hAnsi="Calibri" w:cs="Calibri"/>
                <w:color w:val="000000"/>
              </w:rPr>
            </w:pPr>
          </w:p>
        </w:tc>
        <w:tc>
          <w:tcPr>
            <w:tcW w:w="57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20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378" w:type="dxa"/>
            <w:vMerge/>
            <w:hideMark/>
          </w:tcPr>
          <w:p w:rsidR="003C497E" w:rsidRPr="003B263B" w:rsidRDefault="003C497E">
            <w:pPr>
              <w:rPr>
                <w:rFonts w:ascii="Calibri" w:hAnsi="Calibri" w:cs="Calibri"/>
                <w:color w:val="000000"/>
              </w:rPr>
            </w:pPr>
          </w:p>
        </w:tc>
        <w:tc>
          <w:tcPr>
            <w:tcW w:w="57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20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378" w:type="dxa"/>
            <w:vMerge/>
            <w:hideMark/>
          </w:tcPr>
          <w:p w:rsidR="003C497E" w:rsidRPr="003B263B" w:rsidRDefault="003C497E">
            <w:pPr>
              <w:rPr>
                <w:rFonts w:ascii="Calibri" w:hAnsi="Calibri" w:cs="Calibri"/>
                <w:color w:val="000000"/>
              </w:rPr>
            </w:pPr>
          </w:p>
        </w:tc>
        <w:tc>
          <w:tcPr>
            <w:tcW w:w="57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20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Pani Daňová je </w:t>
            </w:r>
            <w:proofErr w:type="spellStart"/>
            <w:r w:rsidRPr="003B263B">
              <w:rPr>
                <w:rFonts w:ascii="Calibri" w:hAnsi="Calibri" w:cs="Calibri"/>
                <w:color w:val="000000"/>
              </w:rPr>
              <w:t>skvelá,nemám</w:t>
            </w:r>
            <w:proofErr w:type="spellEnd"/>
            <w:r w:rsidRPr="003B263B">
              <w:rPr>
                <w:rFonts w:ascii="Calibri" w:hAnsi="Calibri" w:cs="Calibri"/>
                <w:color w:val="000000"/>
              </w:rPr>
              <w:t xml:space="preserve"> žiadne výhrady.</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378" w:type="dxa"/>
            <w:vMerge/>
            <w:hideMark/>
          </w:tcPr>
          <w:p w:rsidR="003C497E" w:rsidRPr="003B263B" w:rsidRDefault="003C497E">
            <w:pPr>
              <w:rPr>
                <w:rFonts w:ascii="Calibri" w:hAnsi="Calibri" w:cs="Calibri"/>
                <w:color w:val="000000"/>
              </w:rPr>
            </w:pPr>
          </w:p>
        </w:tc>
        <w:tc>
          <w:tcPr>
            <w:tcW w:w="57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20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nemám žiadne výhrady</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844"/>
        <w:gridCol w:w="2612"/>
        <w:gridCol w:w="4748"/>
      </w:tblGrid>
      <w:tr w:rsidR="003C497E" w:rsidRPr="003B263B" w:rsidTr="005C44F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844"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2612"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4748"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844" w:type="dxa"/>
            <w:vMerge w:val="restart"/>
            <w:noWrap/>
            <w:hideMark/>
          </w:tcPr>
          <w:p w:rsidR="003C497E" w:rsidRPr="003B263B" w:rsidRDefault="003C497E" w:rsidP="00A479DF">
            <w:pPr>
              <w:pStyle w:val="Nadpis2"/>
              <w:outlineLvl w:val="1"/>
            </w:pPr>
            <w:bookmarkStart w:id="45" w:name="_Toc44594262"/>
            <w:r w:rsidRPr="003B263B">
              <w:t>Základy lingvistiky a sociolingvistika. (Úvod do štúdia klasickej filológie II.) - XKJb110</w:t>
            </w:r>
            <w:bookmarkEnd w:id="45"/>
          </w:p>
        </w:tc>
        <w:tc>
          <w:tcPr>
            <w:tcW w:w="26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474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844" w:type="dxa"/>
            <w:vMerge/>
            <w:hideMark/>
          </w:tcPr>
          <w:p w:rsidR="003C497E" w:rsidRPr="003B263B" w:rsidRDefault="003C497E">
            <w:pPr>
              <w:rPr>
                <w:rFonts w:ascii="Calibri" w:hAnsi="Calibri" w:cs="Calibri"/>
                <w:color w:val="000000"/>
              </w:rPr>
            </w:pPr>
          </w:p>
        </w:tc>
        <w:tc>
          <w:tcPr>
            <w:tcW w:w="26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474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844" w:type="dxa"/>
            <w:vMerge/>
            <w:hideMark/>
          </w:tcPr>
          <w:p w:rsidR="003C497E" w:rsidRPr="003B263B" w:rsidRDefault="003C497E">
            <w:pPr>
              <w:rPr>
                <w:rFonts w:ascii="Calibri" w:hAnsi="Calibri" w:cs="Calibri"/>
                <w:color w:val="000000"/>
              </w:rPr>
            </w:pPr>
          </w:p>
        </w:tc>
        <w:tc>
          <w:tcPr>
            <w:tcW w:w="26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474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844" w:type="dxa"/>
            <w:vMerge/>
            <w:hideMark/>
          </w:tcPr>
          <w:p w:rsidR="003C497E" w:rsidRPr="003B263B" w:rsidRDefault="003C497E">
            <w:pPr>
              <w:rPr>
                <w:rFonts w:ascii="Calibri" w:hAnsi="Calibri" w:cs="Calibri"/>
                <w:color w:val="000000"/>
              </w:rPr>
            </w:pPr>
          </w:p>
        </w:tc>
        <w:tc>
          <w:tcPr>
            <w:tcW w:w="26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 xml:space="preserve">4. Pedagóg zverejňuje zrozumiteľné informácie o </w:t>
            </w:r>
            <w:r w:rsidRPr="003B263B">
              <w:rPr>
                <w:rFonts w:ascii="Calibri" w:hAnsi="Calibri" w:cs="Calibri"/>
                <w:bCs/>
                <w:color w:val="000000"/>
              </w:rPr>
              <w:lastRenderedPageBreak/>
              <w:t>svojom predmete v informačnom liste</w:t>
            </w:r>
          </w:p>
        </w:tc>
        <w:tc>
          <w:tcPr>
            <w:tcW w:w="474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lastRenderedPageBreak/>
              <w:t>úplne súhlasím</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844" w:type="dxa"/>
            <w:vMerge/>
            <w:hideMark/>
          </w:tcPr>
          <w:p w:rsidR="003C497E" w:rsidRPr="003B263B" w:rsidRDefault="003C497E">
            <w:pPr>
              <w:rPr>
                <w:rFonts w:ascii="Calibri" w:hAnsi="Calibri" w:cs="Calibri"/>
                <w:color w:val="000000"/>
              </w:rPr>
            </w:pPr>
          </w:p>
        </w:tc>
        <w:tc>
          <w:tcPr>
            <w:tcW w:w="26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474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844" w:type="dxa"/>
            <w:vMerge/>
            <w:hideMark/>
          </w:tcPr>
          <w:p w:rsidR="003C497E" w:rsidRPr="003B263B" w:rsidRDefault="003C497E">
            <w:pPr>
              <w:rPr>
                <w:rFonts w:ascii="Calibri" w:hAnsi="Calibri" w:cs="Calibri"/>
                <w:color w:val="000000"/>
              </w:rPr>
            </w:pPr>
          </w:p>
        </w:tc>
        <w:tc>
          <w:tcPr>
            <w:tcW w:w="26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474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844" w:type="dxa"/>
            <w:vMerge/>
            <w:hideMark/>
          </w:tcPr>
          <w:p w:rsidR="003C497E" w:rsidRPr="003B263B" w:rsidRDefault="003C497E">
            <w:pPr>
              <w:rPr>
                <w:rFonts w:ascii="Calibri" w:hAnsi="Calibri" w:cs="Calibri"/>
                <w:color w:val="000000"/>
              </w:rPr>
            </w:pPr>
          </w:p>
        </w:tc>
        <w:tc>
          <w:tcPr>
            <w:tcW w:w="26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474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844" w:type="dxa"/>
            <w:vMerge/>
            <w:hideMark/>
          </w:tcPr>
          <w:p w:rsidR="003C497E" w:rsidRPr="003B263B" w:rsidRDefault="003C497E">
            <w:pPr>
              <w:rPr>
                <w:rFonts w:ascii="Calibri" w:hAnsi="Calibri" w:cs="Calibri"/>
                <w:color w:val="000000"/>
              </w:rPr>
            </w:pPr>
          </w:p>
        </w:tc>
        <w:tc>
          <w:tcPr>
            <w:tcW w:w="26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474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844" w:type="dxa"/>
            <w:vMerge/>
            <w:hideMark/>
          </w:tcPr>
          <w:p w:rsidR="003C497E" w:rsidRPr="003B263B" w:rsidRDefault="003C497E">
            <w:pPr>
              <w:rPr>
                <w:rFonts w:ascii="Calibri" w:hAnsi="Calibri" w:cs="Calibri"/>
                <w:color w:val="000000"/>
              </w:rPr>
            </w:pPr>
          </w:p>
        </w:tc>
        <w:tc>
          <w:tcPr>
            <w:tcW w:w="26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474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844" w:type="dxa"/>
            <w:vMerge/>
            <w:hideMark/>
          </w:tcPr>
          <w:p w:rsidR="003C497E" w:rsidRPr="003B263B" w:rsidRDefault="003C497E">
            <w:pPr>
              <w:rPr>
                <w:rFonts w:ascii="Calibri" w:hAnsi="Calibri" w:cs="Calibri"/>
                <w:color w:val="000000"/>
              </w:rPr>
            </w:pPr>
          </w:p>
        </w:tc>
        <w:tc>
          <w:tcPr>
            <w:tcW w:w="26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474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844" w:type="dxa"/>
            <w:vMerge/>
            <w:hideMark/>
          </w:tcPr>
          <w:p w:rsidR="003C497E" w:rsidRPr="003B263B" w:rsidRDefault="003C497E">
            <w:pPr>
              <w:rPr>
                <w:rFonts w:ascii="Calibri" w:hAnsi="Calibri" w:cs="Calibri"/>
                <w:color w:val="000000"/>
              </w:rPr>
            </w:pPr>
          </w:p>
        </w:tc>
        <w:tc>
          <w:tcPr>
            <w:tcW w:w="26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474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844" w:type="dxa"/>
            <w:vMerge/>
            <w:hideMark/>
          </w:tcPr>
          <w:p w:rsidR="003C497E" w:rsidRPr="003B263B" w:rsidRDefault="003C497E">
            <w:pPr>
              <w:rPr>
                <w:rFonts w:ascii="Calibri" w:hAnsi="Calibri" w:cs="Calibri"/>
                <w:color w:val="000000"/>
              </w:rPr>
            </w:pPr>
          </w:p>
        </w:tc>
        <w:tc>
          <w:tcPr>
            <w:tcW w:w="26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474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Nutnosť a potreba pracovať počas semestra, napriek tomu, že išlo o prednášky.</w:t>
            </w:r>
          </w:p>
        </w:tc>
      </w:tr>
      <w:tr w:rsidR="003C497E" w:rsidRPr="003B263B" w:rsidTr="005C44FB">
        <w:trPr>
          <w:trHeight w:val="300"/>
        </w:trPr>
        <w:tc>
          <w:tcPr>
            <w:cnfStyle w:val="001000000000" w:firstRow="0" w:lastRow="0" w:firstColumn="1" w:lastColumn="0" w:oddVBand="0" w:evenVBand="0" w:oddHBand="0" w:evenHBand="0" w:firstRowFirstColumn="0" w:firstRowLastColumn="0" w:lastRowFirstColumn="0" w:lastRowLastColumn="0"/>
            <w:tcW w:w="1844" w:type="dxa"/>
            <w:vMerge/>
            <w:hideMark/>
          </w:tcPr>
          <w:p w:rsidR="003C497E" w:rsidRPr="003B263B" w:rsidRDefault="003C497E">
            <w:pPr>
              <w:rPr>
                <w:rFonts w:ascii="Calibri" w:hAnsi="Calibri" w:cs="Calibri"/>
                <w:color w:val="000000"/>
              </w:rPr>
            </w:pPr>
          </w:p>
        </w:tc>
        <w:tc>
          <w:tcPr>
            <w:tcW w:w="26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474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Predmet je náročný na abstraktné myslenie, čo považujem za pozitívny jav vo vysokoškolskom štúdiu. Ak by mohol byť predmet rozšírený o cvičenia, rozhodne by to prispelo k väčšiemu porozumeniu obsahu učiva a schopnosti využívať poznatky z tohto predmetu. </w:t>
            </w:r>
          </w:p>
        </w:tc>
      </w:tr>
    </w:tbl>
    <w:p w:rsidR="0059044A" w:rsidRDefault="0059044A" w:rsidP="0059044A"/>
    <w:p w:rsidR="0059044A" w:rsidRDefault="0059044A" w:rsidP="0059044A">
      <w:r>
        <w:t xml:space="preserve">Stanovisko katedry : </w:t>
      </w:r>
    </w:p>
    <w:p w:rsidR="0059044A" w:rsidRPr="003B263B" w:rsidRDefault="0059044A" w:rsidP="0059044A"/>
    <w:p w:rsidR="003C497E" w:rsidRPr="00A479DF" w:rsidRDefault="003C497E" w:rsidP="00A479DF">
      <w:pPr>
        <w:pStyle w:val="Nadpis1"/>
        <w:rPr>
          <w:b/>
        </w:rPr>
      </w:pPr>
      <w:bookmarkStart w:id="46" w:name="_Toc44594263"/>
      <w:r w:rsidRPr="00A479DF">
        <w:rPr>
          <w:b/>
        </w:rPr>
        <w:t>K psychológie FF</w:t>
      </w:r>
      <w:bookmarkEnd w:id="46"/>
      <w:r w:rsidRPr="00A479DF">
        <w:rPr>
          <w:b/>
        </w:rPr>
        <w:br/>
      </w:r>
    </w:p>
    <w:tbl>
      <w:tblPr>
        <w:tblStyle w:val="Mriekatabukysvetl"/>
        <w:tblW w:w="9204" w:type="dxa"/>
        <w:tblLook w:val="04A0" w:firstRow="1" w:lastRow="0" w:firstColumn="1" w:lastColumn="0" w:noHBand="0" w:noVBand="1"/>
      </w:tblPr>
      <w:tblGrid>
        <w:gridCol w:w="1443"/>
        <w:gridCol w:w="2406"/>
        <w:gridCol w:w="5355"/>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443"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2406"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5355"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val="restart"/>
            <w:noWrap/>
            <w:hideMark/>
          </w:tcPr>
          <w:p w:rsidR="003C497E" w:rsidRPr="003B263B" w:rsidRDefault="003C497E" w:rsidP="00A479DF">
            <w:pPr>
              <w:pStyle w:val="Nadpis2"/>
              <w:outlineLvl w:val="1"/>
            </w:pPr>
            <w:bookmarkStart w:id="47" w:name="_Toc44594264"/>
            <w:r w:rsidRPr="003B263B">
              <w:lastRenderedPageBreak/>
              <w:t>Biologická psychológia - XPSb006</w:t>
            </w:r>
            <w:bookmarkEnd w:id="47"/>
          </w:p>
        </w:tc>
        <w:tc>
          <w:tcPr>
            <w:tcW w:w="240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53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240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53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240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53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240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53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240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53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240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53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240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53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240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53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240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53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240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53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240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53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240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53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prednášky boli veľmi dobre pripravené a zaujímavo vedené, páčilo sa mi, že pedagóg zapájal študentov otázkami, pomohlo, že pedagóg rozoslal svoje prezentácie  ▪  prepojenie s praxou a ústretový prístup vyučujúcej, informovanosť  ▪  - úžasný prístup, jasne </w:t>
            </w:r>
            <w:proofErr w:type="spellStart"/>
            <w:r w:rsidRPr="003B263B">
              <w:rPr>
                <w:rFonts w:ascii="Calibri" w:hAnsi="Calibri" w:cs="Calibri"/>
                <w:color w:val="000000"/>
              </w:rPr>
              <w:t>odkomunikované</w:t>
            </w:r>
            <w:proofErr w:type="spellEnd"/>
            <w:r w:rsidRPr="003B263B">
              <w:rPr>
                <w:rFonts w:ascii="Calibri" w:hAnsi="Calibri" w:cs="Calibri"/>
                <w:color w:val="000000"/>
              </w:rPr>
              <w:t xml:space="preserve"> požiadavky na úspešné zabsolvovanie predmetu</w:t>
            </w:r>
            <w:r w:rsidRPr="003B263B">
              <w:rPr>
                <w:rFonts w:ascii="Calibri" w:hAnsi="Calibri" w:cs="Calibri"/>
                <w:color w:val="000000"/>
              </w:rPr>
              <w:br/>
              <w:t xml:space="preserve">- zaujímavé prednášky doplnené novými </w:t>
            </w:r>
            <w:proofErr w:type="spellStart"/>
            <w:r w:rsidRPr="003B263B">
              <w:rPr>
                <w:rFonts w:ascii="Calibri" w:hAnsi="Calibri" w:cs="Calibri"/>
                <w:color w:val="000000"/>
              </w:rPr>
              <w:t>ifnormáciami</w:t>
            </w:r>
            <w:proofErr w:type="spellEnd"/>
            <w:r w:rsidRPr="003B263B">
              <w:rPr>
                <w:rFonts w:ascii="Calibri" w:hAnsi="Calibri" w:cs="Calibri"/>
                <w:color w:val="000000"/>
              </w:rPr>
              <w:t xml:space="preserve"> z aktuálnych výskumov</w:t>
            </w:r>
            <w:r w:rsidRPr="003B263B">
              <w:rPr>
                <w:rFonts w:ascii="Calibri" w:hAnsi="Calibri" w:cs="Calibri"/>
                <w:color w:val="000000"/>
              </w:rPr>
              <w:br/>
              <w:t xml:space="preserve">- veľa príkladov z reálneho života, čo hodnotím vysoko </w:t>
            </w:r>
            <w:r w:rsidRPr="003B263B">
              <w:rPr>
                <w:rFonts w:ascii="Calibri" w:hAnsi="Calibri" w:cs="Calibri"/>
                <w:color w:val="000000"/>
              </w:rPr>
              <w:lastRenderedPageBreak/>
              <w:t xml:space="preserve">pozitívne </w:t>
            </w:r>
            <w:r w:rsidRPr="003B263B">
              <w:rPr>
                <w:rFonts w:ascii="Calibri" w:hAnsi="Calibri" w:cs="Calibri"/>
                <w:color w:val="000000"/>
              </w:rPr>
              <w:br/>
              <w:t xml:space="preserve">  ▪  profesionálny, zároveň ústretový prístup   ▪  spojenie s praxou   ▪  obrázky v prezentáciách  ▪  prezentácie </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240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53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chýbali prednášky počas distančnej formy učenia  ▪  bolo by nápomocné, keby nám vyučujúca bola poskytovala online prednášky  ▪  - veľmi oceňujem, že ako jeden z mála vyučujúcich poskytol spätnú väzbu k vypracovanej seminárnej práci, dozvedela som sa + a - mojej práce, čo ma dokáže posúvať pri tvorbe ďalších prác  ▪  nemám čo vytknúť  ▪  žiadne  ▪  nemám pripomienky  ▪  nemám pripomienky</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449"/>
        <w:gridCol w:w="4062"/>
        <w:gridCol w:w="3693"/>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449"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4062"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3693"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val="restart"/>
            <w:noWrap/>
            <w:hideMark/>
          </w:tcPr>
          <w:p w:rsidR="003C497E" w:rsidRPr="003B263B" w:rsidRDefault="003C497E" w:rsidP="00A479DF">
            <w:pPr>
              <w:pStyle w:val="Nadpis2"/>
              <w:outlineLvl w:val="1"/>
            </w:pPr>
            <w:bookmarkStart w:id="48" w:name="_Toc44594265"/>
            <w:r w:rsidRPr="003B263B">
              <w:t>Dejiny psychológie II. - XPSb007</w:t>
            </w:r>
            <w:bookmarkEnd w:id="48"/>
          </w:p>
        </w:tc>
        <w:tc>
          <w:tcPr>
            <w:tcW w:w="406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369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406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369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406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369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406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369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406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369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406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369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406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369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406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369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406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369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406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369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406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369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406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369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prednášky boli veľmi prínosné - škoda, že ich bolo málo, rovnako to, že nám pedagóg pre potreby samoštúdia rozposlal materiály▪#NÁZOV?</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406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369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málo prednášok▪#NÁZOV?</w:t>
            </w:r>
          </w:p>
        </w:tc>
      </w:tr>
    </w:tbl>
    <w:p w:rsidR="0059044A" w:rsidRDefault="0059044A" w:rsidP="005433EA"/>
    <w:p w:rsidR="0059044A" w:rsidRDefault="0059044A" w:rsidP="005433EA">
      <w:r>
        <w:lastRenderedPageBreak/>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726"/>
        <w:gridCol w:w="3103"/>
        <w:gridCol w:w="4375"/>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726"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3103"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4375"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26" w:type="dxa"/>
            <w:vMerge w:val="restart"/>
            <w:noWrap/>
            <w:hideMark/>
          </w:tcPr>
          <w:p w:rsidR="003C497E" w:rsidRPr="003B263B" w:rsidRDefault="003C497E" w:rsidP="00AB39C7">
            <w:pPr>
              <w:pStyle w:val="Nadpis2"/>
              <w:outlineLvl w:val="1"/>
            </w:pPr>
            <w:bookmarkStart w:id="49" w:name="_Toc44594266"/>
            <w:r w:rsidRPr="003B263B">
              <w:t>Všeobecná psychológia II. - XPSb008</w:t>
            </w:r>
            <w:bookmarkEnd w:id="49"/>
          </w:p>
        </w:tc>
        <w:tc>
          <w:tcPr>
            <w:tcW w:w="31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437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26" w:type="dxa"/>
            <w:vMerge/>
            <w:hideMark/>
          </w:tcPr>
          <w:p w:rsidR="003C497E" w:rsidRPr="003B263B" w:rsidRDefault="003C497E">
            <w:pPr>
              <w:rPr>
                <w:rFonts w:ascii="Calibri" w:hAnsi="Calibri" w:cs="Calibri"/>
                <w:color w:val="000000"/>
              </w:rPr>
            </w:pPr>
          </w:p>
        </w:tc>
        <w:tc>
          <w:tcPr>
            <w:tcW w:w="31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437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26" w:type="dxa"/>
            <w:vMerge/>
            <w:hideMark/>
          </w:tcPr>
          <w:p w:rsidR="003C497E" w:rsidRPr="003B263B" w:rsidRDefault="003C497E">
            <w:pPr>
              <w:rPr>
                <w:rFonts w:ascii="Calibri" w:hAnsi="Calibri" w:cs="Calibri"/>
                <w:color w:val="000000"/>
              </w:rPr>
            </w:pPr>
          </w:p>
        </w:tc>
        <w:tc>
          <w:tcPr>
            <w:tcW w:w="31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437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26" w:type="dxa"/>
            <w:vMerge/>
            <w:hideMark/>
          </w:tcPr>
          <w:p w:rsidR="003C497E" w:rsidRPr="003B263B" w:rsidRDefault="003C497E">
            <w:pPr>
              <w:rPr>
                <w:rFonts w:ascii="Calibri" w:hAnsi="Calibri" w:cs="Calibri"/>
                <w:color w:val="000000"/>
              </w:rPr>
            </w:pPr>
          </w:p>
        </w:tc>
        <w:tc>
          <w:tcPr>
            <w:tcW w:w="31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437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26" w:type="dxa"/>
            <w:vMerge/>
            <w:hideMark/>
          </w:tcPr>
          <w:p w:rsidR="003C497E" w:rsidRPr="003B263B" w:rsidRDefault="003C497E">
            <w:pPr>
              <w:rPr>
                <w:rFonts w:ascii="Calibri" w:hAnsi="Calibri" w:cs="Calibri"/>
                <w:color w:val="000000"/>
              </w:rPr>
            </w:pPr>
          </w:p>
        </w:tc>
        <w:tc>
          <w:tcPr>
            <w:tcW w:w="31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437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26" w:type="dxa"/>
            <w:vMerge/>
            <w:hideMark/>
          </w:tcPr>
          <w:p w:rsidR="003C497E" w:rsidRPr="003B263B" w:rsidRDefault="003C497E">
            <w:pPr>
              <w:rPr>
                <w:rFonts w:ascii="Calibri" w:hAnsi="Calibri" w:cs="Calibri"/>
                <w:color w:val="000000"/>
              </w:rPr>
            </w:pPr>
          </w:p>
        </w:tc>
        <w:tc>
          <w:tcPr>
            <w:tcW w:w="31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437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26" w:type="dxa"/>
            <w:vMerge/>
            <w:hideMark/>
          </w:tcPr>
          <w:p w:rsidR="003C497E" w:rsidRPr="003B263B" w:rsidRDefault="003C497E">
            <w:pPr>
              <w:rPr>
                <w:rFonts w:ascii="Calibri" w:hAnsi="Calibri" w:cs="Calibri"/>
                <w:color w:val="000000"/>
              </w:rPr>
            </w:pPr>
          </w:p>
        </w:tc>
        <w:tc>
          <w:tcPr>
            <w:tcW w:w="31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437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26" w:type="dxa"/>
            <w:vMerge/>
            <w:hideMark/>
          </w:tcPr>
          <w:p w:rsidR="003C497E" w:rsidRPr="003B263B" w:rsidRDefault="003C497E">
            <w:pPr>
              <w:rPr>
                <w:rFonts w:ascii="Calibri" w:hAnsi="Calibri" w:cs="Calibri"/>
                <w:color w:val="000000"/>
              </w:rPr>
            </w:pPr>
          </w:p>
        </w:tc>
        <w:tc>
          <w:tcPr>
            <w:tcW w:w="31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437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26" w:type="dxa"/>
            <w:vMerge/>
            <w:hideMark/>
          </w:tcPr>
          <w:p w:rsidR="003C497E" w:rsidRPr="003B263B" w:rsidRDefault="003C497E">
            <w:pPr>
              <w:rPr>
                <w:rFonts w:ascii="Calibri" w:hAnsi="Calibri" w:cs="Calibri"/>
                <w:color w:val="000000"/>
              </w:rPr>
            </w:pPr>
          </w:p>
        </w:tc>
        <w:tc>
          <w:tcPr>
            <w:tcW w:w="31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437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26" w:type="dxa"/>
            <w:vMerge/>
            <w:hideMark/>
          </w:tcPr>
          <w:p w:rsidR="003C497E" w:rsidRPr="003B263B" w:rsidRDefault="003C497E">
            <w:pPr>
              <w:rPr>
                <w:rFonts w:ascii="Calibri" w:hAnsi="Calibri" w:cs="Calibri"/>
                <w:color w:val="000000"/>
              </w:rPr>
            </w:pPr>
          </w:p>
        </w:tc>
        <w:tc>
          <w:tcPr>
            <w:tcW w:w="31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437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26" w:type="dxa"/>
            <w:vMerge/>
            <w:hideMark/>
          </w:tcPr>
          <w:p w:rsidR="003C497E" w:rsidRPr="003B263B" w:rsidRDefault="003C497E">
            <w:pPr>
              <w:rPr>
                <w:rFonts w:ascii="Calibri" w:hAnsi="Calibri" w:cs="Calibri"/>
                <w:color w:val="000000"/>
              </w:rPr>
            </w:pPr>
          </w:p>
        </w:tc>
        <w:tc>
          <w:tcPr>
            <w:tcW w:w="31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437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26" w:type="dxa"/>
            <w:vMerge/>
            <w:hideMark/>
          </w:tcPr>
          <w:p w:rsidR="003C497E" w:rsidRPr="003B263B" w:rsidRDefault="003C497E">
            <w:pPr>
              <w:rPr>
                <w:rFonts w:ascii="Calibri" w:hAnsi="Calibri" w:cs="Calibri"/>
                <w:color w:val="000000"/>
              </w:rPr>
            </w:pPr>
          </w:p>
        </w:tc>
        <w:tc>
          <w:tcPr>
            <w:tcW w:w="31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437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prednášky boli pútavé a kvalitne spracované, taktiež semináre boli prínosom  ▪  čítanie povinnej literatúry  ▪  prepojenie s praxou  ▪  - zaujímavé príklady z praxe a života, ktoré mi pomohli lepšie pochopiť teóriu a jej aplikáciu do praxe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26" w:type="dxa"/>
            <w:vMerge/>
            <w:hideMark/>
          </w:tcPr>
          <w:p w:rsidR="003C497E" w:rsidRPr="003B263B" w:rsidRDefault="003C497E">
            <w:pPr>
              <w:rPr>
                <w:rFonts w:ascii="Calibri" w:hAnsi="Calibri" w:cs="Calibri"/>
                <w:color w:val="000000"/>
              </w:rPr>
            </w:pPr>
          </w:p>
        </w:tc>
        <w:tc>
          <w:tcPr>
            <w:tcW w:w="31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437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málo prednášok  ▪  pomohli by mi online prednášky a študijné materiály od vyučujúceho  ▪  žiadne, som spokojná</w:t>
            </w:r>
            <w:r w:rsidR="00A479DF">
              <w:rPr>
                <w:rFonts w:ascii="Calibri" w:hAnsi="Calibri" w:cs="Calibri"/>
                <w:color w:val="000000"/>
              </w:rPr>
              <w:t xml:space="preserve"> </w:t>
            </w:r>
            <w:r w:rsidRPr="003B263B">
              <w:rPr>
                <w:rFonts w:ascii="Calibri" w:hAnsi="Calibri" w:cs="Calibri"/>
                <w:color w:val="000000"/>
              </w:rPr>
              <w:t>▪</w:t>
            </w:r>
            <w:r w:rsidR="00A479DF">
              <w:rPr>
                <w:rFonts w:ascii="Calibri" w:hAnsi="Calibri" w:cs="Calibri"/>
                <w:color w:val="000000"/>
              </w:rPr>
              <w:t xml:space="preserve"> </w:t>
            </w:r>
            <w:r w:rsidRPr="003B263B">
              <w:rPr>
                <w:rFonts w:ascii="Calibri" w:hAnsi="Calibri" w:cs="Calibri"/>
                <w:color w:val="000000"/>
              </w:rPr>
              <w:t>#NÁZOV?</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747"/>
        <w:gridCol w:w="2855"/>
        <w:gridCol w:w="4602"/>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747"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lastRenderedPageBreak/>
              <w:t>Predmet</w:t>
            </w:r>
          </w:p>
        </w:tc>
        <w:tc>
          <w:tcPr>
            <w:tcW w:w="2855"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4602"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val="restart"/>
            <w:noWrap/>
            <w:hideMark/>
          </w:tcPr>
          <w:p w:rsidR="003C497E" w:rsidRPr="003B263B" w:rsidRDefault="003C497E" w:rsidP="00A479DF">
            <w:pPr>
              <w:pStyle w:val="Nadpis2"/>
              <w:outlineLvl w:val="1"/>
            </w:pPr>
            <w:bookmarkStart w:id="50" w:name="_Toc44594267"/>
            <w:r w:rsidRPr="003B263B">
              <w:t>Ontogenetická psychológia II. - XPSb009</w:t>
            </w:r>
            <w:bookmarkEnd w:id="50"/>
          </w:p>
        </w:tc>
        <w:tc>
          <w:tcPr>
            <w:tcW w:w="28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46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28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46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28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46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28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46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28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46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28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46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28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46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28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46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28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46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28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46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28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46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28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46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časté príklady priamo z praxe, výborné prepojenie teórie s praxou, hodnotím vysoko pozitívne  ▪  Najviac mi pomohli študijné materiály zaslané vyučujúcou  ▪  x</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28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46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 chýbala mi spätná väzba k napísaným seminárnym </w:t>
            </w:r>
            <w:proofErr w:type="spellStart"/>
            <w:r w:rsidRPr="003B263B">
              <w:rPr>
                <w:rFonts w:ascii="Calibri" w:hAnsi="Calibri" w:cs="Calibri"/>
                <w:color w:val="000000"/>
              </w:rPr>
              <w:t>prácam,čo</w:t>
            </w:r>
            <w:proofErr w:type="spellEnd"/>
            <w:r w:rsidRPr="003B263B">
              <w:rPr>
                <w:rFonts w:ascii="Calibri" w:hAnsi="Calibri" w:cs="Calibri"/>
                <w:color w:val="000000"/>
              </w:rPr>
              <w:t xml:space="preserve"> mi potom neumožňuje zhodnotiť </w:t>
            </w:r>
            <w:proofErr w:type="spellStart"/>
            <w:r w:rsidRPr="003B263B">
              <w:rPr>
                <w:rFonts w:ascii="Calibri" w:hAnsi="Calibri" w:cs="Calibri"/>
                <w:color w:val="000000"/>
              </w:rPr>
              <w:t>sameho</w:t>
            </w:r>
            <w:proofErr w:type="spellEnd"/>
            <w:r w:rsidRPr="003B263B">
              <w:rPr>
                <w:rFonts w:ascii="Calibri" w:hAnsi="Calibri" w:cs="Calibri"/>
                <w:color w:val="000000"/>
              </w:rPr>
              <w:t xml:space="preserve"> seba   ▪  myslím, že by mi bolo veľmi nápomocné, keby vyučujúca poskytovala online prednášky a vopred bližšie upresnila spôsob záverečného hodnotenia  ▪  x</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443"/>
        <w:gridCol w:w="2837"/>
        <w:gridCol w:w="4924"/>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443"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2837"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4924"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val="restart"/>
            <w:noWrap/>
            <w:hideMark/>
          </w:tcPr>
          <w:p w:rsidR="003C497E" w:rsidRPr="003B263B" w:rsidRDefault="003C497E" w:rsidP="00A479DF">
            <w:pPr>
              <w:pStyle w:val="Nadpis2"/>
              <w:outlineLvl w:val="1"/>
            </w:pPr>
            <w:bookmarkStart w:id="51" w:name="_Toc44594268"/>
            <w:r w:rsidRPr="003B263B">
              <w:lastRenderedPageBreak/>
              <w:t>Sociálna psychológia I. - XPSb010</w:t>
            </w:r>
            <w:bookmarkEnd w:id="51"/>
          </w:p>
        </w:tc>
        <w:tc>
          <w:tcPr>
            <w:tcW w:w="283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49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283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49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283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49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283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49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283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49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283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49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283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49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283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49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283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49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283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49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283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49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283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49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Prednášky, workshopy v skupinách - na základe prečítania anotácií ostatných som si vedela odvodiť, čo mi na nich prekážalo a všimla som si, že niekedy používam to isté  ▪  - </w:t>
            </w:r>
            <w:proofErr w:type="spellStart"/>
            <w:r w:rsidRPr="003B263B">
              <w:rPr>
                <w:rFonts w:ascii="Calibri" w:hAnsi="Calibri" w:cs="Calibri"/>
                <w:color w:val="000000"/>
              </w:rPr>
              <w:t>príkllady</w:t>
            </w:r>
            <w:proofErr w:type="spellEnd"/>
            <w:r w:rsidRPr="003B263B">
              <w:rPr>
                <w:rFonts w:ascii="Calibri" w:hAnsi="Calibri" w:cs="Calibri"/>
                <w:color w:val="000000"/>
              </w:rPr>
              <w:t xml:space="preserve"> z reálneho života, ktoré mi pomohli lepšie si predstaviť a pochopiť význam teoretickej zložky</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283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49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málo prednášok▪#NÁZOV?</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440"/>
        <w:gridCol w:w="3132"/>
        <w:gridCol w:w="4632"/>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440"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3132"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4632"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val="restart"/>
            <w:noWrap/>
            <w:hideMark/>
          </w:tcPr>
          <w:p w:rsidR="003C497E" w:rsidRPr="003B263B" w:rsidRDefault="003C497E" w:rsidP="00A479DF">
            <w:pPr>
              <w:pStyle w:val="Nadpis2"/>
              <w:outlineLvl w:val="1"/>
            </w:pPr>
            <w:bookmarkStart w:id="52" w:name="_Toc44594269"/>
            <w:r w:rsidRPr="003B263B">
              <w:lastRenderedPageBreak/>
              <w:t>Psychológia osobnosti II. - XPSb018</w:t>
            </w:r>
            <w:bookmarkEnd w:id="52"/>
          </w:p>
        </w:tc>
        <w:tc>
          <w:tcPr>
            <w:tcW w:w="31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46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31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46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31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46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31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46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31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46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31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46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31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46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31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46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31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46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31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46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31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46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31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46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kvalitný prístup od p. </w:t>
            </w:r>
            <w:proofErr w:type="spellStart"/>
            <w:r w:rsidRPr="003B263B">
              <w:rPr>
                <w:rFonts w:ascii="Calibri" w:hAnsi="Calibri" w:cs="Calibri"/>
                <w:color w:val="000000"/>
              </w:rPr>
              <w:t>profesroa</w:t>
            </w:r>
            <w:proofErr w:type="spellEnd"/>
            <w:r w:rsidRPr="003B263B">
              <w:rPr>
                <w:rFonts w:ascii="Calibri" w:hAnsi="Calibri" w:cs="Calibri"/>
                <w:color w:val="000000"/>
              </w:rPr>
              <w:t>, dodržiavanie povedaného, materiály, hustota vysvetleného učiva, p. prof. sa vie celkom obracať v témach, prepájanie s praxou, ...  ▪  -  ▪  .  ▪  x  ▪  Dobré prednášky, kvalitný prístup profesora</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31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46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páčili sa mi veľmi kvalitné semináre od p. </w:t>
            </w:r>
            <w:proofErr w:type="spellStart"/>
            <w:r w:rsidRPr="003B263B">
              <w:rPr>
                <w:rFonts w:ascii="Calibri" w:hAnsi="Calibri" w:cs="Calibri"/>
                <w:color w:val="000000"/>
              </w:rPr>
              <w:t>dokt</w:t>
            </w:r>
            <w:proofErr w:type="spellEnd"/>
            <w:r w:rsidRPr="003B263B">
              <w:rPr>
                <w:rFonts w:ascii="Calibri" w:hAnsi="Calibri" w:cs="Calibri"/>
                <w:color w:val="000000"/>
              </w:rPr>
              <w:t xml:space="preserve">. </w:t>
            </w:r>
            <w:proofErr w:type="spellStart"/>
            <w:r w:rsidRPr="003B263B">
              <w:rPr>
                <w:rFonts w:ascii="Calibri" w:hAnsi="Calibri" w:cs="Calibri"/>
                <w:color w:val="000000"/>
              </w:rPr>
              <w:t>Vindišovej</w:t>
            </w:r>
            <w:proofErr w:type="spellEnd"/>
            <w:r w:rsidRPr="003B263B">
              <w:rPr>
                <w:rFonts w:ascii="Calibri" w:hAnsi="Calibri" w:cs="Calibri"/>
                <w:color w:val="000000"/>
              </w:rPr>
              <w:t xml:space="preserve">, konečne niekto, kto vie robiť seminárne hodiny, veľmi si </w:t>
            </w:r>
            <w:proofErr w:type="spellStart"/>
            <w:r w:rsidRPr="003B263B">
              <w:rPr>
                <w:rFonts w:ascii="Calibri" w:hAnsi="Calibri" w:cs="Calibri"/>
                <w:color w:val="000000"/>
              </w:rPr>
              <w:t>váažim</w:t>
            </w:r>
            <w:proofErr w:type="spellEnd"/>
            <w:r w:rsidRPr="003B263B">
              <w:rPr>
                <w:rFonts w:ascii="Calibri" w:hAnsi="Calibri" w:cs="Calibri"/>
                <w:color w:val="000000"/>
              </w:rPr>
              <w:t xml:space="preserve"> kvalitný, praktický, organizačne jednoduchý a záživný prístup a zaujímavé prezentácie  ▪  -  ▪  .  ▪  x  ▪  nie sú</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440"/>
        <w:gridCol w:w="5638"/>
        <w:gridCol w:w="2126"/>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440"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5638"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2126"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val="restart"/>
            <w:noWrap/>
            <w:hideMark/>
          </w:tcPr>
          <w:p w:rsidR="003C497E" w:rsidRPr="003B263B" w:rsidRDefault="003C497E" w:rsidP="00A479DF">
            <w:pPr>
              <w:pStyle w:val="Nadpis2"/>
              <w:outlineLvl w:val="1"/>
            </w:pPr>
            <w:bookmarkStart w:id="53" w:name="_Toc44594270"/>
            <w:r w:rsidRPr="003B263B">
              <w:lastRenderedPageBreak/>
              <w:t>Psychológia práce - XPSb020</w:t>
            </w:r>
            <w:bookmarkEnd w:id="53"/>
          </w:p>
        </w:tc>
        <w:tc>
          <w:tcPr>
            <w:tcW w:w="563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21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563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21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563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21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563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21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563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21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563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21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563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21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563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21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563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21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563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21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563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21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563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21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Prepojenie s praxou  ▪  .</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563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21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  .</w:t>
            </w:r>
          </w:p>
        </w:tc>
      </w:tr>
    </w:tbl>
    <w:p w:rsidR="0059044A" w:rsidRDefault="0059044A" w:rsidP="0059044A"/>
    <w:p w:rsidR="0059044A" w:rsidRDefault="0059044A" w:rsidP="0059044A">
      <w:r>
        <w:t xml:space="preserve">Stanovisko katedry : </w:t>
      </w:r>
    </w:p>
    <w:p w:rsidR="00D7388A" w:rsidRPr="003B263B" w:rsidRDefault="00D7388A" w:rsidP="003C497E"/>
    <w:tbl>
      <w:tblPr>
        <w:tblStyle w:val="Mriekatabukysvetl"/>
        <w:tblW w:w="9204" w:type="dxa"/>
        <w:tblLook w:val="04A0" w:firstRow="1" w:lastRow="0" w:firstColumn="1" w:lastColumn="0" w:noHBand="0" w:noVBand="1"/>
      </w:tblPr>
      <w:tblGrid>
        <w:gridCol w:w="1977"/>
        <w:gridCol w:w="3574"/>
        <w:gridCol w:w="3653"/>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977" w:type="dxa"/>
            <w:noWrap/>
            <w:hideMark/>
          </w:tcPr>
          <w:p w:rsidR="003C497E" w:rsidRPr="003B263B" w:rsidRDefault="003C497E">
            <w:pPr>
              <w:ind w:right="970"/>
              <w:rPr>
                <w:rFonts w:ascii="Calibri" w:hAnsi="Calibri" w:cs="Calibri"/>
                <w:bCs/>
                <w:color w:val="000000"/>
              </w:rPr>
            </w:pPr>
            <w:r w:rsidRPr="003B263B">
              <w:rPr>
                <w:rFonts w:ascii="Calibri" w:hAnsi="Calibri" w:cs="Calibri"/>
                <w:bCs/>
                <w:color w:val="000000"/>
              </w:rPr>
              <w:t>Predmet</w:t>
            </w:r>
          </w:p>
        </w:tc>
        <w:tc>
          <w:tcPr>
            <w:tcW w:w="3574" w:type="dxa"/>
            <w:noWrap/>
            <w:hideMark/>
          </w:tcPr>
          <w:p w:rsidR="003C497E" w:rsidRPr="003B263B" w:rsidRDefault="003C497E">
            <w:pPr>
              <w:ind w:right="970"/>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3653" w:type="dxa"/>
            <w:noWrap/>
            <w:hideMark/>
          </w:tcPr>
          <w:p w:rsidR="003C497E" w:rsidRPr="003B263B" w:rsidRDefault="003C497E">
            <w:pPr>
              <w:ind w:right="970"/>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77" w:type="dxa"/>
            <w:vMerge w:val="restart"/>
            <w:noWrap/>
            <w:hideMark/>
          </w:tcPr>
          <w:p w:rsidR="003C497E" w:rsidRPr="003B263B" w:rsidRDefault="003C497E" w:rsidP="00D7388A">
            <w:pPr>
              <w:pStyle w:val="Nadpis2"/>
              <w:ind w:right="-150"/>
              <w:outlineLvl w:val="1"/>
            </w:pPr>
            <w:bookmarkStart w:id="54" w:name="_Toc44594271"/>
            <w:r w:rsidRPr="003B263B">
              <w:t>Metodológia psychologického výskumu II. - XPSb021</w:t>
            </w:r>
            <w:bookmarkEnd w:id="54"/>
          </w:p>
        </w:tc>
        <w:tc>
          <w:tcPr>
            <w:tcW w:w="3574" w:type="dxa"/>
            <w:noWrap/>
            <w:hideMark/>
          </w:tcPr>
          <w:p w:rsidR="003C497E" w:rsidRPr="003B263B" w:rsidRDefault="003C497E">
            <w:pPr>
              <w:ind w:right="970"/>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3653" w:type="dxa"/>
            <w:noWrap/>
            <w:hideMark/>
          </w:tcPr>
          <w:p w:rsidR="003C497E" w:rsidRPr="003B263B" w:rsidRDefault="003C497E">
            <w:pPr>
              <w:ind w:right="97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77" w:type="dxa"/>
            <w:vMerge/>
            <w:hideMark/>
          </w:tcPr>
          <w:p w:rsidR="003C497E" w:rsidRPr="003B263B" w:rsidRDefault="003C497E">
            <w:pPr>
              <w:ind w:right="970"/>
              <w:rPr>
                <w:rFonts w:ascii="Calibri" w:hAnsi="Calibri" w:cs="Calibri"/>
                <w:color w:val="000000"/>
              </w:rPr>
            </w:pPr>
          </w:p>
        </w:tc>
        <w:tc>
          <w:tcPr>
            <w:tcW w:w="3574" w:type="dxa"/>
            <w:noWrap/>
            <w:hideMark/>
          </w:tcPr>
          <w:p w:rsidR="003C497E" w:rsidRPr="003B263B" w:rsidRDefault="003C497E">
            <w:pPr>
              <w:ind w:right="970"/>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3653" w:type="dxa"/>
            <w:noWrap/>
            <w:hideMark/>
          </w:tcPr>
          <w:p w:rsidR="003C497E" w:rsidRPr="003B263B" w:rsidRDefault="003C497E">
            <w:pPr>
              <w:ind w:right="97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77" w:type="dxa"/>
            <w:vMerge/>
            <w:hideMark/>
          </w:tcPr>
          <w:p w:rsidR="003C497E" w:rsidRPr="003B263B" w:rsidRDefault="003C497E">
            <w:pPr>
              <w:ind w:right="970"/>
              <w:rPr>
                <w:rFonts w:ascii="Calibri" w:hAnsi="Calibri" w:cs="Calibri"/>
                <w:color w:val="000000"/>
              </w:rPr>
            </w:pPr>
          </w:p>
        </w:tc>
        <w:tc>
          <w:tcPr>
            <w:tcW w:w="3574" w:type="dxa"/>
            <w:noWrap/>
            <w:hideMark/>
          </w:tcPr>
          <w:p w:rsidR="003C497E" w:rsidRPr="003B263B" w:rsidRDefault="003C497E">
            <w:pPr>
              <w:ind w:right="970"/>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3653" w:type="dxa"/>
            <w:noWrap/>
            <w:hideMark/>
          </w:tcPr>
          <w:p w:rsidR="003C497E" w:rsidRPr="003B263B" w:rsidRDefault="003C497E">
            <w:pPr>
              <w:ind w:right="97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77" w:type="dxa"/>
            <w:vMerge/>
            <w:hideMark/>
          </w:tcPr>
          <w:p w:rsidR="003C497E" w:rsidRPr="003B263B" w:rsidRDefault="003C497E">
            <w:pPr>
              <w:ind w:right="970"/>
              <w:rPr>
                <w:rFonts w:ascii="Calibri" w:hAnsi="Calibri" w:cs="Calibri"/>
                <w:color w:val="000000"/>
              </w:rPr>
            </w:pPr>
          </w:p>
        </w:tc>
        <w:tc>
          <w:tcPr>
            <w:tcW w:w="3574" w:type="dxa"/>
            <w:noWrap/>
            <w:hideMark/>
          </w:tcPr>
          <w:p w:rsidR="003C497E" w:rsidRPr="003B263B" w:rsidRDefault="003C497E">
            <w:pPr>
              <w:ind w:right="970"/>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3653" w:type="dxa"/>
            <w:noWrap/>
            <w:hideMark/>
          </w:tcPr>
          <w:p w:rsidR="003C497E" w:rsidRPr="003B263B" w:rsidRDefault="003C497E">
            <w:pPr>
              <w:ind w:right="97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77" w:type="dxa"/>
            <w:vMerge/>
            <w:hideMark/>
          </w:tcPr>
          <w:p w:rsidR="003C497E" w:rsidRPr="003B263B" w:rsidRDefault="003C497E">
            <w:pPr>
              <w:ind w:right="970"/>
              <w:rPr>
                <w:rFonts w:ascii="Calibri" w:hAnsi="Calibri" w:cs="Calibri"/>
                <w:color w:val="000000"/>
              </w:rPr>
            </w:pPr>
          </w:p>
        </w:tc>
        <w:tc>
          <w:tcPr>
            <w:tcW w:w="3574" w:type="dxa"/>
            <w:noWrap/>
            <w:hideMark/>
          </w:tcPr>
          <w:p w:rsidR="003C497E" w:rsidRPr="003B263B" w:rsidRDefault="003C497E">
            <w:pPr>
              <w:ind w:right="970"/>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3653" w:type="dxa"/>
            <w:noWrap/>
            <w:hideMark/>
          </w:tcPr>
          <w:p w:rsidR="003C497E" w:rsidRPr="003B263B" w:rsidRDefault="003C497E">
            <w:pPr>
              <w:ind w:right="97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77" w:type="dxa"/>
            <w:vMerge/>
            <w:hideMark/>
          </w:tcPr>
          <w:p w:rsidR="003C497E" w:rsidRPr="003B263B" w:rsidRDefault="003C497E">
            <w:pPr>
              <w:ind w:right="970"/>
              <w:rPr>
                <w:rFonts w:ascii="Calibri" w:hAnsi="Calibri" w:cs="Calibri"/>
                <w:color w:val="000000"/>
              </w:rPr>
            </w:pPr>
          </w:p>
        </w:tc>
        <w:tc>
          <w:tcPr>
            <w:tcW w:w="3574" w:type="dxa"/>
            <w:noWrap/>
            <w:hideMark/>
          </w:tcPr>
          <w:p w:rsidR="003C497E" w:rsidRPr="003B263B" w:rsidRDefault="003C497E">
            <w:pPr>
              <w:ind w:right="970"/>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3653" w:type="dxa"/>
            <w:noWrap/>
            <w:hideMark/>
          </w:tcPr>
          <w:p w:rsidR="003C497E" w:rsidRPr="003B263B" w:rsidRDefault="003C497E">
            <w:pPr>
              <w:ind w:right="97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77" w:type="dxa"/>
            <w:vMerge/>
            <w:hideMark/>
          </w:tcPr>
          <w:p w:rsidR="003C497E" w:rsidRPr="003B263B" w:rsidRDefault="003C497E">
            <w:pPr>
              <w:ind w:right="970"/>
              <w:rPr>
                <w:rFonts w:ascii="Calibri" w:hAnsi="Calibri" w:cs="Calibri"/>
                <w:color w:val="000000"/>
              </w:rPr>
            </w:pPr>
          </w:p>
        </w:tc>
        <w:tc>
          <w:tcPr>
            <w:tcW w:w="3574" w:type="dxa"/>
            <w:noWrap/>
            <w:hideMark/>
          </w:tcPr>
          <w:p w:rsidR="003C497E" w:rsidRPr="003B263B" w:rsidRDefault="003C497E">
            <w:pPr>
              <w:ind w:right="970"/>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3653" w:type="dxa"/>
            <w:noWrap/>
            <w:hideMark/>
          </w:tcPr>
          <w:p w:rsidR="003C497E" w:rsidRPr="003B263B" w:rsidRDefault="003C497E">
            <w:pPr>
              <w:ind w:right="97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77" w:type="dxa"/>
            <w:vMerge/>
            <w:hideMark/>
          </w:tcPr>
          <w:p w:rsidR="003C497E" w:rsidRPr="003B263B" w:rsidRDefault="003C497E">
            <w:pPr>
              <w:ind w:right="970"/>
              <w:rPr>
                <w:rFonts w:ascii="Calibri" w:hAnsi="Calibri" w:cs="Calibri"/>
                <w:color w:val="000000"/>
              </w:rPr>
            </w:pPr>
          </w:p>
        </w:tc>
        <w:tc>
          <w:tcPr>
            <w:tcW w:w="3574" w:type="dxa"/>
            <w:noWrap/>
            <w:hideMark/>
          </w:tcPr>
          <w:p w:rsidR="003C497E" w:rsidRPr="003B263B" w:rsidRDefault="003C497E">
            <w:pPr>
              <w:ind w:right="970"/>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3653" w:type="dxa"/>
            <w:noWrap/>
            <w:hideMark/>
          </w:tcPr>
          <w:p w:rsidR="003C497E" w:rsidRPr="003B263B" w:rsidRDefault="003C497E">
            <w:pPr>
              <w:ind w:right="97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77" w:type="dxa"/>
            <w:vMerge/>
            <w:hideMark/>
          </w:tcPr>
          <w:p w:rsidR="003C497E" w:rsidRPr="003B263B" w:rsidRDefault="003C497E">
            <w:pPr>
              <w:ind w:right="970"/>
              <w:rPr>
                <w:rFonts w:ascii="Calibri" w:hAnsi="Calibri" w:cs="Calibri"/>
                <w:color w:val="000000"/>
              </w:rPr>
            </w:pPr>
          </w:p>
        </w:tc>
        <w:tc>
          <w:tcPr>
            <w:tcW w:w="3574" w:type="dxa"/>
            <w:noWrap/>
            <w:hideMark/>
          </w:tcPr>
          <w:p w:rsidR="003C497E" w:rsidRPr="003B263B" w:rsidRDefault="003C497E">
            <w:pPr>
              <w:ind w:right="970"/>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3653" w:type="dxa"/>
            <w:noWrap/>
            <w:hideMark/>
          </w:tcPr>
          <w:p w:rsidR="003C497E" w:rsidRPr="003B263B" w:rsidRDefault="003C497E">
            <w:pPr>
              <w:ind w:right="97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77" w:type="dxa"/>
            <w:vMerge/>
            <w:hideMark/>
          </w:tcPr>
          <w:p w:rsidR="003C497E" w:rsidRPr="003B263B" w:rsidRDefault="003C497E">
            <w:pPr>
              <w:ind w:right="970"/>
              <w:rPr>
                <w:rFonts w:ascii="Calibri" w:hAnsi="Calibri" w:cs="Calibri"/>
                <w:color w:val="000000"/>
              </w:rPr>
            </w:pPr>
          </w:p>
        </w:tc>
        <w:tc>
          <w:tcPr>
            <w:tcW w:w="3574" w:type="dxa"/>
            <w:noWrap/>
            <w:hideMark/>
          </w:tcPr>
          <w:p w:rsidR="003C497E" w:rsidRPr="003B263B" w:rsidRDefault="003C497E">
            <w:pPr>
              <w:ind w:right="970"/>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3653" w:type="dxa"/>
            <w:noWrap/>
            <w:hideMark/>
          </w:tcPr>
          <w:p w:rsidR="003C497E" w:rsidRPr="003B263B" w:rsidRDefault="003C497E">
            <w:pPr>
              <w:ind w:right="97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77" w:type="dxa"/>
            <w:vMerge/>
            <w:hideMark/>
          </w:tcPr>
          <w:p w:rsidR="003C497E" w:rsidRPr="003B263B" w:rsidRDefault="003C497E">
            <w:pPr>
              <w:ind w:right="970"/>
              <w:rPr>
                <w:rFonts w:ascii="Calibri" w:hAnsi="Calibri" w:cs="Calibri"/>
                <w:color w:val="000000"/>
              </w:rPr>
            </w:pPr>
          </w:p>
        </w:tc>
        <w:tc>
          <w:tcPr>
            <w:tcW w:w="3574" w:type="dxa"/>
            <w:noWrap/>
            <w:hideMark/>
          </w:tcPr>
          <w:p w:rsidR="003C497E" w:rsidRPr="003B263B" w:rsidRDefault="003C497E">
            <w:pPr>
              <w:ind w:right="970"/>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3653" w:type="dxa"/>
            <w:noWrap/>
            <w:hideMark/>
          </w:tcPr>
          <w:p w:rsidR="003C497E" w:rsidRPr="003B263B" w:rsidRDefault="003C497E">
            <w:pPr>
              <w:ind w:right="97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77" w:type="dxa"/>
            <w:vMerge/>
            <w:hideMark/>
          </w:tcPr>
          <w:p w:rsidR="003C497E" w:rsidRPr="003B263B" w:rsidRDefault="003C497E">
            <w:pPr>
              <w:ind w:right="970"/>
              <w:rPr>
                <w:rFonts w:ascii="Calibri" w:hAnsi="Calibri" w:cs="Calibri"/>
                <w:color w:val="000000"/>
              </w:rPr>
            </w:pPr>
          </w:p>
        </w:tc>
        <w:tc>
          <w:tcPr>
            <w:tcW w:w="3574" w:type="dxa"/>
            <w:noWrap/>
            <w:hideMark/>
          </w:tcPr>
          <w:p w:rsidR="003C497E" w:rsidRPr="003B263B" w:rsidRDefault="003C497E">
            <w:pPr>
              <w:ind w:right="970"/>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3653" w:type="dxa"/>
            <w:noWrap/>
            <w:hideMark/>
          </w:tcPr>
          <w:p w:rsidR="003C497E" w:rsidRPr="003B263B" w:rsidRDefault="003C497E" w:rsidP="00D7388A">
            <w:pPr>
              <w:ind w:right="-108"/>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Pána doktora vnímam ako odborníka na metodológiu psychologického výskumu, avšak doteraz netuším čo majú jeho prednášky s metodológiou spoločné. Z metodológie som nezískala žiadne vedomosti, ktoré by mi napomohli pri písaní bakalárskej práce. Takže som veľmi zvedavá ako sa popasujem s praktickou časťou mojej práce.   ▪  Nemali sme ani jednu prednášku, ťažko povedať.  ▪  nič  ▪  obsah </w:t>
            </w:r>
            <w:proofErr w:type="spellStart"/>
            <w:r w:rsidRPr="003B263B">
              <w:rPr>
                <w:rFonts w:ascii="Calibri" w:hAnsi="Calibri" w:cs="Calibri"/>
                <w:color w:val="000000"/>
              </w:rPr>
              <w:t>odprednášaného</w:t>
            </w:r>
            <w:proofErr w:type="spellEnd"/>
            <w:r w:rsidRPr="003B263B">
              <w:rPr>
                <w:rFonts w:ascii="Calibri" w:hAnsi="Calibri" w:cs="Calibri"/>
                <w:color w:val="000000"/>
              </w:rPr>
              <w:t xml:space="preserve"> učiva nezodpovedal stanovenému obsahu tohto predmetu</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77" w:type="dxa"/>
            <w:vMerge/>
            <w:hideMark/>
          </w:tcPr>
          <w:p w:rsidR="003C497E" w:rsidRPr="003B263B" w:rsidRDefault="003C497E">
            <w:pPr>
              <w:ind w:right="970"/>
              <w:rPr>
                <w:rFonts w:ascii="Calibri" w:hAnsi="Calibri" w:cs="Calibri"/>
                <w:color w:val="000000"/>
              </w:rPr>
            </w:pPr>
          </w:p>
        </w:tc>
        <w:tc>
          <w:tcPr>
            <w:tcW w:w="3574" w:type="dxa"/>
            <w:noWrap/>
            <w:hideMark/>
          </w:tcPr>
          <w:p w:rsidR="003C497E" w:rsidRPr="003B263B" w:rsidRDefault="003C497E">
            <w:pPr>
              <w:ind w:right="970"/>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3653" w:type="dxa"/>
            <w:noWrap/>
            <w:hideMark/>
          </w:tcPr>
          <w:p w:rsidR="003C497E" w:rsidRPr="003B263B" w:rsidRDefault="003C497E" w:rsidP="00D7388A">
            <w:pPr>
              <w:ind w:right="-108"/>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  ▪  Učiva, ktoré sme mali prebrať v letnom </w:t>
            </w:r>
            <w:proofErr w:type="spellStart"/>
            <w:r w:rsidRPr="003B263B">
              <w:rPr>
                <w:rFonts w:ascii="Calibri" w:hAnsi="Calibri" w:cs="Calibri"/>
                <w:color w:val="000000"/>
              </w:rPr>
              <w:t>semestri,tak</w:t>
            </w:r>
            <w:proofErr w:type="spellEnd"/>
            <w:r w:rsidRPr="003B263B">
              <w:rPr>
                <w:rFonts w:ascii="Calibri" w:hAnsi="Calibri" w:cs="Calibri"/>
                <w:color w:val="000000"/>
              </w:rPr>
              <w:t xml:space="preserve"> sme sa ho ani nedotkli. V zimnom semestri sme mali prednášky, no žiaľ sa netykali učiva ale toho, ako sa napríklad spájajú aminokyseliny a proteíny. Myslím </w:t>
            </w:r>
            <w:proofErr w:type="spellStart"/>
            <w:r w:rsidRPr="003B263B">
              <w:rPr>
                <w:rFonts w:ascii="Calibri" w:hAnsi="Calibri" w:cs="Calibri"/>
                <w:color w:val="000000"/>
              </w:rPr>
              <w:t>si,že</w:t>
            </w:r>
            <w:proofErr w:type="spellEnd"/>
            <w:r w:rsidRPr="003B263B">
              <w:rPr>
                <w:rFonts w:ascii="Calibri" w:hAnsi="Calibri" w:cs="Calibri"/>
                <w:color w:val="000000"/>
              </w:rPr>
              <w:t xml:space="preserve"> vedomosti, ktoré sme mali nadobudnúť na tomto predmete nám budú citeľne chýbať.  ▪  p. doktor si neplní svoju prácu tak, ako má, .. som </w:t>
            </w:r>
            <w:proofErr w:type="spellStart"/>
            <w:r w:rsidRPr="003B263B">
              <w:rPr>
                <w:rFonts w:ascii="Calibri" w:hAnsi="Calibri" w:cs="Calibri"/>
                <w:color w:val="000000"/>
              </w:rPr>
              <w:t>demotivovaná</w:t>
            </w:r>
            <w:proofErr w:type="spellEnd"/>
            <w:r w:rsidRPr="003B263B">
              <w:rPr>
                <w:rFonts w:ascii="Calibri" w:hAnsi="Calibri" w:cs="Calibri"/>
                <w:color w:val="000000"/>
              </w:rPr>
              <w:t xml:space="preserve">, .. je to dôležitý predmet a nie len ako pre psychológiu, ale povedala by som, že aj do reálneho života, do praxe,.. p. doktor má dosť dobrú kapacitu na to, aby učivo prednášal takým spôsobom, že to človeka zaujme a vie z toho čerpať a riešiť v živote veci viac efektívnejšie, logicky, nie len v pracovnom ale aj súkromnom, .. takže bohužiaľ, rok som nemala hodinu metodológie, ktoré </w:t>
            </w:r>
            <w:r w:rsidRPr="003B263B">
              <w:rPr>
                <w:rFonts w:ascii="Calibri" w:hAnsi="Calibri" w:cs="Calibri"/>
                <w:color w:val="000000"/>
              </w:rPr>
              <w:lastRenderedPageBreak/>
              <w:t xml:space="preserve">vlastne ani často nebývali/odpadli  ▪  aj napriek obmedzenej dištančnej forme v tomto semestri výučba nebola </w:t>
            </w:r>
            <w:proofErr w:type="spellStart"/>
            <w:r w:rsidRPr="003B263B">
              <w:rPr>
                <w:rFonts w:ascii="Calibri" w:hAnsi="Calibri" w:cs="Calibri"/>
                <w:color w:val="000000"/>
              </w:rPr>
              <w:t>nahraden</w:t>
            </w:r>
            <w:proofErr w:type="spellEnd"/>
            <w:r w:rsidRPr="003B263B">
              <w:rPr>
                <w:rFonts w:ascii="Calibri" w:hAnsi="Calibri" w:cs="Calibri"/>
                <w:color w:val="000000"/>
              </w:rPr>
              <w:t xml:space="preserve">?, resp. väčšia časť prednášok sa vôbec neuskutočnila vždy z neznámych dôvodov. Z predmetu si žiaden študent nič neodniesol. </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165"/>
        <w:gridCol w:w="3797"/>
        <w:gridCol w:w="4242"/>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165"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3797"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4242"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65" w:type="dxa"/>
            <w:vMerge w:val="restart"/>
            <w:noWrap/>
            <w:hideMark/>
          </w:tcPr>
          <w:p w:rsidR="003C497E" w:rsidRPr="003B263B" w:rsidRDefault="003C497E" w:rsidP="00A479DF">
            <w:pPr>
              <w:pStyle w:val="Nadpis2"/>
              <w:outlineLvl w:val="1"/>
            </w:pPr>
            <w:bookmarkStart w:id="55" w:name="_Toc44594272"/>
            <w:r w:rsidRPr="003B263B">
              <w:t>Štatistika I. - XPSb022</w:t>
            </w:r>
            <w:bookmarkEnd w:id="55"/>
          </w:p>
        </w:tc>
        <w:tc>
          <w:tcPr>
            <w:tcW w:w="379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42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65" w:type="dxa"/>
            <w:vMerge/>
            <w:hideMark/>
          </w:tcPr>
          <w:p w:rsidR="003C497E" w:rsidRPr="003B263B" w:rsidRDefault="003C497E">
            <w:pPr>
              <w:rPr>
                <w:rFonts w:ascii="Calibri" w:hAnsi="Calibri" w:cs="Calibri"/>
                <w:color w:val="000000"/>
              </w:rPr>
            </w:pPr>
          </w:p>
        </w:tc>
        <w:tc>
          <w:tcPr>
            <w:tcW w:w="379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42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65" w:type="dxa"/>
            <w:vMerge/>
            <w:hideMark/>
          </w:tcPr>
          <w:p w:rsidR="003C497E" w:rsidRPr="003B263B" w:rsidRDefault="003C497E">
            <w:pPr>
              <w:rPr>
                <w:rFonts w:ascii="Calibri" w:hAnsi="Calibri" w:cs="Calibri"/>
                <w:color w:val="000000"/>
              </w:rPr>
            </w:pPr>
          </w:p>
        </w:tc>
        <w:tc>
          <w:tcPr>
            <w:tcW w:w="379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42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65" w:type="dxa"/>
            <w:vMerge/>
            <w:hideMark/>
          </w:tcPr>
          <w:p w:rsidR="003C497E" w:rsidRPr="003B263B" w:rsidRDefault="003C497E">
            <w:pPr>
              <w:rPr>
                <w:rFonts w:ascii="Calibri" w:hAnsi="Calibri" w:cs="Calibri"/>
                <w:color w:val="000000"/>
              </w:rPr>
            </w:pPr>
          </w:p>
        </w:tc>
        <w:tc>
          <w:tcPr>
            <w:tcW w:w="379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42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65" w:type="dxa"/>
            <w:vMerge/>
            <w:hideMark/>
          </w:tcPr>
          <w:p w:rsidR="003C497E" w:rsidRPr="003B263B" w:rsidRDefault="003C497E">
            <w:pPr>
              <w:rPr>
                <w:rFonts w:ascii="Calibri" w:hAnsi="Calibri" w:cs="Calibri"/>
                <w:color w:val="000000"/>
              </w:rPr>
            </w:pPr>
          </w:p>
        </w:tc>
        <w:tc>
          <w:tcPr>
            <w:tcW w:w="379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42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65" w:type="dxa"/>
            <w:vMerge/>
            <w:hideMark/>
          </w:tcPr>
          <w:p w:rsidR="003C497E" w:rsidRPr="003B263B" w:rsidRDefault="003C497E">
            <w:pPr>
              <w:rPr>
                <w:rFonts w:ascii="Calibri" w:hAnsi="Calibri" w:cs="Calibri"/>
                <w:color w:val="000000"/>
              </w:rPr>
            </w:pPr>
          </w:p>
        </w:tc>
        <w:tc>
          <w:tcPr>
            <w:tcW w:w="379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42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65" w:type="dxa"/>
            <w:vMerge/>
            <w:hideMark/>
          </w:tcPr>
          <w:p w:rsidR="003C497E" w:rsidRPr="003B263B" w:rsidRDefault="003C497E">
            <w:pPr>
              <w:rPr>
                <w:rFonts w:ascii="Calibri" w:hAnsi="Calibri" w:cs="Calibri"/>
                <w:color w:val="000000"/>
              </w:rPr>
            </w:pPr>
          </w:p>
        </w:tc>
        <w:tc>
          <w:tcPr>
            <w:tcW w:w="379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42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65" w:type="dxa"/>
            <w:vMerge/>
            <w:hideMark/>
          </w:tcPr>
          <w:p w:rsidR="003C497E" w:rsidRPr="003B263B" w:rsidRDefault="003C497E">
            <w:pPr>
              <w:rPr>
                <w:rFonts w:ascii="Calibri" w:hAnsi="Calibri" w:cs="Calibri"/>
                <w:color w:val="000000"/>
              </w:rPr>
            </w:pPr>
          </w:p>
        </w:tc>
        <w:tc>
          <w:tcPr>
            <w:tcW w:w="379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42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65" w:type="dxa"/>
            <w:vMerge/>
            <w:hideMark/>
          </w:tcPr>
          <w:p w:rsidR="003C497E" w:rsidRPr="003B263B" w:rsidRDefault="003C497E">
            <w:pPr>
              <w:rPr>
                <w:rFonts w:ascii="Calibri" w:hAnsi="Calibri" w:cs="Calibri"/>
                <w:color w:val="000000"/>
              </w:rPr>
            </w:pPr>
          </w:p>
        </w:tc>
        <w:tc>
          <w:tcPr>
            <w:tcW w:w="379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42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65" w:type="dxa"/>
            <w:vMerge/>
            <w:hideMark/>
          </w:tcPr>
          <w:p w:rsidR="003C497E" w:rsidRPr="003B263B" w:rsidRDefault="003C497E">
            <w:pPr>
              <w:rPr>
                <w:rFonts w:ascii="Calibri" w:hAnsi="Calibri" w:cs="Calibri"/>
                <w:color w:val="000000"/>
              </w:rPr>
            </w:pPr>
          </w:p>
        </w:tc>
        <w:tc>
          <w:tcPr>
            <w:tcW w:w="379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42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65" w:type="dxa"/>
            <w:vMerge/>
            <w:hideMark/>
          </w:tcPr>
          <w:p w:rsidR="003C497E" w:rsidRPr="003B263B" w:rsidRDefault="003C497E">
            <w:pPr>
              <w:rPr>
                <w:rFonts w:ascii="Calibri" w:hAnsi="Calibri" w:cs="Calibri"/>
                <w:color w:val="000000"/>
              </w:rPr>
            </w:pPr>
          </w:p>
        </w:tc>
        <w:tc>
          <w:tcPr>
            <w:tcW w:w="379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42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65" w:type="dxa"/>
            <w:vMerge/>
            <w:hideMark/>
          </w:tcPr>
          <w:p w:rsidR="003C497E" w:rsidRPr="003B263B" w:rsidRDefault="003C497E">
            <w:pPr>
              <w:rPr>
                <w:rFonts w:ascii="Calibri" w:hAnsi="Calibri" w:cs="Calibri"/>
                <w:color w:val="000000"/>
              </w:rPr>
            </w:pPr>
          </w:p>
        </w:tc>
        <w:tc>
          <w:tcPr>
            <w:tcW w:w="379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42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Nazrieť bližšie do pekla zvaného štatistika. Pán doktor, avšak vysvetľoval jednotlivé veci </w:t>
            </w:r>
            <w:proofErr w:type="spellStart"/>
            <w:r w:rsidRPr="003B263B">
              <w:rPr>
                <w:rFonts w:ascii="Calibri" w:hAnsi="Calibri" w:cs="Calibri"/>
                <w:color w:val="000000"/>
              </w:rPr>
              <w:t>zrozumietľne</w:t>
            </w:r>
            <w:proofErr w:type="spellEnd"/>
            <w:r w:rsidRPr="003B263B">
              <w:rPr>
                <w:rFonts w:ascii="Calibri" w:hAnsi="Calibri" w:cs="Calibri"/>
                <w:color w:val="000000"/>
              </w:rPr>
              <w:t>, dalo sa to pochopiť, takže pre mňa štatistiku urobil zaujímavou.   ▪  -</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65" w:type="dxa"/>
            <w:vMerge/>
            <w:hideMark/>
          </w:tcPr>
          <w:p w:rsidR="003C497E" w:rsidRPr="003B263B" w:rsidRDefault="003C497E">
            <w:pPr>
              <w:rPr>
                <w:rFonts w:ascii="Calibri" w:hAnsi="Calibri" w:cs="Calibri"/>
                <w:color w:val="000000"/>
              </w:rPr>
            </w:pPr>
          </w:p>
        </w:tc>
        <w:tc>
          <w:tcPr>
            <w:tcW w:w="379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42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  -</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384"/>
        <w:gridCol w:w="3007"/>
        <w:gridCol w:w="4813"/>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384"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lastRenderedPageBreak/>
              <w:t>Predmet</w:t>
            </w:r>
          </w:p>
        </w:tc>
        <w:tc>
          <w:tcPr>
            <w:tcW w:w="3007"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4813"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84" w:type="dxa"/>
            <w:vMerge w:val="restart"/>
            <w:noWrap/>
            <w:hideMark/>
          </w:tcPr>
          <w:p w:rsidR="003C497E" w:rsidRPr="003B263B" w:rsidRDefault="003C497E" w:rsidP="00A479DF">
            <w:pPr>
              <w:pStyle w:val="Nadpis2"/>
              <w:outlineLvl w:val="1"/>
            </w:pPr>
            <w:bookmarkStart w:id="56" w:name="_Toc44594273"/>
            <w:r w:rsidRPr="003B263B">
              <w:t>Seminár k bakalárskej práci I. - XPSb023</w:t>
            </w:r>
            <w:bookmarkEnd w:id="56"/>
          </w:p>
        </w:tc>
        <w:tc>
          <w:tcPr>
            <w:tcW w:w="300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481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84" w:type="dxa"/>
            <w:vMerge/>
            <w:hideMark/>
          </w:tcPr>
          <w:p w:rsidR="003C497E" w:rsidRPr="003B263B" w:rsidRDefault="003C497E">
            <w:pPr>
              <w:rPr>
                <w:rFonts w:ascii="Calibri" w:hAnsi="Calibri" w:cs="Calibri"/>
                <w:color w:val="000000"/>
              </w:rPr>
            </w:pPr>
          </w:p>
        </w:tc>
        <w:tc>
          <w:tcPr>
            <w:tcW w:w="300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481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84" w:type="dxa"/>
            <w:vMerge/>
            <w:hideMark/>
          </w:tcPr>
          <w:p w:rsidR="003C497E" w:rsidRPr="003B263B" w:rsidRDefault="003C497E">
            <w:pPr>
              <w:rPr>
                <w:rFonts w:ascii="Calibri" w:hAnsi="Calibri" w:cs="Calibri"/>
                <w:color w:val="000000"/>
              </w:rPr>
            </w:pPr>
          </w:p>
        </w:tc>
        <w:tc>
          <w:tcPr>
            <w:tcW w:w="300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481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84" w:type="dxa"/>
            <w:vMerge/>
            <w:hideMark/>
          </w:tcPr>
          <w:p w:rsidR="003C497E" w:rsidRPr="003B263B" w:rsidRDefault="003C497E">
            <w:pPr>
              <w:rPr>
                <w:rFonts w:ascii="Calibri" w:hAnsi="Calibri" w:cs="Calibri"/>
                <w:color w:val="000000"/>
              </w:rPr>
            </w:pPr>
          </w:p>
        </w:tc>
        <w:tc>
          <w:tcPr>
            <w:tcW w:w="300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481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84" w:type="dxa"/>
            <w:vMerge/>
            <w:hideMark/>
          </w:tcPr>
          <w:p w:rsidR="003C497E" w:rsidRPr="003B263B" w:rsidRDefault="003C497E">
            <w:pPr>
              <w:rPr>
                <w:rFonts w:ascii="Calibri" w:hAnsi="Calibri" w:cs="Calibri"/>
                <w:color w:val="000000"/>
              </w:rPr>
            </w:pPr>
          </w:p>
        </w:tc>
        <w:tc>
          <w:tcPr>
            <w:tcW w:w="300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481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84" w:type="dxa"/>
            <w:vMerge/>
            <w:hideMark/>
          </w:tcPr>
          <w:p w:rsidR="003C497E" w:rsidRPr="003B263B" w:rsidRDefault="003C497E">
            <w:pPr>
              <w:rPr>
                <w:rFonts w:ascii="Calibri" w:hAnsi="Calibri" w:cs="Calibri"/>
                <w:color w:val="000000"/>
              </w:rPr>
            </w:pPr>
          </w:p>
        </w:tc>
        <w:tc>
          <w:tcPr>
            <w:tcW w:w="300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481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84" w:type="dxa"/>
            <w:vMerge/>
            <w:hideMark/>
          </w:tcPr>
          <w:p w:rsidR="003C497E" w:rsidRPr="003B263B" w:rsidRDefault="003C497E">
            <w:pPr>
              <w:rPr>
                <w:rFonts w:ascii="Calibri" w:hAnsi="Calibri" w:cs="Calibri"/>
                <w:color w:val="000000"/>
              </w:rPr>
            </w:pPr>
          </w:p>
        </w:tc>
        <w:tc>
          <w:tcPr>
            <w:tcW w:w="300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481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84" w:type="dxa"/>
            <w:vMerge/>
            <w:hideMark/>
          </w:tcPr>
          <w:p w:rsidR="003C497E" w:rsidRPr="003B263B" w:rsidRDefault="003C497E">
            <w:pPr>
              <w:rPr>
                <w:rFonts w:ascii="Calibri" w:hAnsi="Calibri" w:cs="Calibri"/>
                <w:color w:val="000000"/>
              </w:rPr>
            </w:pPr>
          </w:p>
        </w:tc>
        <w:tc>
          <w:tcPr>
            <w:tcW w:w="300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481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84" w:type="dxa"/>
            <w:vMerge/>
            <w:hideMark/>
          </w:tcPr>
          <w:p w:rsidR="003C497E" w:rsidRPr="003B263B" w:rsidRDefault="003C497E">
            <w:pPr>
              <w:rPr>
                <w:rFonts w:ascii="Calibri" w:hAnsi="Calibri" w:cs="Calibri"/>
                <w:color w:val="000000"/>
              </w:rPr>
            </w:pPr>
          </w:p>
        </w:tc>
        <w:tc>
          <w:tcPr>
            <w:tcW w:w="300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481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84" w:type="dxa"/>
            <w:vMerge/>
            <w:hideMark/>
          </w:tcPr>
          <w:p w:rsidR="003C497E" w:rsidRPr="003B263B" w:rsidRDefault="003C497E">
            <w:pPr>
              <w:rPr>
                <w:rFonts w:ascii="Calibri" w:hAnsi="Calibri" w:cs="Calibri"/>
                <w:color w:val="000000"/>
              </w:rPr>
            </w:pPr>
          </w:p>
        </w:tc>
        <w:tc>
          <w:tcPr>
            <w:tcW w:w="300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481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84" w:type="dxa"/>
            <w:vMerge/>
            <w:hideMark/>
          </w:tcPr>
          <w:p w:rsidR="003C497E" w:rsidRPr="003B263B" w:rsidRDefault="003C497E">
            <w:pPr>
              <w:rPr>
                <w:rFonts w:ascii="Calibri" w:hAnsi="Calibri" w:cs="Calibri"/>
                <w:color w:val="000000"/>
              </w:rPr>
            </w:pPr>
          </w:p>
        </w:tc>
        <w:tc>
          <w:tcPr>
            <w:tcW w:w="300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481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84" w:type="dxa"/>
            <w:vMerge/>
            <w:hideMark/>
          </w:tcPr>
          <w:p w:rsidR="003C497E" w:rsidRPr="003B263B" w:rsidRDefault="003C497E">
            <w:pPr>
              <w:rPr>
                <w:rFonts w:ascii="Calibri" w:hAnsi="Calibri" w:cs="Calibri"/>
                <w:color w:val="000000"/>
              </w:rPr>
            </w:pPr>
          </w:p>
        </w:tc>
        <w:tc>
          <w:tcPr>
            <w:tcW w:w="300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481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dobré prezentácie od p. doktorky, kvalitný, asertívny a spravodlivý prístup, jasné požiadavky, podklady a vysvetľovanie učiva, že sme boli donútení </w:t>
            </w:r>
            <w:proofErr w:type="spellStart"/>
            <w:r w:rsidRPr="003B263B">
              <w:rPr>
                <w:rFonts w:ascii="Calibri" w:hAnsi="Calibri" w:cs="Calibri"/>
                <w:color w:val="000000"/>
              </w:rPr>
              <w:t>makať</w:t>
            </w:r>
            <w:proofErr w:type="spellEnd"/>
            <w:r w:rsidRPr="003B263B">
              <w:rPr>
                <w:rFonts w:ascii="Calibri" w:hAnsi="Calibri" w:cs="Calibri"/>
                <w:color w:val="000000"/>
              </w:rPr>
              <w:t xml:space="preserve"> na bakalárke a začať už teraz  ▪  Bližšie priblížiť bakalársku prácu, čo sa odo mňa očakáva</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84" w:type="dxa"/>
            <w:vMerge/>
            <w:hideMark/>
          </w:tcPr>
          <w:p w:rsidR="003C497E" w:rsidRPr="003B263B" w:rsidRDefault="003C497E">
            <w:pPr>
              <w:rPr>
                <w:rFonts w:ascii="Calibri" w:hAnsi="Calibri" w:cs="Calibri"/>
                <w:color w:val="000000"/>
              </w:rPr>
            </w:pPr>
          </w:p>
        </w:tc>
        <w:tc>
          <w:tcPr>
            <w:tcW w:w="300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481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nemám   ▪  .</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533"/>
        <w:gridCol w:w="4035"/>
        <w:gridCol w:w="3636"/>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533"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4035"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3636"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33" w:type="dxa"/>
            <w:vMerge w:val="restart"/>
            <w:noWrap/>
            <w:hideMark/>
          </w:tcPr>
          <w:p w:rsidR="003C497E" w:rsidRPr="003B263B" w:rsidRDefault="003C497E" w:rsidP="00A479DF">
            <w:pPr>
              <w:pStyle w:val="Nadpis2"/>
              <w:outlineLvl w:val="1"/>
            </w:pPr>
            <w:bookmarkStart w:id="57" w:name="_Toc44594274"/>
            <w:r w:rsidRPr="003B263B">
              <w:lastRenderedPageBreak/>
              <w:t>Psychológia náboženstva - XPSb027</w:t>
            </w:r>
            <w:bookmarkEnd w:id="57"/>
          </w:p>
        </w:tc>
        <w:tc>
          <w:tcPr>
            <w:tcW w:w="403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363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33" w:type="dxa"/>
            <w:vMerge/>
            <w:hideMark/>
          </w:tcPr>
          <w:p w:rsidR="003C497E" w:rsidRPr="003B263B" w:rsidRDefault="003C497E">
            <w:pPr>
              <w:rPr>
                <w:rFonts w:ascii="Calibri" w:hAnsi="Calibri" w:cs="Calibri"/>
                <w:color w:val="000000"/>
              </w:rPr>
            </w:pPr>
          </w:p>
        </w:tc>
        <w:tc>
          <w:tcPr>
            <w:tcW w:w="403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363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33" w:type="dxa"/>
            <w:vMerge/>
            <w:hideMark/>
          </w:tcPr>
          <w:p w:rsidR="003C497E" w:rsidRPr="003B263B" w:rsidRDefault="003C497E">
            <w:pPr>
              <w:rPr>
                <w:rFonts w:ascii="Calibri" w:hAnsi="Calibri" w:cs="Calibri"/>
                <w:color w:val="000000"/>
              </w:rPr>
            </w:pPr>
          </w:p>
        </w:tc>
        <w:tc>
          <w:tcPr>
            <w:tcW w:w="403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363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33" w:type="dxa"/>
            <w:vMerge/>
            <w:hideMark/>
          </w:tcPr>
          <w:p w:rsidR="003C497E" w:rsidRPr="003B263B" w:rsidRDefault="003C497E">
            <w:pPr>
              <w:rPr>
                <w:rFonts w:ascii="Calibri" w:hAnsi="Calibri" w:cs="Calibri"/>
                <w:color w:val="000000"/>
              </w:rPr>
            </w:pPr>
          </w:p>
        </w:tc>
        <w:tc>
          <w:tcPr>
            <w:tcW w:w="403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363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33" w:type="dxa"/>
            <w:vMerge/>
            <w:hideMark/>
          </w:tcPr>
          <w:p w:rsidR="003C497E" w:rsidRPr="003B263B" w:rsidRDefault="003C497E">
            <w:pPr>
              <w:rPr>
                <w:rFonts w:ascii="Calibri" w:hAnsi="Calibri" w:cs="Calibri"/>
                <w:color w:val="000000"/>
              </w:rPr>
            </w:pPr>
          </w:p>
        </w:tc>
        <w:tc>
          <w:tcPr>
            <w:tcW w:w="403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363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33" w:type="dxa"/>
            <w:vMerge/>
            <w:hideMark/>
          </w:tcPr>
          <w:p w:rsidR="003C497E" w:rsidRPr="003B263B" w:rsidRDefault="003C497E">
            <w:pPr>
              <w:rPr>
                <w:rFonts w:ascii="Calibri" w:hAnsi="Calibri" w:cs="Calibri"/>
                <w:color w:val="000000"/>
              </w:rPr>
            </w:pPr>
          </w:p>
        </w:tc>
        <w:tc>
          <w:tcPr>
            <w:tcW w:w="403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363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33" w:type="dxa"/>
            <w:vMerge/>
            <w:hideMark/>
          </w:tcPr>
          <w:p w:rsidR="003C497E" w:rsidRPr="003B263B" w:rsidRDefault="003C497E">
            <w:pPr>
              <w:rPr>
                <w:rFonts w:ascii="Calibri" w:hAnsi="Calibri" w:cs="Calibri"/>
                <w:color w:val="000000"/>
              </w:rPr>
            </w:pPr>
          </w:p>
        </w:tc>
        <w:tc>
          <w:tcPr>
            <w:tcW w:w="403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363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33" w:type="dxa"/>
            <w:vMerge/>
            <w:hideMark/>
          </w:tcPr>
          <w:p w:rsidR="003C497E" w:rsidRPr="003B263B" w:rsidRDefault="003C497E">
            <w:pPr>
              <w:rPr>
                <w:rFonts w:ascii="Calibri" w:hAnsi="Calibri" w:cs="Calibri"/>
                <w:color w:val="000000"/>
              </w:rPr>
            </w:pPr>
          </w:p>
        </w:tc>
        <w:tc>
          <w:tcPr>
            <w:tcW w:w="403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363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33" w:type="dxa"/>
            <w:vMerge/>
            <w:hideMark/>
          </w:tcPr>
          <w:p w:rsidR="003C497E" w:rsidRPr="003B263B" w:rsidRDefault="003C497E">
            <w:pPr>
              <w:rPr>
                <w:rFonts w:ascii="Calibri" w:hAnsi="Calibri" w:cs="Calibri"/>
                <w:color w:val="000000"/>
              </w:rPr>
            </w:pPr>
          </w:p>
        </w:tc>
        <w:tc>
          <w:tcPr>
            <w:tcW w:w="403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363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33" w:type="dxa"/>
            <w:vMerge/>
            <w:hideMark/>
          </w:tcPr>
          <w:p w:rsidR="003C497E" w:rsidRPr="003B263B" w:rsidRDefault="003C497E">
            <w:pPr>
              <w:rPr>
                <w:rFonts w:ascii="Calibri" w:hAnsi="Calibri" w:cs="Calibri"/>
                <w:color w:val="000000"/>
              </w:rPr>
            </w:pPr>
          </w:p>
        </w:tc>
        <w:tc>
          <w:tcPr>
            <w:tcW w:w="403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363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33" w:type="dxa"/>
            <w:vMerge/>
            <w:hideMark/>
          </w:tcPr>
          <w:p w:rsidR="003C497E" w:rsidRPr="003B263B" w:rsidRDefault="003C497E">
            <w:pPr>
              <w:rPr>
                <w:rFonts w:ascii="Calibri" w:hAnsi="Calibri" w:cs="Calibri"/>
                <w:color w:val="000000"/>
              </w:rPr>
            </w:pPr>
          </w:p>
        </w:tc>
        <w:tc>
          <w:tcPr>
            <w:tcW w:w="403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363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33" w:type="dxa"/>
            <w:vMerge/>
            <w:hideMark/>
          </w:tcPr>
          <w:p w:rsidR="003C497E" w:rsidRPr="003B263B" w:rsidRDefault="003C497E">
            <w:pPr>
              <w:rPr>
                <w:rFonts w:ascii="Calibri" w:hAnsi="Calibri" w:cs="Calibri"/>
                <w:color w:val="000000"/>
              </w:rPr>
            </w:pPr>
          </w:p>
        </w:tc>
        <w:tc>
          <w:tcPr>
            <w:tcW w:w="403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363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Pomohlo </w:t>
            </w:r>
            <w:proofErr w:type="spellStart"/>
            <w:r w:rsidRPr="003B263B">
              <w:rPr>
                <w:rFonts w:ascii="Calibri" w:hAnsi="Calibri" w:cs="Calibri"/>
                <w:color w:val="000000"/>
              </w:rPr>
              <w:t>mi,že</w:t>
            </w:r>
            <w:proofErr w:type="spellEnd"/>
            <w:r w:rsidRPr="003B263B">
              <w:rPr>
                <w:rFonts w:ascii="Calibri" w:hAnsi="Calibri" w:cs="Calibri"/>
                <w:color w:val="000000"/>
              </w:rPr>
              <w:t xml:space="preserve"> v </w:t>
            </w:r>
            <w:proofErr w:type="spellStart"/>
            <w:r w:rsidRPr="003B263B">
              <w:rPr>
                <w:rFonts w:ascii="Calibri" w:hAnsi="Calibri" w:cs="Calibri"/>
                <w:color w:val="000000"/>
              </w:rPr>
              <w:t>case</w:t>
            </w:r>
            <w:proofErr w:type="spellEnd"/>
            <w:r w:rsidRPr="003B263B">
              <w:rPr>
                <w:rFonts w:ascii="Calibri" w:hAnsi="Calibri" w:cs="Calibri"/>
                <w:color w:val="000000"/>
              </w:rPr>
              <w:t xml:space="preserve"> </w:t>
            </w:r>
            <w:proofErr w:type="spellStart"/>
            <w:r w:rsidRPr="003B263B">
              <w:rPr>
                <w:rFonts w:ascii="Calibri" w:hAnsi="Calibri" w:cs="Calibri"/>
                <w:color w:val="000000"/>
              </w:rPr>
              <w:t>koronakrízy</w:t>
            </w:r>
            <w:proofErr w:type="spellEnd"/>
            <w:r w:rsidRPr="003B263B">
              <w:rPr>
                <w:rFonts w:ascii="Calibri" w:hAnsi="Calibri" w:cs="Calibri"/>
                <w:color w:val="000000"/>
              </w:rPr>
              <w:t xml:space="preserve"> sa na nás profesor nevykašľal a </w:t>
            </w:r>
            <w:proofErr w:type="spellStart"/>
            <w:r w:rsidRPr="003B263B">
              <w:rPr>
                <w:rFonts w:ascii="Calibri" w:hAnsi="Calibri" w:cs="Calibri"/>
                <w:color w:val="000000"/>
              </w:rPr>
              <w:t>odprednášal</w:t>
            </w:r>
            <w:proofErr w:type="spellEnd"/>
            <w:r w:rsidRPr="003B263B">
              <w:rPr>
                <w:rFonts w:ascii="Calibri" w:hAnsi="Calibri" w:cs="Calibri"/>
                <w:color w:val="000000"/>
              </w:rPr>
              <w:t xml:space="preserve"> nám učivo ako jediný cez </w:t>
            </w:r>
            <w:proofErr w:type="spellStart"/>
            <w:r w:rsidRPr="003B263B">
              <w:rPr>
                <w:rFonts w:ascii="Calibri" w:hAnsi="Calibri" w:cs="Calibri"/>
                <w:color w:val="000000"/>
              </w:rPr>
              <w:t>skype</w:t>
            </w:r>
            <w:proofErr w:type="spellEnd"/>
            <w:r w:rsidRPr="003B263B">
              <w:rPr>
                <w:rFonts w:ascii="Calibri" w:hAnsi="Calibri" w:cs="Calibri"/>
                <w:color w:val="000000"/>
              </w:rPr>
              <w:t>.  ▪  -  ▪  Prepojenie s praxou</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33" w:type="dxa"/>
            <w:vMerge/>
            <w:hideMark/>
          </w:tcPr>
          <w:p w:rsidR="003C497E" w:rsidRPr="003B263B" w:rsidRDefault="003C497E">
            <w:pPr>
              <w:rPr>
                <w:rFonts w:ascii="Calibri" w:hAnsi="Calibri" w:cs="Calibri"/>
                <w:color w:val="000000"/>
              </w:rPr>
            </w:pPr>
          </w:p>
        </w:tc>
        <w:tc>
          <w:tcPr>
            <w:tcW w:w="403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363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  -  ▪  .</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449"/>
        <w:gridCol w:w="2342"/>
        <w:gridCol w:w="5413"/>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449"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2342"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5413"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val="restart"/>
            <w:noWrap/>
            <w:hideMark/>
          </w:tcPr>
          <w:p w:rsidR="003C497E" w:rsidRPr="003B263B" w:rsidRDefault="003C497E" w:rsidP="00A479DF">
            <w:pPr>
              <w:pStyle w:val="Nadpis2"/>
              <w:outlineLvl w:val="1"/>
            </w:pPr>
            <w:bookmarkStart w:id="58" w:name="_Toc44594275"/>
            <w:r w:rsidRPr="003B263B">
              <w:t>Vybrané kapitoly zo psychológie zdravia - XPSb032</w:t>
            </w:r>
            <w:bookmarkEnd w:id="58"/>
          </w:p>
        </w:tc>
        <w:tc>
          <w:tcPr>
            <w:tcW w:w="23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541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23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541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23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541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23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 xml:space="preserve">4. Pedagóg zverejňuje zrozumiteľné </w:t>
            </w:r>
            <w:r w:rsidRPr="003B263B">
              <w:rPr>
                <w:rFonts w:ascii="Calibri" w:hAnsi="Calibri" w:cs="Calibri"/>
                <w:bCs/>
                <w:color w:val="000000"/>
              </w:rPr>
              <w:lastRenderedPageBreak/>
              <w:t>informácie o svojom predmete v informačnom liste</w:t>
            </w:r>
          </w:p>
        </w:tc>
        <w:tc>
          <w:tcPr>
            <w:tcW w:w="541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lastRenderedPageBreak/>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23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541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23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541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23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541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23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541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23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541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23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541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23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541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23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541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páčilo sa mi v podstate, že každý si mohol vybrať vlastnú tému, ktorej sa veľmi hlboko povenoval a mal prezentovať na 45 min., čo veľmi pomáha k odbornosti a trénovaniu prezentovania ... takže myslím, že to bol fajn spôsob poňať to takto, lebo tie zdravotné </w:t>
            </w:r>
            <w:proofErr w:type="spellStart"/>
            <w:r w:rsidRPr="003B263B">
              <w:rPr>
                <w:rFonts w:ascii="Calibri" w:hAnsi="Calibri" w:cs="Calibri"/>
                <w:color w:val="000000"/>
              </w:rPr>
              <w:t>issues</w:t>
            </w:r>
            <w:proofErr w:type="spellEnd"/>
            <w:r w:rsidRPr="003B263B">
              <w:rPr>
                <w:rFonts w:ascii="Calibri" w:hAnsi="Calibri" w:cs="Calibri"/>
                <w:color w:val="000000"/>
              </w:rPr>
              <w:t xml:space="preserve"> sa vlastne menia celkovo každým rokom a </w:t>
            </w:r>
            <w:proofErr w:type="spellStart"/>
            <w:r w:rsidRPr="003B263B">
              <w:rPr>
                <w:rFonts w:ascii="Calibri" w:hAnsi="Calibri" w:cs="Calibri"/>
                <w:color w:val="000000"/>
              </w:rPr>
              <w:t>bifliť</w:t>
            </w:r>
            <w:proofErr w:type="spellEnd"/>
            <w:r w:rsidRPr="003B263B">
              <w:rPr>
                <w:rFonts w:ascii="Calibri" w:hAnsi="Calibri" w:cs="Calibri"/>
                <w:color w:val="000000"/>
              </w:rPr>
              <w:t xml:space="preserve"> sa nejakú starú učebnicu by bolo hlúpe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23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541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odporučila by som, aby to vyučoval odborník v danej oblasti, ukazoval, aké sú možnosti, kde sa napr. uplatniť v dnešnom svete pri riešení zdravia, aby to boli hodiny zamerané viac na rozmýšľanie do budúcna, nie predostieranie iba čistých faktov a nič s nimi neurobiť</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408"/>
        <w:gridCol w:w="4506"/>
        <w:gridCol w:w="3290"/>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408"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4506"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3290"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08" w:type="dxa"/>
            <w:vMerge w:val="restart"/>
            <w:noWrap/>
            <w:hideMark/>
          </w:tcPr>
          <w:p w:rsidR="003C497E" w:rsidRPr="003B263B" w:rsidRDefault="003C497E" w:rsidP="00A479DF">
            <w:pPr>
              <w:pStyle w:val="Nadpis2"/>
              <w:outlineLvl w:val="1"/>
            </w:pPr>
            <w:bookmarkStart w:id="59" w:name="_Toc44594276"/>
            <w:r w:rsidRPr="003B263B">
              <w:lastRenderedPageBreak/>
              <w:t>Sociálna patológia - XPSb033</w:t>
            </w:r>
            <w:bookmarkEnd w:id="59"/>
          </w:p>
        </w:tc>
        <w:tc>
          <w:tcPr>
            <w:tcW w:w="450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329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08" w:type="dxa"/>
            <w:vMerge/>
            <w:hideMark/>
          </w:tcPr>
          <w:p w:rsidR="003C497E" w:rsidRPr="003B263B" w:rsidRDefault="003C497E">
            <w:pPr>
              <w:rPr>
                <w:rFonts w:ascii="Calibri" w:hAnsi="Calibri" w:cs="Calibri"/>
                <w:color w:val="000000"/>
              </w:rPr>
            </w:pPr>
          </w:p>
        </w:tc>
        <w:tc>
          <w:tcPr>
            <w:tcW w:w="450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329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08" w:type="dxa"/>
            <w:vMerge/>
            <w:hideMark/>
          </w:tcPr>
          <w:p w:rsidR="003C497E" w:rsidRPr="003B263B" w:rsidRDefault="003C497E">
            <w:pPr>
              <w:rPr>
                <w:rFonts w:ascii="Calibri" w:hAnsi="Calibri" w:cs="Calibri"/>
                <w:color w:val="000000"/>
              </w:rPr>
            </w:pPr>
          </w:p>
        </w:tc>
        <w:tc>
          <w:tcPr>
            <w:tcW w:w="450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329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08" w:type="dxa"/>
            <w:vMerge/>
            <w:hideMark/>
          </w:tcPr>
          <w:p w:rsidR="003C497E" w:rsidRPr="003B263B" w:rsidRDefault="003C497E">
            <w:pPr>
              <w:rPr>
                <w:rFonts w:ascii="Calibri" w:hAnsi="Calibri" w:cs="Calibri"/>
                <w:color w:val="000000"/>
              </w:rPr>
            </w:pPr>
          </w:p>
        </w:tc>
        <w:tc>
          <w:tcPr>
            <w:tcW w:w="450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329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08" w:type="dxa"/>
            <w:vMerge/>
            <w:hideMark/>
          </w:tcPr>
          <w:p w:rsidR="003C497E" w:rsidRPr="003B263B" w:rsidRDefault="003C497E">
            <w:pPr>
              <w:rPr>
                <w:rFonts w:ascii="Calibri" w:hAnsi="Calibri" w:cs="Calibri"/>
                <w:color w:val="000000"/>
              </w:rPr>
            </w:pPr>
          </w:p>
        </w:tc>
        <w:tc>
          <w:tcPr>
            <w:tcW w:w="450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329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08" w:type="dxa"/>
            <w:vMerge/>
            <w:hideMark/>
          </w:tcPr>
          <w:p w:rsidR="003C497E" w:rsidRPr="003B263B" w:rsidRDefault="003C497E">
            <w:pPr>
              <w:rPr>
                <w:rFonts w:ascii="Calibri" w:hAnsi="Calibri" w:cs="Calibri"/>
                <w:color w:val="000000"/>
              </w:rPr>
            </w:pPr>
          </w:p>
        </w:tc>
        <w:tc>
          <w:tcPr>
            <w:tcW w:w="450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329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08" w:type="dxa"/>
            <w:vMerge/>
            <w:hideMark/>
          </w:tcPr>
          <w:p w:rsidR="003C497E" w:rsidRPr="003B263B" w:rsidRDefault="003C497E">
            <w:pPr>
              <w:rPr>
                <w:rFonts w:ascii="Calibri" w:hAnsi="Calibri" w:cs="Calibri"/>
                <w:color w:val="000000"/>
              </w:rPr>
            </w:pPr>
          </w:p>
        </w:tc>
        <w:tc>
          <w:tcPr>
            <w:tcW w:w="450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329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08" w:type="dxa"/>
            <w:vMerge/>
            <w:hideMark/>
          </w:tcPr>
          <w:p w:rsidR="003C497E" w:rsidRPr="003B263B" w:rsidRDefault="003C497E">
            <w:pPr>
              <w:rPr>
                <w:rFonts w:ascii="Calibri" w:hAnsi="Calibri" w:cs="Calibri"/>
                <w:color w:val="000000"/>
              </w:rPr>
            </w:pPr>
          </w:p>
        </w:tc>
        <w:tc>
          <w:tcPr>
            <w:tcW w:w="450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329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08" w:type="dxa"/>
            <w:vMerge/>
            <w:hideMark/>
          </w:tcPr>
          <w:p w:rsidR="003C497E" w:rsidRPr="003B263B" w:rsidRDefault="003C497E">
            <w:pPr>
              <w:rPr>
                <w:rFonts w:ascii="Calibri" w:hAnsi="Calibri" w:cs="Calibri"/>
                <w:color w:val="000000"/>
              </w:rPr>
            </w:pPr>
          </w:p>
        </w:tc>
        <w:tc>
          <w:tcPr>
            <w:tcW w:w="450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329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08" w:type="dxa"/>
            <w:vMerge/>
            <w:hideMark/>
          </w:tcPr>
          <w:p w:rsidR="003C497E" w:rsidRPr="003B263B" w:rsidRDefault="003C497E">
            <w:pPr>
              <w:rPr>
                <w:rFonts w:ascii="Calibri" w:hAnsi="Calibri" w:cs="Calibri"/>
                <w:color w:val="000000"/>
              </w:rPr>
            </w:pPr>
          </w:p>
        </w:tc>
        <w:tc>
          <w:tcPr>
            <w:tcW w:w="450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329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08" w:type="dxa"/>
            <w:vMerge/>
            <w:hideMark/>
          </w:tcPr>
          <w:p w:rsidR="003C497E" w:rsidRPr="003B263B" w:rsidRDefault="003C497E">
            <w:pPr>
              <w:rPr>
                <w:rFonts w:ascii="Calibri" w:hAnsi="Calibri" w:cs="Calibri"/>
                <w:color w:val="000000"/>
              </w:rPr>
            </w:pPr>
          </w:p>
        </w:tc>
        <w:tc>
          <w:tcPr>
            <w:tcW w:w="450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329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08" w:type="dxa"/>
            <w:vMerge/>
            <w:hideMark/>
          </w:tcPr>
          <w:p w:rsidR="003C497E" w:rsidRPr="003B263B" w:rsidRDefault="003C497E">
            <w:pPr>
              <w:rPr>
                <w:rFonts w:ascii="Calibri" w:hAnsi="Calibri" w:cs="Calibri"/>
                <w:color w:val="000000"/>
              </w:rPr>
            </w:pPr>
          </w:p>
        </w:tc>
        <w:tc>
          <w:tcPr>
            <w:tcW w:w="450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329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Je mi ľúto, že sme nemali ani jednu online prednášku. Tento predmet mohol byť ozaj zaujímavý a podnetný.  ▪  .</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08" w:type="dxa"/>
            <w:vMerge/>
            <w:hideMark/>
          </w:tcPr>
          <w:p w:rsidR="003C497E" w:rsidRPr="003B263B" w:rsidRDefault="003C497E">
            <w:pPr>
              <w:rPr>
                <w:rFonts w:ascii="Calibri" w:hAnsi="Calibri" w:cs="Calibri"/>
                <w:color w:val="000000"/>
              </w:rPr>
            </w:pPr>
          </w:p>
        </w:tc>
        <w:tc>
          <w:tcPr>
            <w:tcW w:w="450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329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  .</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440"/>
        <w:gridCol w:w="3515"/>
        <w:gridCol w:w="4249"/>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440"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3515"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4249"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val="restart"/>
            <w:noWrap/>
            <w:hideMark/>
          </w:tcPr>
          <w:p w:rsidR="003C497E" w:rsidRPr="003B263B" w:rsidRDefault="003C497E" w:rsidP="00A479DF">
            <w:pPr>
              <w:pStyle w:val="Nadpis2"/>
              <w:outlineLvl w:val="1"/>
            </w:pPr>
            <w:bookmarkStart w:id="60" w:name="_Toc44594277"/>
            <w:r w:rsidRPr="003B263B">
              <w:t>Psychológia nadania a tvorivosti II. - XPSb045</w:t>
            </w:r>
            <w:bookmarkEnd w:id="60"/>
          </w:p>
        </w:tc>
        <w:tc>
          <w:tcPr>
            <w:tcW w:w="351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424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351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424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351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424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351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424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351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424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351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424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351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424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351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424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351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424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351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424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351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424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351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424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prístup p. docenta, prepájanie reálnych teórií s praxou, tak ako to je, s čím a ako presne v živote p. docent pracoval, .. takíto ľudia patria na hodiny na vysoké školy</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351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424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prijala by som, aby bol tento predmet kvalitnejšie hodnotený a aby sme sa kvalitnejšie povinne pripravovali na výučbu, teda aj sa niečo učili, .. bez testu nie je motivácia sa učiť</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747"/>
        <w:gridCol w:w="3933"/>
        <w:gridCol w:w="3524"/>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747"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3933"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3524"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val="restart"/>
            <w:noWrap/>
            <w:hideMark/>
          </w:tcPr>
          <w:p w:rsidR="003C497E" w:rsidRPr="003B263B" w:rsidRDefault="003C497E" w:rsidP="00A479DF">
            <w:pPr>
              <w:pStyle w:val="Nadpis2"/>
              <w:outlineLvl w:val="1"/>
            </w:pPr>
            <w:bookmarkStart w:id="61" w:name="_Toc44594278"/>
            <w:r w:rsidRPr="003B263B">
              <w:t>Ontogenetická psychológia III. - XPSb062</w:t>
            </w:r>
            <w:bookmarkEnd w:id="61"/>
          </w:p>
        </w:tc>
        <w:tc>
          <w:tcPr>
            <w:tcW w:w="39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35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9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35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9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35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9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35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9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35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9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35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9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35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9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35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9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35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9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35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9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 xml:space="preserve">11. Pedagóg počas obdobia dištančnej formy vzdelávania poskytol informácie </w:t>
            </w:r>
            <w:r w:rsidRPr="003B263B">
              <w:rPr>
                <w:rFonts w:ascii="Calibri" w:hAnsi="Calibri" w:cs="Calibri"/>
                <w:bCs/>
                <w:color w:val="000000"/>
              </w:rPr>
              <w:lastRenderedPageBreak/>
              <w:t>týkajúce sa podmienok záverečného hodnotenia študenta.</w:t>
            </w:r>
          </w:p>
        </w:tc>
        <w:tc>
          <w:tcPr>
            <w:tcW w:w="35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lastRenderedPageBreak/>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9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35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 </w:t>
            </w:r>
            <w:proofErr w:type="spellStart"/>
            <w:r w:rsidRPr="003B263B">
              <w:rPr>
                <w:rFonts w:ascii="Calibri" w:hAnsi="Calibri" w:cs="Calibri"/>
                <w:color w:val="000000"/>
              </w:rPr>
              <w:t>zaujímave</w:t>
            </w:r>
            <w:proofErr w:type="spellEnd"/>
            <w:r w:rsidRPr="003B263B">
              <w:rPr>
                <w:rFonts w:ascii="Calibri" w:hAnsi="Calibri" w:cs="Calibri"/>
                <w:color w:val="000000"/>
              </w:rPr>
              <w:t xml:space="preserve"> doplnky pri prednášaní témy ako obrázky, časopisy, články, ktoré lepšie ozrejmili učivo a vytvorili tak pridanú hodnotu </w:t>
            </w:r>
            <w:proofErr w:type="spellStart"/>
            <w:r w:rsidRPr="003B263B">
              <w:rPr>
                <w:rFonts w:ascii="Calibri" w:hAnsi="Calibri" w:cs="Calibri"/>
                <w:color w:val="000000"/>
              </w:rPr>
              <w:t>prendášky</w:t>
            </w:r>
            <w:proofErr w:type="spellEnd"/>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9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3524" w:type="dxa"/>
            <w:noWrap/>
            <w:hideMark/>
          </w:tcPr>
          <w:p w:rsidR="003C497E" w:rsidRPr="003B263B" w:rsidRDefault="003C49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#NÁZOV?</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062" w:type="dxa"/>
        <w:tblLook w:val="04A0" w:firstRow="1" w:lastRow="0" w:firstColumn="1" w:lastColumn="0" w:noHBand="0" w:noVBand="1"/>
      </w:tblPr>
      <w:tblGrid>
        <w:gridCol w:w="1884"/>
        <w:gridCol w:w="3209"/>
        <w:gridCol w:w="3969"/>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884"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3209"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3969"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884" w:type="dxa"/>
            <w:vMerge w:val="restart"/>
            <w:noWrap/>
            <w:hideMark/>
          </w:tcPr>
          <w:p w:rsidR="003C497E" w:rsidRPr="003B263B" w:rsidRDefault="003C497E" w:rsidP="00A479DF">
            <w:pPr>
              <w:pStyle w:val="Nadpis2"/>
              <w:outlineLvl w:val="1"/>
            </w:pPr>
            <w:bookmarkStart w:id="62" w:name="_Toc44594279"/>
            <w:r w:rsidRPr="003B263B">
              <w:t xml:space="preserve">Úvod do </w:t>
            </w:r>
            <w:proofErr w:type="spellStart"/>
            <w:r w:rsidRPr="003B263B">
              <w:t>psychosomatiky</w:t>
            </w:r>
            <w:proofErr w:type="spellEnd"/>
            <w:r w:rsidRPr="003B263B">
              <w:t xml:space="preserve"> - XPSb071</w:t>
            </w:r>
            <w:bookmarkEnd w:id="62"/>
          </w:p>
        </w:tc>
        <w:tc>
          <w:tcPr>
            <w:tcW w:w="32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396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884" w:type="dxa"/>
            <w:vMerge/>
            <w:hideMark/>
          </w:tcPr>
          <w:p w:rsidR="003C497E" w:rsidRPr="003B263B" w:rsidRDefault="003C497E">
            <w:pPr>
              <w:rPr>
                <w:rFonts w:ascii="Calibri" w:hAnsi="Calibri" w:cs="Calibri"/>
                <w:color w:val="000000"/>
              </w:rPr>
            </w:pPr>
          </w:p>
        </w:tc>
        <w:tc>
          <w:tcPr>
            <w:tcW w:w="32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396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884" w:type="dxa"/>
            <w:vMerge/>
            <w:hideMark/>
          </w:tcPr>
          <w:p w:rsidR="003C497E" w:rsidRPr="003B263B" w:rsidRDefault="003C497E">
            <w:pPr>
              <w:rPr>
                <w:rFonts w:ascii="Calibri" w:hAnsi="Calibri" w:cs="Calibri"/>
                <w:color w:val="000000"/>
              </w:rPr>
            </w:pPr>
          </w:p>
        </w:tc>
        <w:tc>
          <w:tcPr>
            <w:tcW w:w="32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396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884" w:type="dxa"/>
            <w:vMerge/>
            <w:hideMark/>
          </w:tcPr>
          <w:p w:rsidR="003C497E" w:rsidRPr="003B263B" w:rsidRDefault="003C497E">
            <w:pPr>
              <w:rPr>
                <w:rFonts w:ascii="Calibri" w:hAnsi="Calibri" w:cs="Calibri"/>
                <w:color w:val="000000"/>
              </w:rPr>
            </w:pPr>
          </w:p>
        </w:tc>
        <w:tc>
          <w:tcPr>
            <w:tcW w:w="32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396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884" w:type="dxa"/>
            <w:vMerge/>
            <w:hideMark/>
          </w:tcPr>
          <w:p w:rsidR="003C497E" w:rsidRPr="003B263B" w:rsidRDefault="003C497E">
            <w:pPr>
              <w:rPr>
                <w:rFonts w:ascii="Calibri" w:hAnsi="Calibri" w:cs="Calibri"/>
                <w:color w:val="000000"/>
              </w:rPr>
            </w:pPr>
          </w:p>
        </w:tc>
        <w:tc>
          <w:tcPr>
            <w:tcW w:w="32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396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884" w:type="dxa"/>
            <w:vMerge/>
            <w:hideMark/>
          </w:tcPr>
          <w:p w:rsidR="003C497E" w:rsidRPr="003B263B" w:rsidRDefault="003C497E">
            <w:pPr>
              <w:rPr>
                <w:rFonts w:ascii="Calibri" w:hAnsi="Calibri" w:cs="Calibri"/>
                <w:color w:val="000000"/>
              </w:rPr>
            </w:pPr>
          </w:p>
        </w:tc>
        <w:tc>
          <w:tcPr>
            <w:tcW w:w="32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396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884" w:type="dxa"/>
            <w:vMerge/>
            <w:hideMark/>
          </w:tcPr>
          <w:p w:rsidR="003C497E" w:rsidRPr="003B263B" w:rsidRDefault="003C497E">
            <w:pPr>
              <w:rPr>
                <w:rFonts w:ascii="Calibri" w:hAnsi="Calibri" w:cs="Calibri"/>
                <w:color w:val="000000"/>
              </w:rPr>
            </w:pPr>
          </w:p>
        </w:tc>
        <w:tc>
          <w:tcPr>
            <w:tcW w:w="32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396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884" w:type="dxa"/>
            <w:vMerge/>
            <w:hideMark/>
          </w:tcPr>
          <w:p w:rsidR="003C497E" w:rsidRPr="003B263B" w:rsidRDefault="003C497E">
            <w:pPr>
              <w:rPr>
                <w:rFonts w:ascii="Calibri" w:hAnsi="Calibri" w:cs="Calibri"/>
                <w:color w:val="000000"/>
              </w:rPr>
            </w:pPr>
          </w:p>
        </w:tc>
        <w:tc>
          <w:tcPr>
            <w:tcW w:w="32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396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884" w:type="dxa"/>
            <w:vMerge/>
            <w:hideMark/>
          </w:tcPr>
          <w:p w:rsidR="003C497E" w:rsidRPr="003B263B" w:rsidRDefault="003C497E">
            <w:pPr>
              <w:rPr>
                <w:rFonts w:ascii="Calibri" w:hAnsi="Calibri" w:cs="Calibri"/>
                <w:color w:val="000000"/>
              </w:rPr>
            </w:pPr>
          </w:p>
        </w:tc>
        <w:tc>
          <w:tcPr>
            <w:tcW w:w="32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396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884" w:type="dxa"/>
            <w:vMerge/>
            <w:hideMark/>
          </w:tcPr>
          <w:p w:rsidR="003C497E" w:rsidRPr="003B263B" w:rsidRDefault="003C497E">
            <w:pPr>
              <w:rPr>
                <w:rFonts w:ascii="Calibri" w:hAnsi="Calibri" w:cs="Calibri"/>
                <w:color w:val="000000"/>
              </w:rPr>
            </w:pPr>
          </w:p>
        </w:tc>
        <w:tc>
          <w:tcPr>
            <w:tcW w:w="32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396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884" w:type="dxa"/>
            <w:vMerge/>
            <w:hideMark/>
          </w:tcPr>
          <w:p w:rsidR="003C497E" w:rsidRPr="003B263B" w:rsidRDefault="003C497E">
            <w:pPr>
              <w:rPr>
                <w:rFonts w:ascii="Calibri" w:hAnsi="Calibri" w:cs="Calibri"/>
                <w:color w:val="000000"/>
              </w:rPr>
            </w:pPr>
          </w:p>
        </w:tc>
        <w:tc>
          <w:tcPr>
            <w:tcW w:w="32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396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884" w:type="dxa"/>
            <w:vMerge/>
            <w:hideMark/>
          </w:tcPr>
          <w:p w:rsidR="003C497E" w:rsidRPr="003B263B" w:rsidRDefault="003C497E">
            <w:pPr>
              <w:rPr>
                <w:rFonts w:ascii="Calibri" w:hAnsi="Calibri" w:cs="Calibri"/>
                <w:color w:val="000000"/>
              </w:rPr>
            </w:pPr>
          </w:p>
        </w:tc>
        <w:tc>
          <w:tcPr>
            <w:tcW w:w="32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396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Prepojenie s praxou  ▪  príklady z praxe  ▪  prezentácie p. doktorky, veľmi záživné a zaujímavé práce, ktoré s ňou vždy robíme, a ktoré sú určené na rozmýšľanie, čo veľmi oceňujem, odborný prístup, poňatie </w:t>
            </w:r>
            <w:proofErr w:type="spellStart"/>
            <w:r w:rsidRPr="003B263B">
              <w:rPr>
                <w:rFonts w:ascii="Calibri" w:hAnsi="Calibri" w:cs="Calibri"/>
                <w:color w:val="000000"/>
              </w:rPr>
              <w:t>psychosomatiky</w:t>
            </w:r>
            <w:proofErr w:type="spellEnd"/>
            <w:r w:rsidRPr="003B263B">
              <w:rPr>
                <w:rFonts w:ascii="Calibri" w:hAnsi="Calibri" w:cs="Calibri"/>
                <w:color w:val="000000"/>
              </w:rPr>
              <w:t xml:space="preserve"> naozaj z tej lekárskej stránky, nie iba psychickej, ale hlavne telesnej, jednoducho, veľmi kvalitný úvod do PSS</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884" w:type="dxa"/>
            <w:vMerge/>
            <w:hideMark/>
          </w:tcPr>
          <w:p w:rsidR="003C497E" w:rsidRPr="003B263B" w:rsidRDefault="003C497E">
            <w:pPr>
              <w:rPr>
                <w:rFonts w:ascii="Calibri" w:hAnsi="Calibri" w:cs="Calibri"/>
                <w:color w:val="000000"/>
              </w:rPr>
            </w:pPr>
          </w:p>
        </w:tc>
        <w:tc>
          <w:tcPr>
            <w:tcW w:w="32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396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  ▪  -  ▪  určite by som takéto predmety na tejto škole rozšírila o ďalšie podobné, hlbšie predmety, novodobejšie, možno alternatívnejšie - ako </w:t>
            </w:r>
            <w:proofErr w:type="spellStart"/>
            <w:r w:rsidRPr="003B263B">
              <w:rPr>
                <w:rFonts w:ascii="Calibri" w:hAnsi="Calibri" w:cs="Calibri"/>
                <w:color w:val="000000"/>
              </w:rPr>
              <w:t>artterapia</w:t>
            </w:r>
            <w:proofErr w:type="spellEnd"/>
            <w:r w:rsidRPr="003B263B">
              <w:rPr>
                <w:rFonts w:ascii="Calibri" w:hAnsi="Calibri" w:cs="Calibri"/>
                <w:color w:val="000000"/>
              </w:rPr>
              <w:t xml:space="preserve">, </w:t>
            </w:r>
            <w:proofErr w:type="spellStart"/>
            <w:r w:rsidRPr="003B263B">
              <w:rPr>
                <w:rFonts w:ascii="Calibri" w:hAnsi="Calibri" w:cs="Calibri"/>
                <w:color w:val="000000"/>
              </w:rPr>
              <w:t>hypnoterapia</w:t>
            </w:r>
            <w:proofErr w:type="spellEnd"/>
            <w:r w:rsidRPr="003B263B">
              <w:rPr>
                <w:rFonts w:ascii="Calibri" w:hAnsi="Calibri" w:cs="Calibri"/>
                <w:color w:val="000000"/>
              </w:rPr>
              <w:t xml:space="preserve">, </w:t>
            </w:r>
            <w:proofErr w:type="spellStart"/>
            <w:r w:rsidRPr="003B263B">
              <w:rPr>
                <w:rFonts w:ascii="Calibri" w:hAnsi="Calibri" w:cs="Calibri"/>
                <w:color w:val="000000"/>
              </w:rPr>
              <w:t>atď</w:t>
            </w:r>
            <w:proofErr w:type="spellEnd"/>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880"/>
        <w:gridCol w:w="5198"/>
        <w:gridCol w:w="2126"/>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880"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5198"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2126"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880" w:type="dxa"/>
            <w:vMerge w:val="restart"/>
            <w:noWrap/>
            <w:hideMark/>
          </w:tcPr>
          <w:p w:rsidR="003C497E" w:rsidRPr="003B263B" w:rsidRDefault="003C497E" w:rsidP="00A479DF">
            <w:pPr>
              <w:pStyle w:val="Nadpis2"/>
              <w:outlineLvl w:val="1"/>
            </w:pPr>
            <w:bookmarkStart w:id="63" w:name="_Toc44594280"/>
            <w:r w:rsidRPr="003B263B">
              <w:t>Psychologické aspekty v mediácii - XPSb074</w:t>
            </w:r>
            <w:bookmarkEnd w:id="63"/>
          </w:p>
        </w:tc>
        <w:tc>
          <w:tcPr>
            <w:tcW w:w="519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21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880" w:type="dxa"/>
            <w:vMerge/>
            <w:hideMark/>
          </w:tcPr>
          <w:p w:rsidR="003C497E" w:rsidRPr="003B263B" w:rsidRDefault="003C497E">
            <w:pPr>
              <w:rPr>
                <w:rFonts w:ascii="Calibri" w:hAnsi="Calibri" w:cs="Calibri"/>
                <w:color w:val="000000"/>
              </w:rPr>
            </w:pPr>
          </w:p>
        </w:tc>
        <w:tc>
          <w:tcPr>
            <w:tcW w:w="519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21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880" w:type="dxa"/>
            <w:vMerge/>
            <w:hideMark/>
          </w:tcPr>
          <w:p w:rsidR="003C497E" w:rsidRPr="003B263B" w:rsidRDefault="003C497E">
            <w:pPr>
              <w:rPr>
                <w:rFonts w:ascii="Calibri" w:hAnsi="Calibri" w:cs="Calibri"/>
                <w:color w:val="000000"/>
              </w:rPr>
            </w:pPr>
          </w:p>
        </w:tc>
        <w:tc>
          <w:tcPr>
            <w:tcW w:w="519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21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880" w:type="dxa"/>
            <w:vMerge/>
            <w:hideMark/>
          </w:tcPr>
          <w:p w:rsidR="003C497E" w:rsidRPr="003B263B" w:rsidRDefault="003C497E">
            <w:pPr>
              <w:rPr>
                <w:rFonts w:ascii="Calibri" w:hAnsi="Calibri" w:cs="Calibri"/>
                <w:color w:val="000000"/>
              </w:rPr>
            </w:pPr>
          </w:p>
        </w:tc>
        <w:tc>
          <w:tcPr>
            <w:tcW w:w="519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21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880" w:type="dxa"/>
            <w:vMerge/>
            <w:hideMark/>
          </w:tcPr>
          <w:p w:rsidR="003C497E" w:rsidRPr="003B263B" w:rsidRDefault="003C497E">
            <w:pPr>
              <w:rPr>
                <w:rFonts w:ascii="Calibri" w:hAnsi="Calibri" w:cs="Calibri"/>
                <w:color w:val="000000"/>
              </w:rPr>
            </w:pPr>
          </w:p>
        </w:tc>
        <w:tc>
          <w:tcPr>
            <w:tcW w:w="519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21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880" w:type="dxa"/>
            <w:vMerge/>
            <w:hideMark/>
          </w:tcPr>
          <w:p w:rsidR="003C497E" w:rsidRPr="003B263B" w:rsidRDefault="003C497E">
            <w:pPr>
              <w:rPr>
                <w:rFonts w:ascii="Calibri" w:hAnsi="Calibri" w:cs="Calibri"/>
                <w:color w:val="000000"/>
              </w:rPr>
            </w:pPr>
          </w:p>
        </w:tc>
        <w:tc>
          <w:tcPr>
            <w:tcW w:w="519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21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880" w:type="dxa"/>
            <w:vMerge/>
            <w:hideMark/>
          </w:tcPr>
          <w:p w:rsidR="003C497E" w:rsidRPr="003B263B" w:rsidRDefault="003C497E">
            <w:pPr>
              <w:rPr>
                <w:rFonts w:ascii="Calibri" w:hAnsi="Calibri" w:cs="Calibri"/>
                <w:color w:val="000000"/>
              </w:rPr>
            </w:pPr>
          </w:p>
        </w:tc>
        <w:tc>
          <w:tcPr>
            <w:tcW w:w="519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21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880" w:type="dxa"/>
            <w:vMerge/>
            <w:hideMark/>
          </w:tcPr>
          <w:p w:rsidR="003C497E" w:rsidRPr="003B263B" w:rsidRDefault="003C497E">
            <w:pPr>
              <w:rPr>
                <w:rFonts w:ascii="Calibri" w:hAnsi="Calibri" w:cs="Calibri"/>
                <w:color w:val="000000"/>
              </w:rPr>
            </w:pPr>
          </w:p>
        </w:tc>
        <w:tc>
          <w:tcPr>
            <w:tcW w:w="519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21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880" w:type="dxa"/>
            <w:vMerge/>
            <w:hideMark/>
          </w:tcPr>
          <w:p w:rsidR="003C497E" w:rsidRPr="003B263B" w:rsidRDefault="003C497E">
            <w:pPr>
              <w:rPr>
                <w:rFonts w:ascii="Calibri" w:hAnsi="Calibri" w:cs="Calibri"/>
                <w:color w:val="000000"/>
              </w:rPr>
            </w:pPr>
          </w:p>
        </w:tc>
        <w:tc>
          <w:tcPr>
            <w:tcW w:w="519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21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880" w:type="dxa"/>
            <w:vMerge/>
            <w:hideMark/>
          </w:tcPr>
          <w:p w:rsidR="003C497E" w:rsidRPr="003B263B" w:rsidRDefault="003C497E">
            <w:pPr>
              <w:rPr>
                <w:rFonts w:ascii="Calibri" w:hAnsi="Calibri" w:cs="Calibri"/>
                <w:color w:val="000000"/>
              </w:rPr>
            </w:pPr>
          </w:p>
        </w:tc>
        <w:tc>
          <w:tcPr>
            <w:tcW w:w="519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21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880" w:type="dxa"/>
            <w:vMerge/>
            <w:hideMark/>
          </w:tcPr>
          <w:p w:rsidR="003C497E" w:rsidRPr="003B263B" w:rsidRDefault="003C497E">
            <w:pPr>
              <w:rPr>
                <w:rFonts w:ascii="Calibri" w:hAnsi="Calibri" w:cs="Calibri"/>
                <w:color w:val="000000"/>
              </w:rPr>
            </w:pPr>
          </w:p>
        </w:tc>
        <w:tc>
          <w:tcPr>
            <w:tcW w:w="519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21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880" w:type="dxa"/>
            <w:vMerge/>
            <w:hideMark/>
          </w:tcPr>
          <w:p w:rsidR="003C497E" w:rsidRPr="003B263B" w:rsidRDefault="003C497E">
            <w:pPr>
              <w:rPr>
                <w:rFonts w:ascii="Calibri" w:hAnsi="Calibri" w:cs="Calibri"/>
                <w:color w:val="000000"/>
              </w:rPr>
            </w:pPr>
          </w:p>
        </w:tc>
        <w:tc>
          <w:tcPr>
            <w:tcW w:w="519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21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prístup učiteľa, podklady, ...</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880" w:type="dxa"/>
            <w:vMerge/>
            <w:hideMark/>
          </w:tcPr>
          <w:p w:rsidR="003C497E" w:rsidRPr="003B263B" w:rsidRDefault="003C497E">
            <w:pPr>
              <w:rPr>
                <w:rFonts w:ascii="Calibri" w:hAnsi="Calibri" w:cs="Calibri"/>
                <w:color w:val="000000"/>
              </w:rPr>
            </w:pPr>
          </w:p>
        </w:tc>
        <w:tc>
          <w:tcPr>
            <w:tcW w:w="519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21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nemám </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182" w:type="dxa"/>
        <w:tblLook w:val="04A0" w:firstRow="1" w:lastRow="0" w:firstColumn="1" w:lastColumn="0" w:noHBand="0" w:noVBand="1"/>
      </w:tblPr>
      <w:tblGrid>
        <w:gridCol w:w="1414"/>
        <w:gridCol w:w="5703"/>
        <w:gridCol w:w="2065"/>
      </w:tblGrid>
      <w:tr w:rsidR="003C497E" w:rsidRPr="003B263B" w:rsidTr="0059044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414"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5703"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2065"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414" w:type="dxa"/>
            <w:vMerge w:val="restart"/>
            <w:noWrap/>
            <w:hideMark/>
          </w:tcPr>
          <w:p w:rsidR="003C497E" w:rsidRPr="003B263B" w:rsidRDefault="003C497E" w:rsidP="00A479DF">
            <w:pPr>
              <w:pStyle w:val="Nadpis2"/>
              <w:outlineLvl w:val="1"/>
            </w:pPr>
            <w:bookmarkStart w:id="64" w:name="_Toc44594281"/>
            <w:r w:rsidRPr="003B263B">
              <w:lastRenderedPageBreak/>
              <w:t xml:space="preserve">Úvod do </w:t>
            </w:r>
            <w:proofErr w:type="spellStart"/>
            <w:r w:rsidRPr="003B263B">
              <w:t>logoterapie</w:t>
            </w:r>
            <w:proofErr w:type="spellEnd"/>
            <w:r w:rsidRPr="003B263B">
              <w:t xml:space="preserve"> - XPSb078</w:t>
            </w:r>
            <w:bookmarkEnd w:id="64"/>
          </w:p>
        </w:tc>
        <w:tc>
          <w:tcPr>
            <w:tcW w:w="57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206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414" w:type="dxa"/>
            <w:vMerge/>
            <w:hideMark/>
          </w:tcPr>
          <w:p w:rsidR="003C497E" w:rsidRPr="003B263B" w:rsidRDefault="003C497E">
            <w:pPr>
              <w:rPr>
                <w:rFonts w:ascii="Calibri" w:hAnsi="Calibri" w:cs="Calibri"/>
                <w:color w:val="000000"/>
              </w:rPr>
            </w:pPr>
          </w:p>
        </w:tc>
        <w:tc>
          <w:tcPr>
            <w:tcW w:w="57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206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414" w:type="dxa"/>
            <w:vMerge/>
            <w:hideMark/>
          </w:tcPr>
          <w:p w:rsidR="003C497E" w:rsidRPr="003B263B" w:rsidRDefault="003C497E">
            <w:pPr>
              <w:rPr>
                <w:rFonts w:ascii="Calibri" w:hAnsi="Calibri" w:cs="Calibri"/>
                <w:color w:val="000000"/>
              </w:rPr>
            </w:pPr>
          </w:p>
        </w:tc>
        <w:tc>
          <w:tcPr>
            <w:tcW w:w="57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206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414" w:type="dxa"/>
            <w:vMerge/>
            <w:hideMark/>
          </w:tcPr>
          <w:p w:rsidR="003C497E" w:rsidRPr="003B263B" w:rsidRDefault="003C497E">
            <w:pPr>
              <w:rPr>
                <w:rFonts w:ascii="Calibri" w:hAnsi="Calibri" w:cs="Calibri"/>
                <w:color w:val="000000"/>
              </w:rPr>
            </w:pPr>
          </w:p>
        </w:tc>
        <w:tc>
          <w:tcPr>
            <w:tcW w:w="57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206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414" w:type="dxa"/>
            <w:vMerge/>
            <w:hideMark/>
          </w:tcPr>
          <w:p w:rsidR="003C497E" w:rsidRPr="003B263B" w:rsidRDefault="003C497E">
            <w:pPr>
              <w:rPr>
                <w:rFonts w:ascii="Calibri" w:hAnsi="Calibri" w:cs="Calibri"/>
                <w:color w:val="000000"/>
              </w:rPr>
            </w:pPr>
          </w:p>
        </w:tc>
        <w:tc>
          <w:tcPr>
            <w:tcW w:w="57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206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414" w:type="dxa"/>
            <w:vMerge/>
            <w:hideMark/>
          </w:tcPr>
          <w:p w:rsidR="003C497E" w:rsidRPr="003B263B" w:rsidRDefault="003C497E">
            <w:pPr>
              <w:rPr>
                <w:rFonts w:ascii="Calibri" w:hAnsi="Calibri" w:cs="Calibri"/>
                <w:color w:val="000000"/>
              </w:rPr>
            </w:pPr>
          </w:p>
        </w:tc>
        <w:tc>
          <w:tcPr>
            <w:tcW w:w="57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206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414" w:type="dxa"/>
            <w:vMerge/>
            <w:hideMark/>
          </w:tcPr>
          <w:p w:rsidR="003C497E" w:rsidRPr="003B263B" w:rsidRDefault="003C497E">
            <w:pPr>
              <w:rPr>
                <w:rFonts w:ascii="Calibri" w:hAnsi="Calibri" w:cs="Calibri"/>
                <w:color w:val="000000"/>
              </w:rPr>
            </w:pPr>
          </w:p>
        </w:tc>
        <w:tc>
          <w:tcPr>
            <w:tcW w:w="57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206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414" w:type="dxa"/>
            <w:vMerge/>
            <w:hideMark/>
          </w:tcPr>
          <w:p w:rsidR="003C497E" w:rsidRPr="003B263B" w:rsidRDefault="003C497E">
            <w:pPr>
              <w:rPr>
                <w:rFonts w:ascii="Calibri" w:hAnsi="Calibri" w:cs="Calibri"/>
                <w:color w:val="000000"/>
              </w:rPr>
            </w:pPr>
          </w:p>
        </w:tc>
        <w:tc>
          <w:tcPr>
            <w:tcW w:w="57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206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414" w:type="dxa"/>
            <w:vMerge/>
            <w:hideMark/>
          </w:tcPr>
          <w:p w:rsidR="003C497E" w:rsidRPr="003B263B" w:rsidRDefault="003C497E">
            <w:pPr>
              <w:rPr>
                <w:rFonts w:ascii="Calibri" w:hAnsi="Calibri" w:cs="Calibri"/>
                <w:color w:val="000000"/>
              </w:rPr>
            </w:pPr>
          </w:p>
        </w:tc>
        <w:tc>
          <w:tcPr>
            <w:tcW w:w="57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206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414" w:type="dxa"/>
            <w:vMerge/>
            <w:hideMark/>
          </w:tcPr>
          <w:p w:rsidR="003C497E" w:rsidRPr="003B263B" w:rsidRDefault="003C497E">
            <w:pPr>
              <w:rPr>
                <w:rFonts w:ascii="Calibri" w:hAnsi="Calibri" w:cs="Calibri"/>
                <w:color w:val="000000"/>
              </w:rPr>
            </w:pPr>
          </w:p>
        </w:tc>
        <w:tc>
          <w:tcPr>
            <w:tcW w:w="57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206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414" w:type="dxa"/>
            <w:vMerge/>
            <w:hideMark/>
          </w:tcPr>
          <w:p w:rsidR="003C497E" w:rsidRPr="003B263B" w:rsidRDefault="003C497E">
            <w:pPr>
              <w:rPr>
                <w:rFonts w:ascii="Calibri" w:hAnsi="Calibri" w:cs="Calibri"/>
                <w:color w:val="000000"/>
              </w:rPr>
            </w:pPr>
          </w:p>
        </w:tc>
        <w:tc>
          <w:tcPr>
            <w:tcW w:w="57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206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414" w:type="dxa"/>
            <w:vMerge/>
            <w:hideMark/>
          </w:tcPr>
          <w:p w:rsidR="003C497E" w:rsidRPr="003B263B" w:rsidRDefault="003C497E">
            <w:pPr>
              <w:rPr>
                <w:rFonts w:ascii="Calibri" w:hAnsi="Calibri" w:cs="Calibri"/>
                <w:color w:val="000000"/>
              </w:rPr>
            </w:pPr>
          </w:p>
        </w:tc>
        <w:tc>
          <w:tcPr>
            <w:tcW w:w="57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206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Prejavil sa vo mne ešte väčší záujem o </w:t>
            </w:r>
            <w:proofErr w:type="spellStart"/>
            <w:r w:rsidRPr="003B263B">
              <w:rPr>
                <w:rFonts w:ascii="Calibri" w:hAnsi="Calibri" w:cs="Calibri"/>
                <w:color w:val="000000"/>
              </w:rPr>
              <w:t>logoterapiu</w:t>
            </w:r>
            <w:proofErr w:type="spellEnd"/>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414" w:type="dxa"/>
            <w:vMerge/>
            <w:hideMark/>
          </w:tcPr>
          <w:p w:rsidR="003C497E" w:rsidRPr="003B263B" w:rsidRDefault="003C497E">
            <w:pPr>
              <w:rPr>
                <w:rFonts w:ascii="Calibri" w:hAnsi="Calibri" w:cs="Calibri"/>
                <w:color w:val="000000"/>
              </w:rPr>
            </w:pPr>
          </w:p>
        </w:tc>
        <w:tc>
          <w:tcPr>
            <w:tcW w:w="570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206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23" w:type="dxa"/>
        <w:tblLook w:val="04A0" w:firstRow="1" w:lastRow="0" w:firstColumn="1" w:lastColumn="0" w:noHBand="0" w:noVBand="1"/>
      </w:tblPr>
      <w:tblGrid>
        <w:gridCol w:w="1761"/>
        <w:gridCol w:w="6164"/>
        <w:gridCol w:w="1298"/>
      </w:tblGrid>
      <w:tr w:rsidR="003C497E" w:rsidRPr="003B263B" w:rsidTr="0059044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761"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6164"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1298"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761" w:type="dxa"/>
            <w:vMerge w:val="restart"/>
            <w:noWrap/>
            <w:hideMark/>
          </w:tcPr>
          <w:p w:rsidR="003C497E" w:rsidRPr="003B263B" w:rsidRDefault="003C497E" w:rsidP="00A479DF">
            <w:pPr>
              <w:pStyle w:val="Nadpis2"/>
              <w:outlineLvl w:val="1"/>
            </w:pPr>
            <w:bookmarkStart w:id="65" w:name="_Toc44594282"/>
            <w:r w:rsidRPr="003B263B">
              <w:t>Psychológia strát a zármutku - XPSb080</w:t>
            </w:r>
            <w:bookmarkEnd w:id="65"/>
          </w:p>
        </w:tc>
        <w:tc>
          <w:tcPr>
            <w:tcW w:w="616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129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761" w:type="dxa"/>
            <w:vMerge/>
            <w:hideMark/>
          </w:tcPr>
          <w:p w:rsidR="003C497E" w:rsidRPr="003B263B" w:rsidRDefault="003C497E">
            <w:pPr>
              <w:rPr>
                <w:rFonts w:ascii="Calibri" w:hAnsi="Calibri" w:cs="Calibri"/>
                <w:color w:val="000000"/>
              </w:rPr>
            </w:pPr>
          </w:p>
        </w:tc>
        <w:tc>
          <w:tcPr>
            <w:tcW w:w="616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129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761" w:type="dxa"/>
            <w:vMerge/>
            <w:hideMark/>
          </w:tcPr>
          <w:p w:rsidR="003C497E" w:rsidRPr="003B263B" w:rsidRDefault="003C497E">
            <w:pPr>
              <w:rPr>
                <w:rFonts w:ascii="Calibri" w:hAnsi="Calibri" w:cs="Calibri"/>
                <w:color w:val="000000"/>
              </w:rPr>
            </w:pPr>
          </w:p>
        </w:tc>
        <w:tc>
          <w:tcPr>
            <w:tcW w:w="616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129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761" w:type="dxa"/>
            <w:vMerge/>
            <w:hideMark/>
          </w:tcPr>
          <w:p w:rsidR="003C497E" w:rsidRPr="003B263B" w:rsidRDefault="003C497E">
            <w:pPr>
              <w:rPr>
                <w:rFonts w:ascii="Calibri" w:hAnsi="Calibri" w:cs="Calibri"/>
                <w:color w:val="000000"/>
              </w:rPr>
            </w:pPr>
          </w:p>
        </w:tc>
        <w:tc>
          <w:tcPr>
            <w:tcW w:w="616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129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761" w:type="dxa"/>
            <w:vMerge/>
            <w:hideMark/>
          </w:tcPr>
          <w:p w:rsidR="003C497E" w:rsidRPr="003B263B" w:rsidRDefault="003C497E">
            <w:pPr>
              <w:rPr>
                <w:rFonts w:ascii="Calibri" w:hAnsi="Calibri" w:cs="Calibri"/>
                <w:color w:val="000000"/>
              </w:rPr>
            </w:pPr>
          </w:p>
        </w:tc>
        <w:tc>
          <w:tcPr>
            <w:tcW w:w="616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129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761" w:type="dxa"/>
            <w:vMerge/>
            <w:hideMark/>
          </w:tcPr>
          <w:p w:rsidR="003C497E" w:rsidRPr="003B263B" w:rsidRDefault="003C497E">
            <w:pPr>
              <w:rPr>
                <w:rFonts w:ascii="Calibri" w:hAnsi="Calibri" w:cs="Calibri"/>
                <w:color w:val="000000"/>
              </w:rPr>
            </w:pPr>
          </w:p>
        </w:tc>
        <w:tc>
          <w:tcPr>
            <w:tcW w:w="616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129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761" w:type="dxa"/>
            <w:vMerge/>
            <w:hideMark/>
          </w:tcPr>
          <w:p w:rsidR="003C497E" w:rsidRPr="003B263B" w:rsidRDefault="003C497E">
            <w:pPr>
              <w:rPr>
                <w:rFonts w:ascii="Calibri" w:hAnsi="Calibri" w:cs="Calibri"/>
                <w:color w:val="000000"/>
              </w:rPr>
            </w:pPr>
          </w:p>
        </w:tc>
        <w:tc>
          <w:tcPr>
            <w:tcW w:w="616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129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761" w:type="dxa"/>
            <w:vMerge/>
            <w:hideMark/>
          </w:tcPr>
          <w:p w:rsidR="003C497E" w:rsidRPr="003B263B" w:rsidRDefault="003C497E">
            <w:pPr>
              <w:rPr>
                <w:rFonts w:ascii="Calibri" w:hAnsi="Calibri" w:cs="Calibri"/>
                <w:color w:val="000000"/>
              </w:rPr>
            </w:pPr>
          </w:p>
        </w:tc>
        <w:tc>
          <w:tcPr>
            <w:tcW w:w="616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129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761" w:type="dxa"/>
            <w:vMerge/>
            <w:hideMark/>
          </w:tcPr>
          <w:p w:rsidR="003C497E" w:rsidRPr="003B263B" w:rsidRDefault="003C497E">
            <w:pPr>
              <w:rPr>
                <w:rFonts w:ascii="Calibri" w:hAnsi="Calibri" w:cs="Calibri"/>
                <w:color w:val="000000"/>
              </w:rPr>
            </w:pPr>
          </w:p>
        </w:tc>
        <w:tc>
          <w:tcPr>
            <w:tcW w:w="616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129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761" w:type="dxa"/>
            <w:vMerge/>
            <w:hideMark/>
          </w:tcPr>
          <w:p w:rsidR="003C497E" w:rsidRPr="003B263B" w:rsidRDefault="003C497E">
            <w:pPr>
              <w:rPr>
                <w:rFonts w:ascii="Calibri" w:hAnsi="Calibri" w:cs="Calibri"/>
                <w:color w:val="000000"/>
              </w:rPr>
            </w:pPr>
          </w:p>
        </w:tc>
        <w:tc>
          <w:tcPr>
            <w:tcW w:w="616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129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761" w:type="dxa"/>
            <w:vMerge/>
            <w:hideMark/>
          </w:tcPr>
          <w:p w:rsidR="003C497E" w:rsidRPr="003B263B" w:rsidRDefault="003C497E">
            <w:pPr>
              <w:rPr>
                <w:rFonts w:ascii="Calibri" w:hAnsi="Calibri" w:cs="Calibri"/>
                <w:color w:val="000000"/>
              </w:rPr>
            </w:pPr>
          </w:p>
        </w:tc>
        <w:tc>
          <w:tcPr>
            <w:tcW w:w="616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129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761" w:type="dxa"/>
            <w:vMerge/>
            <w:hideMark/>
          </w:tcPr>
          <w:p w:rsidR="003C497E" w:rsidRPr="003B263B" w:rsidRDefault="003C497E">
            <w:pPr>
              <w:rPr>
                <w:rFonts w:ascii="Calibri" w:hAnsi="Calibri" w:cs="Calibri"/>
                <w:color w:val="000000"/>
              </w:rPr>
            </w:pPr>
          </w:p>
        </w:tc>
        <w:tc>
          <w:tcPr>
            <w:tcW w:w="616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129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761" w:type="dxa"/>
            <w:vMerge/>
            <w:hideMark/>
          </w:tcPr>
          <w:p w:rsidR="003C497E" w:rsidRPr="003B263B" w:rsidRDefault="003C497E">
            <w:pPr>
              <w:rPr>
                <w:rFonts w:ascii="Calibri" w:hAnsi="Calibri" w:cs="Calibri"/>
                <w:color w:val="000000"/>
              </w:rPr>
            </w:pPr>
          </w:p>
        </w:tc>
        <w:tc>
          <w:tcPr>
            <w:tcW w:w="616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129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593"/>
        <w:gridCol w:w="3828"/>
        <w:gridCol w:w="3783"/>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593"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3828"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3783"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93" w:type="dxa"/>
            <w:vMerge w:val="restart"/>
            <w:noWrap/>
            <w:hideMark/>
          </w:tcPr>
          <w:p w:rsidR="003C497E" w:rsidRPr="003B263B" w:rsidRDefault="003C497E" w:rsidP="00A479DF">
            <w:pPr>
              <w:pStyle w:val="Nadpis2"/>
              <w:outlineLvl w:val="1"/>
            </w:pPr>
            <w:bookmarkStart w:id="66" w:name="_Toc44594283"/>
            <w:r w:rsidRPr="003B263B">
              <w:t>Interkultúrna psychológia - XPSb082</w:t>
            </w:r>
            <w:bookmarkEnd w:id="66"/>
          </w:p>
        </w:tc>
        <w:tc>
          <w:tcPr>
            <w:tcW w:w="382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37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93" w:type="dxa"/>
            <w:vMerge/>
            <w:hideMark/>
          </w:tcPr>
          <w:p w:rsidR="003C497E" w:rsidRPr="003B263B" w:rsidRDefault="003C497E">
            <w:pPr>
              <w:rPr>
                <w:rFonts w:ascii="Calibri" w:hAnsi="Calibri" w:cs="Calibri"/>
                <w:color w:val="000000"/>
              </w:rPr>
            </w:pPr>
          </w:p>
        </w:tc>
        <w:tc>
          <w:tcPr>
            <w:tcW w:w="382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37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93" w:type="dxa"/>
            <w:vMerge/>
            <w:hideMark/>
          </w:tcPr>
          <w:p w:rsidR="003C497E" w:rsidRPr="003B263B" w:rsidRDefault="003C497E">
            <w:pPr>
              <w:rPr>
                <w:rFonts w:ascii="Calibri" w:hAnsi="Calibri" w:cs="Calibri"/>
                <w:color w:val="000000"/>
              </w:rPr>
            </w:pPr>
          </w:p>
        </w:tc>
        <w:tc>
          <w:tcPr>
            <w:tcW w:w="382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37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93" w:type="dxa"/>
            <w:vMerge/>
            <w:hideMark/>
          </w:tcPr>
          <w:p w:rsidR="003C497E" w:rsidRPr="003B263B" w:rsidRDefault="003C497E">
            <w:pPr>
              <w:rPr>
                <w:rFonts w:ascii="Calibri" w:hAnsi="Calibri" w:cs="Calibri"/>
                <w:color w:val="000000"/>
              </w:rPr>
            </w:pPr>
          </w:p>
        </w:tc>
        <w:tc>
          <w:tcPr>
            <w:tcW w:w="382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37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93" w:type="dxa"/>
            <w:vMerge/>
            <w:hideMark/>
          </w:tcPr>
          <w:p w:rsidR="003C497E" w:rsidRPr="003B263B" w:rsidRDefault="003C497E">
            <w:pPr>
              <w:rPr>
                <w:rFonts w:ascii="Calibri" w:hAnsi="Calibri" w:cs="Calibri"/>
                <w:color w:val="000000"/>
              </w:rPr>
            </w:pPr>
          </w:p>
        </w:tc>
        <w:tc>
          <w:tcPr>
            <w:tcW w:w="382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37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93" w:type="dxa"/>
            <w:vMerge/>
            <w:hideMark/>
          </w:tcPr>
          <w:p w:rsidR="003C497E" w:rsidRPr="003B263B" w:rsidRDefault="003C497E">
            <w:pPr>
              <w:rPr>
                <w:rFonts w:ascii="Calibri" w:hAnsi="Calibri" w:cs="Calibri"/>
                <w:color w:val="000000"/>
              </w:rPr>
            </w:pPr>
          </w:p>
        </w:tc>
        <w:tc>
          <w:tcPr>
            <w:tcW w:w="382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37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93" w:type="dxa"/>
            <w:vMerge/>
            <w:hideMark/>
          </w:tcPr>
          <w:p w:rsidR="003C497E" w:rsidRPr="003B263B" w:rsidRDefault="003C497E">
            <w:pPr>
              <w:rPr>
                <w:rFonts w:ascii="Calibri" w:hAnsi="Calibri" w:cs="Calibri"/>
                <w:color w:val="000000"/>
              </w:rPr>
            </w:pPr>
          </w:p>
        </w:tc>
        <w:tc>
          <w:tcPr>
            <w:tcW w:w="382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37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93" w:type="dxa"/>
            <w:vMerge/>
            <w:hideMark/>
          </w:tcPr>
          <w:p w:rsidR="003C497E" w:rsidRPr="003B263B" w:rsidRDefault="003C497E">
            <w:pPr>
              <w:rPr>
                <w:rFonts w:ascii="Calibri" w:hAnsi="Calibri" w:cs="Calibri"/>
                <w:color w:val="000000"/>
              </w:rPr>
            </w:pPr>
          </w:p>
        </w:tc>
        <w:tc>
          <w:tcPr>
            <w:tcW w:w="382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37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93" w:type="dxa"/>
            <w:vMerge/>
            <w:hideMark/>
          </w:tcPr>
          <w:p w:rsidR="003C497E" w:rsidRPr="003B263B" w:rsidRDefault="003C497E">
            <w:pPr>
              <w:rPr>
                <w:rFonts w:ascii="Calibri" w:hAnsi="Calibri" w:cs="Calibri"/>
                <w:color w:val="000000"/>
              </w:rPr>
            </w:pPr>
          </w:p>
        </w:tc>
        <w:tc>
          <w:tcPr>
            <w:tcW w:w="382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37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93" w:type="dxa"/>
            <w:vMerge/>
            <w:hideMark/>
          </w:tcPr>
          <w:p w:rsidR="003C497E" w:rsidRPr="003B263B" w:rsidRDefault="003C497E">
            <w:pPr>
              <w:rPr>
                <w:rFonts w:ascii="Calibri" w:hAnsi="Calibri" w:cs="Calibri"/>
                <w:color w:val="000000"/>
              </w:rPr>
            </w:pPr>
          </w:p>
        </w:tc>
        <w:tc>
          <w:tcPr>
            <w:tcW w:w="382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37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93" w:type="dxa"/>
            <w:vMerge/>
            <w:hideMark/>
          </w:tcPr>
          <w:p w:rsidR="003C497E" w:rsidRPr="003B263B" w:rsidRDefault="003C497E">
            <w:pPr>
              <w:rPr>
                <w:rFonts w:ascii="Calibri" w:hAnsi="Calibri" w:cs="Calibri"/>
                <w:color w:val="000000"/>
              </w:rPr>
            </w:pPr>
          </w:p>
        </w:tc>
        <w:tc>
          <w:tcPr>
            <w:tcW w:w="382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37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93" w:type="dxa"/>
            <w:vMerge/>
            <w:hideMark/>
          </w:tcPr>
          <w:p w:rsidR="003C497E" w:rsidRPr="003B263B" w:rsidRDefault="003C497E">
            <w:pPr>
              <w:rPr>
                <w:rFonts w:ascii="Calibri" w:hAnsi="Calibri" w:cs="Calibri"/>
                <w:color w:val="000000"/>
              </w:rPr>
            </w:pPr>
          </w:p>
        </w:tc>
        <w:tc>
          <w:tcPr>
            <w:tcW w:w="382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37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  nič, prekladali sme knihu a nikto nikoho nepočúval pri referovaní kapitoly z knihy v slovenčine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93" w:type="dxa"/>
            <w:vMerge/>
            <w:hideMark/>
          </w:tcPr>
          <w:p w:rsidR="003C497E" w:rsidRPr="003B263B" w:rsidRDefault="003C497E">
            <w:pPr>
              <w:rPr>
                <w:rFonts w:ascii="Calibri" w:hAnsi="Calibri" w:cs="Calibri"/>
                <w:color w:val="000000"/>
              </w:rPr>
            </w:pPr>
          </w:p>
        </w:tc>
        <w:tc>
          <w:tcPr>
            <w:tcW w:w="382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37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  ▪  ak to nemá mať žiadny súvis s praktickou stránkou v živote a nemá to viesť odborník v danej oblasti, predmet treba </w:t>
            </w:r>
            <w:proofErr w:type="spellStart"/>
            <w:r w:rsidRPr="003B263B">
              <w:rPr>
                <w:rFonts w:ascii="Calibri" w:hAnsi="Calibri" w:cs="Calibri"/>
                <w:color w:val="000000"/>
              </w:rPr>
              <w:t>zručiť</w:t>
            </w:r>
            <w:proofErr w:type="spellEnd"/>
            <w:r w:rsidRPr="003B263B">
              <w:rPr>
                <w:rFonts w:ascii="Calibri" w:hAnsi="Calibri" w:cs="Calibri"/>
                <w:color w:val="000000"/>
              </w:rPr>
              <w:t xml:space="preserve"> a nahradiť niečím aktuálnym</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449"/>
        <w:gridCol w:w="4924"/>
        <w:gridCol w:w="2831"/>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449"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lastRenderedPageBreak/>
              <w:t>Predmet</w:t>
            </w:r>
          </w:p>
        </w:tc>
        <w:tc>
          <w:tcPr>
            <w:tcW w:w="4924"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2831"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val="restart"/>
            <w:noWrap/>
            <w:hideMark/>
          </w:tcPr>
          <w:p w:rsidR="003C497E" w:rsidRPr="003B263B" w:rsidRDefault="003C497E" w:rsidP="00A479DF">
            <w:pPr>
              <w:pStyle w:val="Nadpis2"/>
              <w:outlineLvl w:val="1"/>
            </w:pPr>
            <w:bookmarkStart w:id="67" w:name="_Toc44594284"/>
            <w:r w:rsidRPr="003B263B">
              <w:t>Dejiny psychológie II. - XPSEb007</w:t>
            </w:r>
            <w:bookmarkEnd w:id="67"/>
          </w:p>
        </w:tc>
        <w:tc>
          <w:tcPr>
            <w:tcW w:w="49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28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49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28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49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28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49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28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49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28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49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28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49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28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49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28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49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28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49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28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49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28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49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28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Možnosť nahrávania.   ▪  Pomohlo mi, že nám bola umožnená online prednáška</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9" w:type="dxa"/>
            <w:vMerge/>
            <w:hideMark/>
          </w:tcPr>
          <w:p w:rsidR="003C497E" w:rsidRPr="003B263B" w:rsidRDefault="003C497E">
            <w:pPr>
              <w:rPr>
                <w:rFonts w:ascii="Calibri" w:hAnsi="Calibri" w:cs="Calibri"/>
                <w:color w:val="000000"/>
              </w:rPr>
            </w:pPr>
          </w:p>
        </w:tc>
        <w:tc>
          <w:tcPr>
            <w:tcW w:w="492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28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Výučba z domova cez internet je lepšia. Študent sa viac naučí.  ▪  Bola som spokojná</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443"/>
        <w:gridCol w:w="3659"/>
        <w:gridCol w:w="4102"/>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443"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3659"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4102"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val="restart"/>
            <w:noWrap/>
            <w:hideMark/>
          </w:tcPr>
          <w:p w:rsidR="003C497E" w:rsidRPr="003B263B" w:rsidRDefault="003C497E" w:rsidP="00A479DF">
            <w:pPr>
              <w:pStyle w:val="Nadpis2"/>
              <w:outlineLvl w:val="1"/>
            </w:pPr>
            <w:bookmarkStart w:id="68" w:name="_Toc44594285"/>
            <w:r w:rsidRPr="003B263B">
              <w:t>Všeobecná psychológia II. - XPSEb008</w:t>
            </w:r>
            <w:bookmarkEnd w:id="68"/>
          </w:p>
        </w:tc>
        <w:tc>
          <w:tcPr>
            <w:tcW w:w="36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41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6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41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6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41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6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41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6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41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6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41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6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41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6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41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6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41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6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41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6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41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6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41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Podklady k štúdiu  ▪  Pán docent je odborník a dobrý pedagóg, zrozumiteľne nám vysvetľuje učivo, som spokojná, nemám žiadne výhrady</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65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41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Internetové prednášky by boli výborné. Na testy by sa mohlo dochádzať ale pre vzdelávanie, si myslím, je efektívnejšia forma cez internet.  ▪  Nič, všetko bolo v poriadku</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747"/>
        <w:gridCol w:w="3346"/>
        <w:gridCol w:w="4111"/>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747"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3346"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4111"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val="restart"/>
            <w:noWrap/>
            <w:hideMark/>
          </w:tcPr>
          <w:p w:rsidR="003C497E" w:rsidRPr="003B263B" w:rsidRDefault="003C497E" w:rsidP="00A479DF">
            <w:pPr>
              <w:pStyle w:val="Nadpis2"/>
              <w:outlineLvl w:val="1"/>
            </w:pPr>
            <w:bookmarkStart w:id="69" w:name="_Toc44594286"/>
            <w:r w:rsidRPr="003B263B">
              <w:t>Ontogenetická psychológia II. - XPSEb009</w:t>
            </w:r>
            <w:bookmarkEnd w:id="69"/>
          </w:p>
        </w:tc>
        <w:tc>
          <w:tcPr>
            <w:tcW w:w="33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3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3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3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3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3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3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3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3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3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3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3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všetky prednášky </w:t>
            </w:r>
            <w:proofErr w:type="spellStart"/>
            <w:r w:rsidRPr="003B263B">
              <w:rPr>
                <w:rFonts w:ascii="Calibri" w:hAnsi="Calibri" w:cs="Calibri"/>
                <w:color w:val="000000"/>
              </w:rPr>
              <w:t>odprednášane</w:t>
            </w:r>
            <w:proofErr w:type="spellEnd"/>
            <w:r w:rsidRPr="003B263B">
              <w:rPr>
                <w:rFonts w:ascii="Calibri" w:hAnsi="Calibri" w:cs="Calibri"/>
                <w:color w:val="000000"/>
              </w:rPr>
              <w:t xml:space="preserve"> (aj online), dobré študijné materiály pripravené vyučujúcim  ▪  Najviac mi pomohli </w:t>
            </w:r>
            <w:proofErr w:type="spellStart"/>
            <w:r w:rsidRPr="003B263B">
              <w:rPr>
                <w:rFonts w:ascii="Calibri" w:hAnsi="Calibri" w:cs="Calibri"/>
                <w:color w:val="000000"/>
              </w:rPr>
              <w:t>prdnášky</w:t>
            </w:r>
            <w:proofErr w:type="spellEnd"/>
            <w:r w:rsidRPr="003B263B">
              <w:rPr>
                <w:rFonts w:ascii="Calibri" w:hAnsi="Calibri" w:cs="Calibri"/>
                <w:color w:val="000000"/>
              </w:rPr>
              <w:t xml:space="preserve"> z pohodlia domova.  ▪  Veľmi mi pomohlo, že p. profesorka nám </w:t>
            </w:r>
            <w:proofErr w:type="spellStart"/>
            <w:r w:rsidRPr="003B263B">
              <w:rPr>
                <w:rFonts w:ascii="Calibri" w:hAnsi="Calibri" w:cs="Calibri"/>
                <w:color w:val="000000"/>
              </w:rPr>
              <w:t>dovysvetľovala</w:t>
            </w:r>
            <w:proofErr w:type="spellEnd"/>
            <w:r w:rsidRPr="003B263B">
              <w:rPr>
                <w:rFonts w:ascii="Calibri" w:hAnsi="Calibri" w:cs="Calibri"/>
                <w:color w:val="000000"/>
              </w:rPr>
              <w:t xml:space="preserve"> učivo aj online, pomohlo mi to ku skúške, pekne a zrozumiteľne nám to vysvetlila, veľmi to oceňujem.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3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411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x  ▪  Prednášky cez internet sú efektívnejšie pre učenie sa.   ▪  Nič, p. profesorka je odborníčka, je aj dobrá a spravodlivá pedagogička, vyžaduje si, aby sme učivu rozumeli a tak je to správne, nemám voči nej žiadne výhrady, som spokojná.</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535"/>
        <w:gridCol w:w="4267"/>
        <w:gridCol w:w="3402"/>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535"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4267"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3402"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35" w:type="dxa"/>
            <w:vMerge w:val="restart"/>
            <w:noWrap/>
            <w:hideMark/>
          </w:tcPr>
          <w:p w:rsidR="003C497E" w:rsidRPr="003B263B" w:rsidRDefault="003C497E" w:rsidP="00A479DF">
            <w:pPr>
              <w:pStyle w:val="Nadpis2"/>
              <w:outlineLvl w:val="1"/>
            </w:pPr>
            <w:bookmarkStart w:id="70" w:name="_Toc44594287"/>
            <w:r w:rsidRPr="003B263B">
              <w:t>Sociálna psychológia II. - XPSEb015</w:t>
            </w:r>
            <w:bookmarkEnd w:id="70"/>
          </w:p>
        </w:tc>
        <w:tc>
          <w:tcPr>
            <w:tcW w:w="42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34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35" w:type="dxa"/>
            <w:vMerge/>
            <w:hideMark/>
          </w:tcPr>
          <w:p w:rsidR="003C497E" w:rsidRPr="003B263B" w:rsidRDefault="003C497E">
            <w:pPr>
              <w:rPr>
                <w:rFonts w:ascii="Calibri" w:hAnsi="Calibri" w:cs="Calibri"/>
                <w:color w:val="000000"/>
              </w:rPr>
            </w:pPr>
          </w:p>
        </w:tc>
        <w:tc>
          <w:tcPr>
            <w:tcW w:w="42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34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35" w:type="dxa"/>
            <w:vMerge/>
            <w:hideMark/>
          </w:tcPr>
          <w:p w:rsidR="003C497E" w:rsidRPr="003B263B" w:rsidRDefault="003C497E">
            <w:pPr>
              <w:rPr>
                <w:rFonts w:ascii="Calibri" w:hAnsi="Calibri" w:cs="Calibri"/>
                <w:color w:val="000000"/>
              </w:rPr>
            </w:pPr>
          </w:p>
        </w:tc>
        <w:tc>
          <w:tcPr>
            <w:tcW w:w="42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34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35" w:type="dxa"/>
            <w:vMerge/>
            <w:hideMark/>
          </w:tcPr>
          <w:p w:rsidR="003C497E" w:rsidRPr="003B263B" w:rsidRDefault="003C497E">
            <w:pPr>
              <w:rPr>
                <w:rFonts w:ascii="Calibri" w:hAnsi="Calibri" w:cs="Calibri"/>
                <w:color w:val="000000"/>
              </w:rPr>
            </w:pPr>
          </w:p>
        </w:tc>
        <w:tc>
          <w:tcPr>
            <w:tcW w:w="42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34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35" w:type="dxa"/>
            <w:vMerge/>
            <w:hideMark/>
          </w:tcPr>
          <w:p w:rsidR="003C497E" w:rsidRPr="003B263B" w:rsidRDefault="003C497E">
            <w:pPr>
              <w:rPr>
                <w:rFonts w:ascii="Calibri" w:hAnsi="Calibri" w:cs="Calibri"/>
                <w:color w:val="000000"/>
              </w:rPr>
            </w:pPr>
          </w:p>
        </w:tc>
        <w:tc>
          <w:tcPr>
            <w:tcW w:w="42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34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35" w:type="dxa"/>
            <w:vMerge/>
            <w:hideMark/>
          </w:tcPr>
          <w:p w:rsidR="003C497E" w:rsidRPr="003B263B" w:rsidRDefault="003C497E">
            <w:pPr>
              <w:rPr>
                <w:rFonts w:ascii="Calibri" w:hAnsi="Calibri" w:cs="Calibri"/>
                <w:color w:val="000000"/>
              </w:rPr>
            </w:pPr>
          </w:p>
        </w:tc>
        <w:tc>
          <w:tcPr>
            <w:tcW w:w="42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34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35" w:type="dxa"/>
            <w:vMerge/>
            <w:hideMark/>
          </w:tcPr>
          <w:p w:rsidR="003C497E" w:rsidRPr="003B263B" w:rsidRDefault="003C497E">
            <w:pPr>
              <w:rPr>
                <w:rFonts w:ascii="Calibri" w:hAnsi="Calibri" w:cs="Calibri"/>
                <w:color w:val="000000"/>
              </w:rPr>
            </w:pPr>
          </w:p>
        </w:tc>
        <w:tc>
          <w:tcPr>
            <w:tcW w:w="42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34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35" w:type="dxa"/>
            <w:vMerge/>
            <w:hideMark/>
          </w:tcPr>
          <w:p w:rsidR="003C497E" w:rsidRPr="003B263B" w:rsidRDefault="003C497E">
            <w:pPr>
              <w:rPr>
                <w:rFonts w:ascii="Calibri" w:hAnsi="Calibri" w:cs="Calibri"/>
                <w:color w:val="000000"/>
              </w:rPr>
            </w:pPr>
          </w:p>
        </w:tc>
        <w:tc>
          <w:tcPr>
            <w:tcW w:w="42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34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35" w:type="dxa"/>
            <w:vMerge/>
            <w:hideMark/>
          </w:tcPr>
          <w:p w:rsidR="003C497E" w:rsidRPr="003B263B" w:rsidRDefault="003C497E">
            <w:pPr>
              <w:rPr>
                <w:rFonts w:ascii="Calibri" w:hAnsi="Calibri" w:cs="Calibri"/>
                <w:color w:val="000000"/>
              </w:rPr>
            </w:pPr>
          </w:p>
        </w:tc>
        <w:tc>
          <w:tcPr>
            <w:tcW w:w="42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34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35" w:type="dxa"/>
            <w:vMerge/>
            <w:hideMark/>
          </w:tcPr>
          <w:p w:rsidR="003C497E" w:rsidRPr="003B263B" w:rsidRDefault="003C497E">
            <w:pPr>
              <w:rPr>
                <w:rFonts w:ascii="Calibri" w:hAnsi="Calibri" w:cs="Calibri"/>
                <w:color w:val="000000"/>
              </w:rPr>
            </w:pPr>
          </w:p>
        </w:tc>
        <w:tc>
          <w:tcPr>
            <w:tcW w:w="42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34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35" w:type="dxa"/>
            <w:vMerge/>
            <w:hideMark/>
          </w:tcPr>
          <w:p w:rsidR="003C497E" w:rsidRPr="003B263B" w:rsidRDefault="003C497E">
            <w:pPr>
              <w:rPr>
                <w:rFonts w:ascii="Calibri" w:hAnsi="Calibri" w:cs="Calibri"/>
                <w:color w:val="000000"/>
              </w:rPr>
            </w:pPr>
          </w:p>
        </w:tc>
        <w:tc>
          <w:tcPr>
            <w:tcW w:w="42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 xml:space="preserve">11. Pedagóg počas obdobia dištančnej formy vzdelávania poskytol informácie týkajúce sa </w:t>
            </w:r>
            <w:r w:rsidRPr="003B263B">
              <w:rPr>
                <w:rFonts w:ascii="Calibri" w:hAnsi="Calibri" w:cs="Calibri"/>
                <w:bCs/>
                <w:color w:val="000000"/>
              </w:rPr>
              <w:lastRenderedPageBreak/>
              <w:t>podmienok záverečného hodnotenia študenta.</w:t>
            </w:r>
          </w:p>
        </w:tc>
        <w:tc>
          <w:tcPr>
            <w:tcW w:w="34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lastRenderedPageBreak/>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35" w:type="dxa"/>
            <w:vMerge/>
            <w:hideMark/>
          </w:tcPr>
          <w:p w:rsidR="003C497E" w:rsidRPr="003B263B" w:rsidRDefault="003C497E">
            <w:pPr>
              <w:rPr>
                <w:rFonts w:ascii="Calibri" w:hAnsi="Calibri" w:cs="Calibri"/>
                <w:color w:val="000000"/>
              </w:rPr>
            </w:pPr>
          </w:p>
        </w:tc>
        <w:tc>
          <w:tcPr>
            <w:tcW w:w="42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34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materiály poskytnuté vyučujúcim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35" w:type="dxa"/>
            <w:vMerge/>
            <w:hideMark/>
          </w:tcPr>
          <w:p w:rsidR="003C497E" w:rsidRPr="003B263B" w:rsidRDefault="003C497E">
            <w:pPr>
              <w:rPr>
                <w:rFonts w:ascii="Calibri" w:hAnsi="Calibri" w:cs="Calibri"/>
                <w:color w:val="000000"/>
              </w:rPr>
            </w:pPr>
          </w:p>
        </w:tc>
        <w:tc>
          <w:tcPr>
            <w:tcW w:w="42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340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nemám žiadne pripomienky</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062" w:type="dxa"/>
        <w:tblLook w:val="04A0" w:firstRow="1" w:lastRow="0" w:firstColumn="1" w:lastColumn="0" w:noHBand="0" w:noVBand="1"/>
      </w:tblPr>
      <w:tblGrid>
        <w:gridCol w:w="1440"/>
        <w:gridCol w:w="2391"/>
        <w:gridCol w:w="5231"/>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440"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2391"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5231"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val="restart"/>
            <w:noWrap/>
            <w:hideMark/>
          </w:tcPr>
          <w:p w:rsidR="003C497E" w:rsidRPr="003B263B" w:rsidRDefault="003C497E" w:rsidP="00A479DF">
            <w:pPr>
              <w:pStyle w:val="Nadpis2"/>
              <w:outlineLvl w:val="1"/>
            </w:pPr>
            <w:bookmarkStart w:id="71" w:name="_Toc44594288"/>
            <w:r w:rsidRPr="003B263B">
              <w:t>Psychológia osobnosti II. - XPSEb018</w:t>
            </w:r>
            <w:bookmarkEnd w:id="71"/>
          </w:p>
        </w:tc>
        <w:tc>
          <w:tcPr>
            <w:tcW w:w="239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52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239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52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239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52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239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52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239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52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239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52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239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52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239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52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239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52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239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52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239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52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239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52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3B263B">
              <w:rPr>
                <w:rFonts w:ascii="Calibri" w:hAnsi="Calibri" w:cs="Calibri"/>
                <w:color w:val="000000"/>
              </w:rPr>
              <w:t>priklady</w:t>
            </w:r>
            <w:proofErr w:type="spellEnd"/>
            <w:r w:rsidRPr="003B263B">
              <w:rPr>
                <w:rFonts w:ascii="Calibri" w:hAnsi="Calibri" w:cs="Calibri"/>
                <w:color w:val="000000"/>
              </w:rPr>
              <w:t xml:space="preserve"> </w:t>
            </w:r>
            <w:proofErr w:type="spellStart"/>
            <w:r w:rsidRPr="003B263B">
              <w:rPr>
                <w:rFonts w:ascii="Calibri" w:hAnsi="Calibri" w:cs="Calibri"/>
                <w:color w:val="000000"/>
              </w:rPr>
              <w:t>pana</w:t>
            </w:r>
            <w:proofErr w:type="spellEnd"/>
            <w:r w:rsidRPr="003B263B">
              <w:rPr>
                <w:rFonts w:ascii="Calibri" w:hAnsi="Calibri" w:cs="Calibri"/>
                <w:color w:val="000000"/>
              </w:rPr>
              <w:t xml:space="preserve"> </w:t>
            </w:r>
            <w:proofErr w:type="spellStart"/>
            <w:r w:rsidRPr="003B263B">
              <w:rPr>
                <w:rFonts w:ascii="Calibri" w:hAnsi="Calibri" w:cs="Calibri"/>
                <w:color w:val="000000"/>
              </w:rPr>
              <w:t>profesa</w:t>
            </w:r>
            <w:proofErr w:type="spellEnd"/>
            <w:r w:rsidRPr="003B263B">
              <w:rPr>
                <w:rFonts w:ascii="Calibri" w:hAnsi="Calibri" w:cs="Calibri"/>
                <w:color w:val="000000"/>
              </w:rPr>
              <w:t xml:space="preserve"> z praxe  ▪  </w:t>
            </w:r>
            <w:proofErr w:type="spellStart"/>
            <w:r w:rsidRPr="003B263B">
              <w:rPr>
                <w:rFonts w:ascii="Calibri" w:hAnsi="Calibri" w:cs="Calibri"/>
                <w:color w:val="000000"/>
              </w:rPr>
              <w:t>Humanný</w:t>
            </w:r>
            <w:proofErr w:type="spellEnd"/>
            <w:r w:rsidRPr="003B263B">
              <w:rPr>
                <w:rFonts w:ascii="Calibri" w:hAnsi="Calibri" w:cs="Calibri"/>
                <w:color w:val="000000"/>
              </w:rPr>
              <w:t xml:space="preserve"> prístup</w:t>
            </w:r>
            <w:r w:rsidRPr="003B263B">
              <w:rPr>
                <w:rFonts w:ascii="Calibri" w:hAnsi="Calibri" w:cs="Calibri"/>
                <w:color w:val="000000"/>
              </w:rPr>
              <w:br/>
              <w:t xml:space="preserve">  ▪  Pán profesor </w:t>
            </w:r>
            <w:proofErr w:type="spellStart"/>
            <w:r w:rsidRPr="003B263B">
              <w:rPr>
                <w:rFonts w:ascii="Calibri" w:hAnsi="Calibri" w:cs="Calibri"/>
                <w:color w:val="000000"/>
              </w:rPr>
              <w:t>Halama</w:t>
            </w:r>
            <w:proofErr w:type="spellEnd"/>
            <w:r w:rsidRPr="003B263B">
              <w:rPr>
                <w:rFonts w:ascii="Calibri" w:hAnsi="Calibri" w:cs="Calibri"/>
                <w:color w:val="000000"/>
              </w:rPr>
              <w:t xml:space="preserve"> ponúkol možnosť online prednášok, čo sme samozrejme využili a veľmi nám to pomohlo pri štúdiu, vážim si jeho iniciatívu.  ▪  zrozumiteľné a zaujímavé prednášky  ▪  .  ▪  Oceňujem prístup pána profesora, ktorý mal s nami online prednášku, fakulta by mohla zvážiť takúto formu prednášania pri všetkých predmetoch. Samozrejme, semináre sú iná vec, ale prednáška bola rovnocenná, ako by sme boli v škole.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0" w:type="dxa"/>
            <w:vMerge/>
            <w:hideMark/>
          </w:tcPr>
          <w:p w:rsidR="003C497E" w:rsidRPr="003B263B" w:rsidRDefault="003C497E">
            <w:pPr>
              <w:rPr>
                <w:rFonts w:ascii="Calibri" w:hAnsi="Calibri" w:cs="Calibri"/>
                <w:color w:val="000000"/>
              </w:rPr>
            </w:pPr>
          </w:p>
        </w:tc>
        <w:tc>
          <w:tcPr>
            <w:tcW w:w="239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52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3B263B">
              <w:rPr>
                <w:rFonts w:ascii="Calibri" w:hAnsi="Calibri" w:cs="Calibri"/>
                <w:color w:val="000000"/>
              </w:rPr>
              <w:t>nemam</w:t>
            </w:r>
            <w:proofErr w:type="spellEnd"/>
            <w:r w:rsidRPr="003B263B">
              <w:rPr>
                <w:rFonts w:ascii="Calibri" w:hAnsi="Calibri" w:cs="Calibri"/>
                <w:color w:val="000000"/>
              </w:rPr>
              <w:t xml:space="preserve"> </w:t>
            </w:r>
            <w:proofErr w:type="spellStart"/>
            <w:r w:rsidRPr="003B263B">
              <w:rPr>
                <w:rFonts w:ascii="Calibri" w:hAnsi="Calibri" w:cs="Calibri"/>
                <w:color w:val="000000"/>
              </w:rPr>
              <w:t>dalsie</w:t>
            </w:r>
            <w:proofErr w:type="spellEnd"/>
            <w:r w:rsidRPr="003B263B">
              <w:rPr>
                <w:rFonts w:ascii="Calibri" w:hAnsi="Calibri" w:cs="Calibri"/>
                <w:color w:val="000000"/>
              </w:rPr>
              <w:t xml:space="preserve"> </w:t>
            </w:r>
            <w:proofErr w:type="spellStart"/>
            <w:r w:rsidRPr="003B263B">
              <w:rPr>
                <w:rFonts w:ascii="Calibri" w:hAnsi="Calibri" w:cs="Calibri"/>
                <w:color w:val="000000"/>
              </w:rPr>
              <w:t>navrhy</w:t>
            </w:r>
            <w:proofErr w:type="spellEnd"/>
            <w:r w:rsidRPr="003B263B">
              <w:rPr>
                <w:rFonts w:ascii="Calibri" w:hAnsi="Calibri" w:cs="Calibri"/>
                <w:color w:val="000000"/>
              </w:rPr>
              <w:t xml:space="preserve">, bola som </w:t>
            </w:r>
            <w:proofErr w:type="spellStart"/>
            <w:r w:rsidRPr="003B263B">
              <w:rPr>
                <w:rFonts w:ascii="Calibri" w:hAnsi="Calibri" w:cs="Calibri"/>
                <w:color w:val="000000"/>
              </w:rPr>
              <w:t>spokojna</w:t>
            </w:r>
            <w:proofErr w:type="spellEnd"/>
            <w:r w:rsidRPr="003B263B">
              <w:rPr>
                <w:rFonts w:ascii="Calibri" w:hAnsi="Calibri" w:cs="Calibri"/>
                <w:color w:val="000000"/>
              </w:rPr>
              <w:t xml:space="preserve">  ▪  žiadne  ▪  Napriek tomu, že ja dávam osobne prednosť komunikácii "tvárou tvár" tento online spôsob prednášky bol zaujímavý už len z hľadiska ušetreného času a finančných prostriedkov na dopravu, škole to šetrí taktiež režijné náklady. Dávam do pozornosti zvážiť, či by nebol tento spôsob využiteľný aj za bežných podmienok.   ▪  nemám žiadne pripomienky  ▪  .  ▪  Nemám pripomienky.</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254"/>
        <w:gridCol w:w="2453"/>
        <w:gridCol w:w="5497"/>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54"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2453"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5497"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54" w:type="dxa"/>
            <w:vMerge w:val="restart"/>
            <w:noWrap/>
            <w:hideMark/>
          </w:tcPr>
          <w:p w:rsidR="003C497E" w:rsidRPr="003B263B" w:rsidRDefault="003C497E" w:rsidP="00A479DF">
            <w:pPr>
              <w:pStyle w:val="Nadpis2"/>
              <w:outlineLvl w:val="1"/>
            </w:pPr>
            <w:bookmarkStart w:id="72" w:name="_Toc44594289"/>
            <w:r w:rsidRPr="003B263B">
              <w:t>Štatistika I. - XPSEb022</w:t>
            </w:r>
            <w:bookmarkEnd w:id="72"/>
          </w:p>
        </w:tc>
        <w:tc>
          <w:tcPr>
            <w:tcW w:w="245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549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54" w:type="dxa"/>
            <w:vMerge/>
            <w:hideMark/>
          </w:tcPr>
          <w:p w:rsidR="003C497E" w:rsidRPr="003B263B" w:rsidRDefault="003C497E">
            <w:pPr>
              <w:rPr>
                <w:rFonts w:ascii="Calibri" w:hAnsi="Calibri" w:cs="Calibri"/>
                <w:color w:val="000000"/>
              </w:rPr>
            </w:pPr>
          </w:p>
        </w:tc>
        <w:tc>
          <w:tcPr>
            <w:tcW w:w="245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549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54" w:type="dxa"/>
            <w:vMerge/>
            <w:hideMark/>
          </w:tcPr>
          <w:p w:rsidR="003C497E" w:rsidRPr="003B263B" w:rsidRDefault="003C497E">
            <w:pPr>
              <w:rPr>
                <w:rFonts w:ascii="Calibri" w:hAnsi="Calibri" w:cs="Calibri"/>
                <w:color w:val="000000"/>
              </w:rPr>
            </w:pPr>
          </w:p>
        </w:tc>
        <w:tc>
          <w:tcPr>
            <w:tcW w:w="245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549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54" w:type="dxa"/>
            <w:vMerge/>
            <w:hideMark/>
          </w:tcPr>
          <w:p w:rsidR="003C497E" w:rsidRPr="003B263B" w:rsidRDefault="003C497E">
            <w:pPr>
              <w:rPr>
                <w:rFonts w:ascii="Calibri" w:hAnsi="Calibri" w:cs="Calibri"/>
                <w:color w:val="000000"/>
              </w:rPr>
            </w:pPr>
          </w:p>
        </w:tc>
        <w:tc>
          <w:tcPr>
            <w:tcW w:w="245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549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54" w:type="dxa"/>
            <w:vMerge/>
            <w:hideMark/>
          </w:tcPr>
          <w:p w:rsidR="003C497E" w:rsidRPr="003B263B" w:rsidRDefault="003C497E">
            <w:pPr>
              <w:rPr>
                <w:rFonts w:ascii="Calibri" w:hAnsi="Calibri" w:cs="Calibri"/>
                <w:color w:val="000000"/>
              </w:rPr>
            </w:pPr>
          </w:p>
        </w:tc>
        <w:tc>
          <w:tcPr>
            <w:tcW w:w="245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549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54" w:type="dxa"/>
            <w:vMerge/>
            <w:hideMark/>
          </w:tcPr>
          <w:p w:rsidR="003C497E" w:rsidRPr="003B263B" w:rsidRDefault="003C497E">
            <w:pPr>
              <w:rPr>
                <w:rFonts w:ascii="Calibri" w:hAnsi="Calibri" w:cs="Calibri"/>
                <w:color w:val="000000"/>
              </w:rPr>
            </w:pPr>
          </w:p>
        </w:tc>
        <w:tc>
          <w:tcPr>
            <w:tcW w:w="245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549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54" w:type="dxa"/>
            <w:vMerge/>
            <w:hideMark/>
          </w:tcPr>
          <w:p w:rsidR="003C497E" w:rsidRPr="003B263B" w:rsidRDefault="003C497E">
            <w:pPr>
              <w:rPr>
                <w:rFonts w:ascii="Calibri" w:hAnsi="Calibri" w:cs="Calibri"/>
                <w:color w:val="000000"/>
              </w:rPr>
            </w:pPr>
          </w:p>
        </w:tc>
        <w:tc>
          <w:tcPr>
            <w:tcW w:w="245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549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54" w:type="dxa"/>
            <w:vMerge/>
            <w:hideMark/>
          </w:tcPr>
          <w:p w:rsidR="003C497E" w:rsidRPr="003B263B" w:rsidRDefault="003C497E">
            <w:pPr>
              <w:rPr>
                <w:rFonts w:ascii="Calibri" w:hAnsi="Calibri" w:cs="Calibri"/>
                <w:color w:val="000000"/>
              </w:rPr>
            </w:pPr>
          </w:p>
        </w:tc>
        <w:tc>
          <w:tcPr>
            <w:tcW w:w="245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549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54" w:type="dxa"/>
            <w:vMerge/>
            <w:hideMark/>
          </w:tcPr>
          <w:p w:rsidR="003C497E" w:rsidRPr="003B263B" w:rsidRDefault="003C497E">
            <w:pPr>
              <w:rPr>
                <w:rFonts w:ascii="Calibri" w:hAnsi="Calibri" w:cs="Calibri"/>
                <w:color w:val="000000"/>
              </w:rPr>
            </w:pPr>
          </w:p>
        </w:tc>
        <w:tc>
          <w:tcPr>
            <w:tcW w:w="245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549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54" w:type="dxa"/>
            <w:vMerge/>
            <w:hideMark/>
          </w:tcPr>
          <w:p w:rsidR="003C497E" w:rsidRPr="003B263B" w:rsidRDefault="003C497E">
            <w:pPr>
              <w:rPr>
                <w:rFonts w:ascii="Calibri" w:hAnsi="Calibri" w:cs="Calibri"/>
                <w:color w:val="000000"/>
              </w:rPr>
            </w:pPr>
          </w:p>
        </w:tc>
        <w:tc>
          <w:tcPr>
            <w:tcW w:w="245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549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54" w:type="dxa"/>
            <w:vMerge/>
            <w:hideMark/>
          </w:tcPr>
          <w:p w:rsidR="003C497E" w:rsidRPr="003B263B" w:rsidRDefault="003C497E">
            <w:pPr>
              <w:rPr>
                <w:rFonts w:ascii="Calibri" w:hAnsi="Calibri" w:cs="Calibri"/>
                <w:color w:val="000000"/>
              </w:rPr>
            </w:pPr>
          </w:p>
        </w:tc>
        <w:tc>
          <w:tcPr>
            <w:tcW w:w="245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549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54" w:type="dxa"/>
            <w:vMerge/>
            <w:hideMark/>
          </w:tcPr>
          <w:p w:rsidR="003C497E" w:rsidRPr="003B263B" w:rsidRDefault="003C497E">
            <w:pPr>
              <w:rPr>
                <w:rFonts w:ascii="Calibri" w:hAnsi="Calibri" w:cs="Calibri"/>
                <w:color w:val="000000"/>
              </w:rPr>
            </w:pPr>
          </w:p>
        </w:tc>
        <w:tc>
          <w:tcPr>
            <w:tcW w:w="245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549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Pán doktor Kohút nám jasne a jednoducho vysvetlil úvod k štatistike, žiaľ, mali sme len jeden blok cvičení. Zvyšnú časť sme riešili dištančnou formou, pričom nám ponúkol možnosť prekonzultovať nejasnosti, čo veľmi oceňujem.  ▪  zrozumiteľné prezentácie  ▪  Predmet nás vyučoval </w:t>
            </w:r>
            <w:proofErr w:type="spellStart"/>
            <w:r w:rsidRPr="003B263B">
              <w:rPr>
                <w:rFonts w:ascii="Calibri" w:hAnsi="Calibri" w:cs="Calibri"/>
                <w:color w:val="000000"/>
              </w:rPr>
              <w:t>dr.</w:t>
            </w:r>
            <w:proofErr w:type="spellEnd"/>
            <w:r w:rsidRPr="003B263B">
              <w:rPr>
                <w:rFonts w:ascii="Calibri" w:hAnsi="Calibri" w:cs="Calibri"/>
                <w:color w:val="000000"/>
              </w:rPr>
              <w:t xml:space="preserve"> Michal Kohút, ktorý sa snažil aj počas </w:t>
            </w:r>
            <w:proofErr w:type="spellStart"/>
            <w:r w:rsidRPr="003B263B">
              <w:rPr>
                <w:rFonts w:ascii="Calibri" w:hAnsi="Calibri" w:cs="Calibri"/>
                <w:color w:val="000000"/>
              </w:rPr>
              <w:t>koronakrízy</w:t>
            </w:r>
            <w:proofErr w:type="spellEnd"/>
            <w:r w:rsidRPr="003B263B">
              <w:rPr>
                <w:rFonts w:ascii="Calibri" w:hAnsi="Calibri" w:cs="Calibri"/>
                <w:color w:val="000000"/>
              </w:rPr>
              <w:t xml:space="preserve"> nám priblížiť učivo najlepšie ako vedel, mal precízne spracované prezentácie!  ▪  .  ▪  určite podrobné vysvetlenie postupu a prístup pedagóga</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54" w:type="dxa"/>
            <w:vMerge/>
            <w:hideMark/>
          </w:tcPr>
          <w:p w:rsidR="003C497E" w:rsidRPr="003B263B" w:rsidRDefault="003C497E">
            <w:pPr>
              <w:rPr>
                <w:rFonts w:ascii="Calibri" w:hAnsi="Calibri" w:cs="Calibri"/>
                <w:color w:val="000000"/>
              </w:rPr>
            </w:pPr>
          </w:p>
        </w:tc>
        <w:tc>
          <w:tcPr>
            <w:tcW w:w="245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549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Nemám pripomienky.  ▪  nemám žiadne pripomienky  ▪  Ak by v budúcnosti nastala podobná situácia dištančnej formy štúdia uvítala by som možnosť online výučby :-) tohto predmetu.  ▪  .  ▪  nemám žiadne výhrady, akurát občas sa stalo, že v počítačovej miestnosti nefungovali všetky počítače na 100% </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384"/>
        <w:gridCol w:w="2925"/>
        <w:gridCol w:w="4895"/>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384"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2925"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4895"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84" w:type="dxa"/>
            <w:vMerge w:val="restart"/>
            <w:noWrap/>
            <w:hideMark/>
          </w:tcPr>
          <w:p w:rsidR="003C497E" w:rsidRPr="003B263B" w:rsidRDefault="003C497E" w:rsidP="00A479DF">
            <w:pPr>
              <w:pStyle w:val="Nadpis2"/>
              <w:outlineLvl w:val="1"/>
            </w:pPr>
            <w:bookmarkStart w:id="73" w:name="_Toc44594290"/>
            <w:r w:rsidRPr="003B263B">
              <w:t>Seminár k bakalárskej práci I. - XPSEb023</w:t>
            </w:r>
            <w:bookmarkEnd w:id="73"/>
          </w:p>
        </w:tc>
        <w:tc>
          <w:tcPr>
            <w:tcW w:w="29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489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84" w:type="dxa"/>
            <w:vMerge/>
            <w:hideMark/>
          </w:tcPr>
          <w:p w:rsidR="003C497E" w:rsidRPr="003B263B" w:rsidRDefault="003C497E">
            <w:pPr>
              <w:rPr>
                <w:rFonts w:ascii="Calibri" w:hAnsi="Calibri" w:cs="Calibri"/>
                <w:color w:val="000000"/>
              </w:rPr>
            </w:pPr>
          </w:p>
        </w:tc>
        <w:tc>
          <w:tcPr>
            <w:tcW w:w="29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489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84" w:type="dxa"/>
            <w:vMerge/>
            <w:hideMark/>
          </w:tcPr>
          <w:p w:rsidR="003C497E" w:rsidRPr="003B263B" w:rsidRDefault="003C497E">
            <w:pPr>
              <w:rPr>
                <w:rFonts w:ascii="Calibri" w:hAnsi="Calibri" w:cs="Calibri"/>
                <w:color w:val="000000"/>
              </w:rPr>
            </w:pPr>
          </w:p>
        </w:tc>
        <w:tc>
          <w:tcPr>
            <w:tcW w:w="29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489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84" w:type="dxa"/>
            <w:vMerge/>
            <w:hideMark/>
          </w:tcPr>
          <w:p w:rsidR="003C497E" w:rsidRPr="003B263B" w:rsidRDefault="003C497E">
            <w:pPr>
              <w:rPr>
                <w:rFonts w:ascii="Calibri" w:hAnsi="Calibri" w:cs="Calibri"/>
                <w:color w:val="000000"/>
              </w:rPr>
            </w:pPr>
          </w:p>
        </w:tc>
        <w:tc>
          <w:tcPr>
            <w:tcW w:w="29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489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84" w:type="dxa"/>
            <w:vMerge/>
            <w:hideMark/>
          </w:tcPr>
          <w:p w:rsidR="003C497E" w:rsidRPr="003B263B" w:rsidRDefault="003C497E">
            <w:pPr>
              <w:rPr>
                <w:rFonts w:ascii="Calibri" w:hAnsi="Calibri" w:cs="Calibri"/>
                <w:color w:val="000000"/>
              </w:rPr>
            </w:pPr>
          </w:p>
        </w:tc>
        <w:tc>
          <w:tcPr>
            <w:tcW w:w="29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489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84" w:type="dxa"/>
            <w:vMerge/>
            <w:hideMark/>
          </w:tcPr>
          <w:p w:rsidR="003C497E" w:rsidRPr="003B263B" w:rsidRDefault="003C497E">
            <w:pPr>
              <w:rPr>
                <w:rFonts w:ascii="Calibri" w:hAnsi="Calibri" w:cs="Calibri"/>
                <w:color w:val="000000"/>
              </w:rPr>
            </w:pPr>
          </w:p>
        </w:tc>
        <w:tc>
          <w:tcPr>
            <w:tcW w:w="29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489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84" w:type="dxa"/>
            <w:vMerge/>
            <w:hideMark/>
          </w:tcPr>
          <w:p w:rsidR="003C497E" w:rsidRPr="003B263B" w:rsidRDefault="003C497E">
            <w:pPr>
              <w:rPr>
                <w:rFonts w:ascii="Calibri" w:hAnsi="Calibri" w:cs="Calibri"/>
                <w:color w:val="000000"/>
              </w:rPr>
            </w:pPr>
          </w:p>
        </w:tc>
        <w:tc>
          <w:tcPr>
            <w:tcW w:w="29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489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84" w:type="dxa"/>
            <w:vMerge/>
            <w:hideMark/>
          </w:tcPr>
          <w:p w:rsidR="003C497E" w:rsidRPr="003B263B" w:rsidRDefault="003C497E">
            <w:pPr>
              <w:rPr>
                <w:rFonts w:ascii="Calibri" w:hAnsi="Calibri" w:cs="Calibri"/>
                <w:color w:val="000000"/>
              </w:rPr>
            </w:pPr>
          </w:p>
        </w:tc>
        <w:tc>
          <w:tcPr>
            <w:tcW w:w="29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489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84" w:type="dxa"/>
            <w:vMerge/>
            <w:hideMark/>
          </w:tcPr>
          <w:p w:rsidR="003C497E" w:rsidRPr="003B263B" w:rsidRDefault="003C497E">
            <w:pPr>
              <w:rPr>
                <w:rFonts w:ascii="Calibri" w:hAnsi="Calibri" w:cs="Calibri"/>
                <w:color w:val="000000"/>
              </w:rPr>
            </w:pPr>
          </w:p>
        </w:tc>
        <w:tc>
          <w:tcPr>
            <w:tcW w:w="29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489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84" w:type="dxa"/>
            <w:vMerge/>
            <w:hideMark/>
          </w:tcPr>
          <w:p w:rsidR="003C497E" w:rsidRPr="003B263B" w:rsidRDefault="003C497E">
            <w:pPr>
              <w:rPr>
                <w:rFonts w:ascii="Calibri" w:hAnsi="Calibri" w:cs="Calibri"/>
                <w:color w:val="000000"/>
              </w:rPr>
            </w:pPr>
          </w:p>
        </w:tc>
        <w:tc>
          <w:tcPr>
            <w:tcW w:w="29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489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84" w:type="dxa"/>
            <w:vMerge/>
            <w:hideMark/>
          </w:tcPr>
          <w:p w:rsidR="003C497E" w:rsidRPr="003B263B" w:rsidRDefault="003C497E">
            <w:pPr>
              <w:rPr>
                <w:rFonts w:ascii="Calibri" w:hAnsi="Calibri" w:cs="Calibri"/>
                <w:color w:val="000000"/>
              </w:rPr>
            </w:pPr>
          </w:p>
        </w:tc>
        <w:tc>
          <w:tcPr>
            <w:tcW w:w="29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489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84" w:type="dxa"/>
            <w:vMerge/>
            <w:hideMark/>
          </w:tcPr>
          <w:p w:rsidR="003C497E" w:rsidRPr="003B263B" w:rsidRDefault="003C497E">
            <w:pPr>
              <w:rPr>
                <w:rFonts w:ascii="Calibri" w:hAnsi="Calibri" w:cs="Calibri"/>
                <w:color w:val="000000"/>
              </w:rPr>
            </w:pPr>
          </w:p>
        </w:tc>
        <w:tc>
          <w:tcPr>
            <w:tcW w:w="29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489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prednáška a poskytnuté materiály vyučujúcou  ▪  Pani doktorka uvádzala konkrétne príklady, čo je správne a nesprávne pri písaní bakalárskych prác, to veľmi oceňujem.  ▪  Ochota komunikovať so študentom, snaha pomôcť sa zorientovať v probléme.  ▪  .</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84" w:type="dxa"/>
            <w:vMerge/>
            <w:hideMark/>
          </w:tcPr>
          <w:p w:rsidR="003C497E" w:rsidRPr="003B263B" w:rsidRDefault="003C497E">
            <w:pPr>
              <w:rPr>
                <w:rFonts w:ascii="Calibri" w:hAnsi="Calibri" w:cs="Calibri"/>
                <w:color w:val="000000"/>
              </w:rPr>
            </w:pPr>
          </w:p>
        </w:tc>
        <w:tc>
          <w:tcPr>
            <w:tcW w:w="29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489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nemám žiadne pripomienky  ▪  Nemám pripomienky.  ▪  Bez pripomienok :-)  ▪  .</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443"/>
        <w:gridCol w:w="3626"/>
        <w:gridCol w:w="4135"/>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443"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3626"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4135"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val="restart"/>
            <w:noWrap/>
            <w:hideMark/>
          </w:tcPr>
          <w:p w:rsidR="003C497E" w:rsidRPr="003B263B" w:rsidRDefault="003C497E" w:rsidP="00A479DF">
            <w:pPr>
              <w:pStyle w:val="Nadpis2"/>
              <w:outlineLvl w:val="1"/>
            </w:pPr>
            <w:bookmarkStart w:id="74" w:name="_Toc44594291"/>
            <w:r w:rsidRPr="003B263B">
              <w:t>Klinická psychológia I. - XPSEb030</w:t>
            </w:r>
            <w:bookmarkEnd w:id="74"/>
          </w:p>
        </w:tc>
        <w:tc>
          <w:tcPr>
            <w:tcW w:w="3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413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413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413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413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413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413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413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413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413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413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413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413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  ...  ▪  materiály poskytnuté vyučujúcim  ▪  Zaslaný študijný materiál.  ▪  Ťažko povedať, keďže tento predmet bol sprostredkovaný len dištančnou formou.</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413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  ...  ▪  nemám žiadne pripomienky  ▪  Ak by nastala situácia, že by bolo potrebné dištančné vzdelávanie, uvítala by som možnosť online prednášok :-)  ▪  Nemám pripomienky.</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927"/>
        <w:gridCol w:w="3752"/>
        <w:gridCol w:w="3525"/>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927"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3752"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3525"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27" w:type="dxa"/>
            <w:vMerge w:val="restart"/>
            <w:noWrap/>
            <w:hideMark/>
          </w:tcPr>
          <w:p w:rsidR="003C497E" w:rsidRPr="003B263B" w:rsidRDefault="003C497E" w:rsidP="00A479DF">
            <w:pPr>
              <w:pStyle w:val="Nadpis2"/>
              <w:outlineLvl w:val="1"/>
            </w:pPr>
            <w:bookmarkStart w:id="75" w:name="_Toc44594292"/>
            <w:r w:rsidRPr="003B263B">
              <w:t>Vybrané kapitoly zo psychopatológie I. - XPSEb072</w:t>
            </w:r>
            <w:bookmarkEnd w:id="75"/>
          </w:p>
        </w:tc>
        <w:tc>
          <w:tcPr>
            <w:tcW w:w="37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35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27" w:type="dxa"/>
            <w:vMerge/>
            <w:hideMark/>
          </w:tcPr>
          <w:p w:rsidR="003C497E" w:rsidRPr="003B263B" w:rsidRDefault="003C497E">
            <w:pPr>
              <w:rPr>
                <w:rFonts w:ascii="Calibri" w:hAnsi="Calibri" w:cs="Calibri"/>
                <w:color w:val="000000"/>
              </w:rPr>
            </w:pPr>
          </w:p>
        </w:tc>
        <w:tc>
          <w:tcPr>
            <w:tcW w:w="37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35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27" w:type="dxa"/>
            <w:vMerge/>
            <w:hideMark/>
          </w:tcPr>
          <w:p w:rsidR="003C497E" w:rsidRPr="003B263B" w:rsidRDefault="003C497E">
            <w:pPr>
              <w:rPr>
                <w:rFonts w:ascii="Calibri" w:hAnsi="Calibri" w:cs="Calibri"/>
                <w:color w:val="000000"/>
              </w:rPr>
            </w:pPr>
          </w:p>
        </w:tc>
        <w:tc>
          <w:tcPr>
            <w:tcW w:w="37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35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27" w:type="dxa"/>
            <w:vMerge/>
            <w:hideMark/>
          </w:tcPr>
          <w:p w:rsidR="003C497E" w:rsidRPr="003B263B" w:rsidRDefault="003C497E">
            <w:pPr>
              <w:rPr>
                <w:rFonts w:ascii="Calibri" w:hAnsi="Calibri" w:cs="Calibri"/>
                <w:color w:val="000000"/>
              </w:rPr>
            </w:pPr>
          </w:p>
        </w:tc>
        <w:tc>
          <w:tcPr>
            <w:tcW w:w="37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35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27" w:type="dxa"/>
            <w:vMerge/>
            <w:hideMark/>
          </w:tcPr>
          <w:p w:rsidR="003C497E" w:rsidRPr="003B263B" w:rsidRDefault="003C497E">
            <w:pPr>
              <w:rPr>
                <w:rFonts w:ascii="Calibri" w:hAnsi="Calibri" w:cs="Calibri"/>
                <w:color w:val="000000"/>
              </w:rPr>
            </w:pPr>
          </w:p>
        </w:tc>
        <w:tc>
          <w:tcPr>
            <w:tcW w:w="37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35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27" w:type="dxa"/>
            <w:vMerge/>
            <w:hideMark/>
          </w:tcPr>
          <w:p w:rsidR="003C497E" w:rsidRPr="003B263B" w:rsidRDefault="003C497E">
            <w:pPr>
              <w:rPr>
                <w:rFonts w:ascii="Calibri" w:hAnsi="Calibri" w:cs="Calibri"/>
                <w:color w:val="000000"/>
              </w:rPr>
            </w:pPr>
          </w:p>
        </w:tc>
        <w:tc>
          <w:tcPr>
            <w:tcW w:w="37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35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27" w:type="dxa"/>
            <w:vMerge/>
            <w:hideMark/>
          </w:tcPr>
          <w:p w:rsidR="003C497E" w:rsidRPr="003B263B" w:rsidRDefault="003C497E">
            <w:pPr>
              <w:rPr>
                <w:rFonts w:ascii="Calibri" w:hAnsi="Calibri" w:cs="Calibri"/>
                <w:color w:val="000000"/>
              </w:rPr>
            </w:pPr>
          </w:p>
        </w:tc>
        <w:tc>
          <w:tcPr>
            <w:tcW w:w="37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35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27" w:type="dxa"/>
            <w:vMerge/>
            <w:hideMark/>
          </w:tcPr>
          <w:p w:rsidR="003C497E" w:rsidRPr="003B263B" w:rsidRDefault="003C497E">
            <w:pPr>
              <w:rPr>
                <w:rFonts w:ascii="Calibri" w:hAnsi="Calibri" w:cs="Calibri"/>
                <w:color w:val="000000"/>
              </w:rPr>
            </w:pPr>
          </w:p>
        </w:tc>
        <w:tc>
          <w:tcPr>
            <w:tcW w:w="37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35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27" w:type="dxa"/>
            <w:vMerge/>
            <w:hideMark/>
          </w:tcPr>
          <w:p w:rsidR="003C497E" w:rsidRPr="003B263B" w:rsidRDefault="003C497E">
            <w:pPr>
              <w:rPr>
                <w:rFonts w:ascii="Calibri" w:hAnsi="Calibri" w:cs="Calibri"/>
                <w:color w:val="000000"/>
              </w:rPr>
            </w:pPr>
          </w:p>
        </w:tc>
        <w:tc>
          <w:tcPr>
            <w:tcW w:w="37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35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27" w:type="dxa"/>
            <w:vMerge/>
            <w:hideMark/>
          </w:tcPr>
          <w:p w:rsidR="003C497E" w:rsidRPr="003B263B" w:rsidRDefault="003C497E">
            <w:pPr>
              <w:rPr>
                <w:rFonts w:ascii="Calibri" w:hAnsi="Calibri" w:cs="Calibri"/>
                <w:color w:val="000000"/>
              </w:rPr>
            </w:pPr>
          </w:p>
        </w:tc>
        <w:tc>
          <w:tcPr>
            <w:tcW w:w="37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35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27" w:type="dxa"/>
            <w:vMerge/>
            <w:hideMark/>
          </w:tcPr>
          <w:p w:rsidR="003C497E" w:rsidRPr="003B263B" w:rsidRDefault="003C497E">
            <w:pPr>
              <w:rPr>
                <w:rFonts w:ascii="Calibri" w:hAnsi="Calibri" w:cs="Calibri"/>
                <w:color w:val="000000"/>
              </w:rPr>
            </w:pPr>
          </w:p>
        </w:tc>
        <w:tc>
          <w:tcPr>
            <w:tcW w:w="37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35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27" w:type="dxa"/>
            <w:vMerge/>
            <w:hideMark/>
          </w:tcPr>
          <w:p w:rsidR="003C497E" w:rsidRPr="003B263B" w:rsidRDefault="003C497E">
            <w:pPr>
              <w:rPr>
                <w:rFonts w:ascii="Calibri" w:hAnsi="Calibri" w:cs="Calibri"/>
                <w:color w:val="000000"/>
              </w:rPr>
            </w:pPr>
          </w:p>
        </w:tc>
        <w:tc>
          <w:tcPr>
            <w:tcW w:w="37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35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Všetko bolo v poriadku  ▪  Podklady k štúdiu.</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27" w:type="dxa"/>
            <w:vMerge/>
            <w:hideMark/>
          </w:tcPr>
          <w:p w:rsidR="003C497E" w:rsidRPr="003B263B" w:rsidRDefault="003C497E">
            <w:pPr>
              <w:rPr>
                <w:rFonts w:ascii="Calibri" w:hAnsi="Calibri" w:cs="Calibri"/>
                <w:color w:val="000000"/>
              </w:rPr>
            </w:pPr>
          </w:p>
        </w:tc>
        <w:tc>
          <w:tcPr>
            <w:tcW w:w="37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35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Nemám žiadne pripomienky  ▪  Možnosť štúdia - prednášky cez internet. Sú výhodnejšie pre dochádzajúcich a najmä z </w:t>
            </w:r>
            <w:proofErr w:type="spellStart"/>
            <w:r w:rsidRPr="003B263B">
              <w:rPr>
                <w:rFonts w:ascii="Calibri" w:hAnsi="Calibri" w:cs="Calibri"/>
                <w:color w:val="000000"/>
              </w:rPr>
              <w:t>hladiska</w:t>
            </w:r>
            <w:proofErr w:type="spellEnd"/>
            <w:r w:rsidRPr="003B263B">
              <w:rPr>
                <w:rFonts w:ascii="Calibri" w:hAnsi="Calibri" w:cs="Calibri"/>
                <w:color w:val="000000"/>
              </w:rPr>
              <w:t xml:space="preserve"> efektivity učenia sa. </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747"/>
        <w:gridCol w:w="3967"/>
        <w:gridCol w:w="3490"/>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747"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3967"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3490"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val="restart"/>
            <w:noWrap/>
            <w:hideMark/>
          </w:tcPr>
          <w:p w:rsidR="003C497E" w:rsidRPr="003B263B" w:rsidRDefault="003C497E" w:rsidP="00A479DF">
            <w:pPr>
              <w:pStyle w:val="Nadpis2"/>
              <w:outlineLvl w:val="1"/>
            </w:pPr>
            <w:bookmarkStart w:id="76" w:name="_Toc44594293"/>
            <w:r w:rsidRPr="003B263B">
              <w:t>Ontogenetická psychológia III. - XPSEb085</w:t>
            </w:r>
            <w:bookmarkEnd w:id="76"/>
          </w:p>
        </w:tc>
        <w:tc>
          <w:tcPr>
            <w:tcW w:w="39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349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9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349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9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349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9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349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9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349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9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349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9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349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9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349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9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349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9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349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9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349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9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349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všetky prednášky </w:t>
            </w:r>
            <w:proofErr w:type="spellStart"/>
            <w:r w:rsidRPr="003B263B">
              <w:rPr>
                <w:rFonts w:ascii="Calibri" w:hAnsi="Calibri" w:cs="Calibri"/>
                <w:color w:val="000000"/>
              </w:rPr>
              <w:t>odprednášane</w:t>
            </w:r>
            <w:proofErr w:type="spellEnd"/>
            <w:r w:rsidRPr="003B263B">
              <w:rPr>
                <w:rFonts w:ascii="Calibri" w:hAnsi="Calibri" w:cs="Calibri"/>
                <w:color w:val="000000"/>
              </w:rPr>
              <w:t xml:space="preserve"> (aj online), dobré študijné materiály pripravené vyučujúcim  ▪  To isté čo pri OGP II.  ▪  Podklady k štúdiu.</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747" w:type="dxa"/>
            <w:vMerge/>
            <w:hideMark/>
          </w:tcPr>
          <w:p w:rsidR="003C497E" w:rsidRPr="003B263B" w:rsidRDefault="003C497E">
            <w:pPr>
              <w:rPr>
                <w:rFonts w:ascii="Calibri" w:hAnsi="Calibri" w:cs="Calibri"/>
                <w:color w:val="000000"/>
              </w:rPr>
            </w:pPr>
          </w:p>
        </w:tc>
        <w:tc>
          <w:tcPr>
            <w:tcW w:w="396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349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x  ▪  To isté čo pri OGP II.  ▪  Veľmi oceňujem prednášky cez internet.</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955"/>
        <w:gridCol w:w="2372"/>
        <w:gridCol w:w="4877"/>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955"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2372"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4877"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55" w:type="dxa"/>
            <w:vMerge w:val="restart"/>
            <w:noWrap/>
            <w:hideMark/>
          </w:tcPr>
          <w:p w:rsidR="003C497E" w:rsidRPr="003B263B" w:rsidRDefault="003C497E" w:rsidP="00A479DF">
            <w:pPr>
              <w:pStyle w:val="Nadpis2"/>
              <w:outlineLvl w:val="1"/>
            </w:pPr>
            <w:bookmarkStart w:id="77" w:name="_Toc44594294"/>
            <w:proofErr w:type="spellStart"/>
            <w:r w:rsidRPr="003B263B">
              <w:t>Matrimoniológia</w:t>
            </w:r>
            <w:proofErr w:type="spellEnd"/>
            <w:r w:rsidRPr="003B263B">
              <w:t xml:space="preserve"> a sexuológia - YPSm006</w:t>
            </w:r>
            <w:bookmarkEnd w:id="77"/>
          </w:p>
        </w:tc>
        <w:tc>
          <w:tcPr>
            <w:tcW w:w="23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487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55" w:type="dxa"/>
            <w:vMerge/>
            <w:hideMark/>
          </w:tcPr>
          <w:p w:rsidR="003C497E" w:rsidRPr="003B263B" w:rsidRDefault="003C497E">
            <w:pPr>
              <w:rPr>
                <w:rFonts w:ascii="Calibri" w:hAnsi="Calibri" w:cs="Calibri"/>
                <w:color w:val="000000"/>
              </w:rPr>
            </w:pPr>
          </w:p>
        </w:tc>
        <w:tc>
          <w:tcPr>
            <w:tcW w:w="23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487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55" w:type="dxa"/>
            <w:vMerge/>
            <w:hideMark/>
          </w:tcPr>
          <w:p w:rsidR="003C497E" w:rsidRPr="003B263B" w:rsidRDefault="003C497E">
            <w:pPr>
              <w:rPr>
                <w:rFonts w:ascii="Calibri" w:hAnsi="Calibri" w:cs="Calibri"/>
                <w:color w:val="000000"/>
              </w:rPr>
            </w:pPr>
          </w:p>
        </w:tc>
        <w:tc>
          <w:tcPr>
            <w:tcW w:w="23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487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55" w:type="dxa"/>
            <w:vMerge/>
            <w:hideMark/>
          </w:tcPr>
          <w:p w:rsidR="003C497E" w:rsidRPr="003B263B" w:rsidRDefault="003C497E">
            <w:pPr>
              <w:rPr>
                <w:rFonts w:ascii="Calibri" w:hAnsi="Calibri" w:cs="Calibri"/>
                <w:color w:val="000000"/>
              </w:rPr>
            </w:pPr>
          </w:p>
        </w:tc>
        <w:tc>
          <w:tcPr>
            <w:tcW w:w="23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487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55" w:type="dxa"/>
            <w:vMerge/>
            <w:hideMark/>
          </w:tcPr>
          <w:p w:rsidR="003C497E" w:rsidRPr="003B263B" w:rsidRDefault="003C497E">
            <w:pPr>
              <w:rPr>
                <w:rFonts w:ascii="Calibri" w:hAnsi="Calibri" w:cs="Calibri"/>
                <w:color w:val="000000"/>
              </w:rPr>
            </w:pPr>
          </w:p>
        </w:tc>
        <w:tc>
          <w:tcPr>
            <w:tcW w:w="23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487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55" w:type="dxa"/>
            <w:vMerge/>
            <w:hideMark/>
          </w:tcPr>
          <w:p w:rsidR="003C497E" w:rsidRPr="003B263B" w:rsidRDefault="003C497E">
            <w:pPr>
              <w:rPr>
                <w:rFonts w:ascii="Calibri" w:hAnsi="Calibri" w:cs="Calibri"/>
                <w:color w:val="000000"/>
              </w:rPr>
            </w:pPr>
          </w:p>
        </w:tc>
        <w:tc>
          <w:tcPr>
            <w:tcW w:w="23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487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55" w:type="dxa"/>
            <w:vMerge/>
            <w:hideMark/>
          </w:tcPr>
          <w:p w:rsidR="003C497E" w:rsidRPr="003B263B" w:rsidRDefault="003C497E">
            <w:pPr>
              <w:rPr>
                <w:rFonts w:ascii="Calibri" w:hAnsi="Calibri" w:cs="Calibri"/>
                <w:color w:val="000000"/>
              </w:rPr>
            </w:pPr>
          </w:p>
        </w:tc>
        <w:tc>
          <w:tcPr>
            <w:tcW w:w="23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487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55" w:type="dxa"/>
            <w:vMerge/>
            <w:hideMark/>
          </w:tcPr>
          <w:p w:rsidR="003C497E" w:rsidRPr="003B263B" w:rsidRDefault="003C497E">
            <w:pPr>
              <w:rPr>
                <w:rFonts w:ascii="Calibri" w:hAnsi="Calibri" w:cs="Calibri"/>
                <w:color w:val="000000"/>
              </w:rPr>
            </w:pPr>
          </w:p>
        </w:tc>
        <w:tc>
          <w:tcPr>
            <w:tcW w:w="23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487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55" w:type="dxa"/>
            <w:vMerge/>
            <w:hideMark/>
          </w:tcPr>
          <w:p w:rsidR="003C497E" w:rsidRPr="003B263B" w:rsidRDefault="003C497E">
            <w:pPr>
              <w:rPr>
                <w:rFonts w:ascii="Calibri" w:hAnsi="Calibri" w:cs="Calibri"/>
                <w:color w:val="000000"/>
              </w:rPr>
            </w:pPr>
          </w:p>
        </w:tc>
        <w:tc>
          <w:tcPr>
            <w:tcW w:w="23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487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55" w:type="dxa"/>
            <w:vMerge/>
            <w:hideMark/>
          </w:tcPr>
          <w:p w:rsidR="003C497E" w:rsidRPr="003B263B" w:rsidRDefault="003C497E">
            <w:pPr>
              <w:rPr>
                <w:rFonts w:ascii="Calibri" w:hAnsi="Calibri" w:cs="Calibri"/>
                <w:color w:val="000000"/>
              </w:rPr>
            </w:pPr>
          </w:p>
        </w:tc>
        <w:tc>
          <w:tcPr>
            <w:tcW w:w="23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487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55" w:type="dxa"/>
            <w:vMerge/>
            <w:hideMark/>
          </w:tcPr>
          <w:p w:rsidR="003C497E" w:rsidRPr="003B263B" w:rsidRDefault="003C497E">
            <w:pPr>
              <w:rPr>
                <w:rFonts w:ascii="Calibri" w:hAnsi="Calibri" w:cs="Calibri"/>
                <w:color w:val="000000"/>
              </w:rPr>
            </w:pPr>
          </w:p>
        </w:tc>
        <w:tc>
          <w:tcPr>
            <w:tcW w:w="23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487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55" w:type="dxa"/>
            <w:vMerge/>
            <w:hideMark/>
          </w:tcPr>
          <w:p w:rsidR="003C497E" w:rsidRPr="003B263B" w:rsidRDefault="003C497E">
            <w:pPr>
              <w:rPr>
                <w:rFonts w:ascii="Calibri" w:hAnsi="Calibri" w:cs="Calibri"/>
                <w:color w:val="000000"/>
              </w:rPr>
            </w:pPr>
          </w:p>
        </w:tc>
        <w:tc>
          <w:tcPr>
            <w:tcW w:w="23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487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Odbornosť a informácie z praxe. Vyvolávalo to určitý rešpekt, zodpovednosť a motiváciu ešte viac sa vzdelávať a nadobúdať informácie aj z tohto smeru. Ďakujeme! Bola to bloková výučba, na ktorú nezabudnem. Bolo to príjemné a poučné stretnutie.   ▪  Veľmi zaujímavý predmet, kde sa dalo veľa naučiť hlavne do života ako </w:t>
            </w:r>
            <w:proofErr w:type="spellStart"/>
            <w:r w:rsidRPr="003B263B">
              <w:rPr>
                <w:rFonts w:ascii="Calibri" w:hAnsi="Calibri" w:cs="Calibri"/>
                <w:color w:val="000000"/>
              </w:rPr>
              <w:t>človek,nie</w:t>
            </w:r>
            <w:proofErr w:type="spellEnd"/>
            <w:r w:rsidRPr="003B263B">
              <w:rPr>
                <w:rFonts w:ascii="Calibri" w:hAnsi="Calibri" w:cs="Calibri"/>
                <w:color w:val="000000"/>
              </w:rPr>
              <w:t xml:space="preserve"> až tak ako psychológ. Škoda, že bolo málo prednášok, kvôli COVID-19</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955" w:type="dxa"/>
            <w:vMerge/>
            <w:hideMark/>
          </w:tcPr>
          <w:p w:rsidR="003C497E" w:rsidRPr="003B263B" w:rsidRDefault="003C497E">
            <w:pPr>
              <w:rPr>
                <w:rFonts w:ascii="Calibri" w:hAnsi="Calibri" w:cs="Calibri"/>
                <w:color w:val="000000"/>
              </w:rPr>
            </w:pPr>
          </w:p>
        </w:tc>
        <w:tc>
          <w:tcPr>
            <w:tcW w:w="237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487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bez návrhov   ▪  Napriek tomu, že to bola bloková výučba, zvýšiť počet prednášok pri blokových výučbách</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2133"/>
        <w:gridCol w:w="2363"/>
        <w:gridCol w:w="4708"/>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133"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2363"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4708"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33" w:type="dxa"/>
            <w:vMerge w:val="restart"/>
            <w:noWrap/>
            <w:hideMark/>
          </w:tcPr>
          <w:p w:rsidR="003C497E" w:rsidRPr="003B263B" w:rsidRDefault="003C497E" w:rsidP="00A479DF">
            <w:pPr>
              <w:pStyle w:val="Nadpis2"/>
              <w:outlineLvl w:val="1"/>
            </w:pPr>
            <w:bookmarkStart w:id="78" w:name="_Toc44594295"/>
            <w:proofErr w:type="spellStart"/>
            <w:r w:rsidRPr="003B263B">
              <w:t>Psychodiagnostika</w:t>
            </w:r>
            <w:proofErr w:type="spellEnd"/>
            <w:r w:rsidRPr="003B263B">
              <w:t xml:space="preserve"> dospelých II. - YPSm009</w:t>
            </w:r>
            <w:bookmarkEnd w:id="78"/>
          </w:p>
        </w:tc>
        <w:tc>
          <w:tcPr>
            <w:tcW w:w="23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470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33" w:type="dxa"/>
            <w:vMerge/>
            <w:hideMark/>
          </w:tcPr>
          <w:p w:rsidR="003C497E" w:rsidRPr="003B263B" w:rsidRDefault="003C497E">
            <w:pPr>
              <w:rPr>
                <w:rFonts w:ascii="Calibri" w:hAnsi="Calibri" w:cs="Calibri"/>
                <w:color w:val="000000"/>
              </w:rPr>
            </w:pPr>
          </w:p>
        </w:tc>
        <w:tc>
          <w:tcPr>
            <w:tcW w:w="23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470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33" w:type="dxa"/>
            <w:vMerge/>
            <w:hideMark/>
          </w:tcPr>
          <w:p w:rsidR="003C497E" w:rsidRPr="003B263B" w:rsidRDefault="003C497E">
            <w:pPr>
              <w:rPr>
                <w:rFonts w:ascii="Calibri" w:hAnsi="Calibri" w:cs="Calibri"/>
                <w:color w:val="000000"/>
              </w:rPr>
            </w:pPr>
          </w:p>
        </w:tc>
        <w:tc>
          <w:tcPr>
            <w:tcW w:w="23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470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33" w:type="dxa"/>
            <w:vMerge/>
            <w:hideMark/>
          </w:tcPr>
          <w:p w:rsidR="003C497E" w:rsidRPr="003B263B" w:rsidRDefault="003C497E">
            <w:pPr>
              <w:rPr>
                <w:rFonts w:ascii="Calibri" w:hAnsi="Calibri" w:cs="Calibri"/>
                <w:color w:val="000000"/>
              </w:rPr>
            </w:pPr>
          </w:p>
        </w:tc>
        <w:tc>
          <w:tcPr>
            <w:tcW w:w="23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470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33" w:type="dxa"/>
            <w:vMerge/>
            <w:hideMark/>
          </w:tcPr>
          <w:p w:rsidR="003C497E" w:rsidRPr="003B263B" w:rsidRDefault="003C497E">
            <w:pPr>
              <w:rPr>
                <w:rFonts w:ascii="Calibri" w:hAnsi="Calibri" w:cs="Calibri"/>
                <w:color w:val="000000"/>
              </w:rPr>
            </w:pPr>
          </w:p>
        </w:tc>
        <w:tc>
          <w:tcPr>
            <w:tcW w:w="23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470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33" w:type="dxa"/>
            <w:vMerge/>
            <w:hideMark/>
          </w:tcPr>
          <w:p w:rsidR="003C497E" w:rsidRPr="003B263B" w:rsidRDefault="003C497E">
            <w:pPr>
              <w:rPr>
                <w:rFonts w:ascii="Calibri" w:hAnsi="Calibri" w:cs="Calibri"/>
                <w:color w:val="000000"/>
              </w:rPr>
            </w:pPr>
          </w:p>
        </w:tc>
        <w:tc>
          <w:tcPr>
            <w:tcW w:w="23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470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33" w:type="dxa"/>
            <w:vMerge/>
            <w:hideMark/>
          </w:tcPr>
          <w:p w:rsidR="003C497E" w:rsidRPr="003B263B" w:rsidRDefault="003C497E">
            <w:pPr>
              <w:rPr>
                <w:rFonts w:ascii="Calibri" w:hAnsi="Calibri" w:cs="Calibri"/>
                <w:color w:val="000000"/>
              </w:rPr>
            </w:pPr>
          </w:p>
        </w:tc>
        <w:tc>
          <w:tcPr>
            <w:tcW w:w="23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470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33" w:type="dxa"/>
            <w:vMerge/>
            <w:hideMark/>
          </w:tcPr>
          <w:p w:rsidR="003C497E" w:rsidRPr="003B263B" w:rsidRDefault="003C497E">
            <w:pPr>
              <w:rPr>
                <w:rFonts w:ascii="Calibri" w:hAnsi="Calibri" w:cs="Calibri"/>
                <w:color w:val="000000"/>
              </w:rPr>
            </w:pPr>
          </w:p>
        </w:tc>
        <w:tc>
          <w:tcPr>
            <w:tcW w:w="23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470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33" w:type="dxa"/>
            <w:vMerge/>
            <w:hideMark/>
          </w:tcPr>
          <w:p w:rsidR="003C497E" w:rsidRPr="003B263B" w:rsidRDefault="003C497E">
            <w:pPr>
              <w:rPr>
                <w:rFonts w:ascii="Calibri" w:hAnsi="Calibri" w:cs="Calibri"/>
                <w:color w:val="000000"/>
              </w:rPr>
            </w:pPr>
          </w:p>
        </w:tc>
        <w:tc>
          <w:tcPr>
            <w:tcW w:w="23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470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33" w:type="dxa"/>
            <w:vMerge/>
            <w:hideMark/>
          </w:tcPr>
          <w:p w:rsidR="003C497E" w:rsidRPr="003B263B" w:rsidRDefault="003C497E">
            <w:pPr>
              <w:rPr>
                <w:rFonts w:ascii="Calibri" w:hAnsi="Calibri" w:cs="Calibri"/>
                <w:color w:val="000000"/>
              </w:rPr>
            </w:pPr>
          </w:p>
        </w:tc>
        <w:tc>
          <w:tcPr>
            <w:tcW w:w="23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470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33" w:type="dxa"/>
            <w:vMerge/>
            <w:hideMark/>
          </w:tcPr>
          <w:p w:rsidR="003C497E" w:rsidRPr="003B263B" w:rsidRDefault="003C497E">
            <w:pPr>
              <w:rPr>
                <w:rFonts w:ascii="Calibri" w:hAnsi="Calibri" w:cs="Calibri"/>
                <w:color w:val="000000"/>
              </w:rPr>
            </w:pPr>
          </w:p>
        </w:tc>
        <w:tc>
          <w:tcPr>
            <w:tcW w:w="23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470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33" w:type="dxa"/>
            <w:vMerge/>
            <w:hideMark/>
          </w:tcPr>
          <w:p w:rsidR="003C497E" w:rsidRPr="003B263B" w:rsidRDefault="003C497E">
            <w:pPr>
              <w:rPr>
                <w:rFonts w:ascii="Calibri" w:hAnsi="Calibri" w:cs="Calibri"/>
                <w:color w:val="000000"/>
              </w:rPr>
            </w:pPr>
          </w:p>
        </w:tc>
        <w:tc>
          <w:tcPr>
            <w:tcW w:w="23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470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Najpodnetnejší bol celkový </w:t>
            </w:r>
            <w:proofErr w:type="spellStart"/>
            <w:r w:rsidRPr="003B263B">
              <w:rPr>
                <w:rFonts w:ascii="Calibri" w:hAnsi="Calibri" w:cs="Calibri"/>
                <w:color w:val="000000"/>
              </w:rPr>
              <w:t>prístu</w:t>
            </w:r>
            <w:proofErr w:type="spellEnd"/>
            <w:r w:rsidRPr="003B263B">
              <w:rPr>
                <w:rFonts w:ascii="Calibri" w:hAnsi="Calibri" w:cs="Calibri"/>
                <w:color w:val="000000"/>
              </w:rPr>
              <w:t xml:space="preserve"> pani doktorky </w:t>
            </w:r>
            <w:proofErr w:type="spellStart"/>
            <w:r w:rsidRPr="003B263B">
              <w:rPr>
                <w:rFonts w:ascii="Calibri" w:hAnsi="Calibri" w:cs="Calibri"/>
                <w:color w:val="000000"/>
              </w:rPr>
              <w:t>Záhorcovej</w:t>
            </w:r>
            <w:proofErr w:type="spellEnd"/>
            <w:r w:rsidRPr="003B263B">
              <w:rPr>
                <w:rFonts w:ascii="Calibri" w:hAnsi="Calibri" w:cs="Calibri"/>
                <w:color w:val="000000"/>
              </w:rPr>
              <w:t xml:space="preserve">. Tak ako počas kontaktnej výučby, tak aj počas dištančnej formy celý čas komunikovala, podklady ku výučbe boli vždy rozpracované tak, aby sme tomu naozaj rozumeli, pani doktorka úžasne </w:t>
            </w:r>
            <w:proofErr w:type="spellStart"/>
            <w:r w:rsidRPr="003B263B">
              <w:rPr>
                <w:rFonts w:ascii="Calibri" w:hAnsi="Calibri" w:cs="Calibri"/>
                <w:color w:val="000000"/>
              </w:rPr>
              <w:t>odkomunikovala</w:t>
            </w:r>
            <w:proofErr w:type="spellEnd"/>
            <w:r w:rsidRPr="003B263B">
              <w:rPr>
                <w:rFonts w:ascii="Calibri" w:hAnsi="Calibri" w:cs="Calibri"/>
                <w:color w:val="000000"/>
              </w:rPr>
              <w:t xml:space="preserve"> podmienky záverečnej skúšky, vždy bola maximálne spravodlivá a ľudská. Obrovský prínos pre túto školu.  ▪  Neutrálny pohľad, napriek tomu, že sa tam preberajú len diagnostické testy. Aspoň sme dostali bližšie informácie o existujúcich testoch.  ▪  Prístup pani doktorky. Jej neprestajná práca, snaha, jasne podané informácie, úžasná komunikácia, odbornosť, ľudskosť. U pani doktorky bolo jasné, že nám chce podať, čo najväčší rozsah učiva, avšak veľmi dobrým, jasným a zrozumiteľným spôsobom. Jej snaha a prístup boli najväčšou motiváciou k učeniu a napredovaniu. Dovolím si tvrdiť, že prístup pani doktorky ja zakaždým tým najlepším, čo sa školy a pedagogického zboru týka. Ďakujeme, že si nás vážila a správala sa k nám s úctou, zároveň rešpektovala aj náš osobný život a preto nás včas informovala so všetkým povinnosťami, ktoré sme voči predmetu niesli a tak sme sa vždy vedeli na všetko adekvátne a s nadčasom pripraviť. </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33" w:type="dxa"/>
            <w:vMerge/>
            <w:hideMark/>
          </w:tcPr>
          <w:p w:rsidR="003C497E" w:rsidRPr="003B263B" w:rsidRDefault="003C497E">
            <w:pPr>
              <w:rPr>
                <w:rFonts w:ascii="Calibri" w:hAnsi="Calibri" w:cs="Calibri"/>
                <w:color w:val="000000"/>
              </w:rPr>
            </w:pPr>
          </w:p>
        </w:tc>
        <w:tc>
          <w:tcPr>
            <w:tcW w:w="236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470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Tento predmet mi dal naozaj najviac hlavne vďaka prístupu pani doktorky, takže už len v tom pokračovať.  ▪  Záujem o viac prednášok  ▪  Bez akýchkoľvek návrhov. Lepšie sa tento predmet ani </w:t>
            </w:r>
            <w:r w:rsidRPr="003B263B">
              <w:rPr>
                <w:rFonts w:ascii="Calibri" w:hAnsi="Calibri" w:cs="Calibri"/>
                <w:color w:val="000000"/>
              </w:rPr>
              <w:lastRenderedPageBreak/>
              <w:t xml:space="preserve">len nedá podľa mňa viesť. Som rada, že som mala možnosť vzdelávať sa s pani doktorkou </w:t>
            </w:r>
            <w:proofErr w:type="spellStart"/>
            <w:r w:rsidRPr="003B263B">
              <w:rPr>
                <w:rFonts w:ascii="Calibri" w:hAnsi="Calibri" w:cs="Calibri"/>
                <w:color w:val="000000"/>
              </w:rPr>
              <w:t>Záhorcovou</w:t>
            </w:r>
            <w:proofErr w:type="spellEnd"/>
            <w:r w:rsidRPr="003B263B">
              <w:rPr>
                <w:rFonts w:ascii="Calibri" w:hAnsi="Calibri" w:cs="Calibri"/>
                <w:color w:val="000000"/>
              </w:rPr>
              <w:t>. Dokonalý prístup!</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443"/>
        <w:gridCol w:w="3147"/>
        <w:gridCol w:w="4614"/>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443"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3147"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4614"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val="restart"/>
            <w:noWrap/>
            <w:hideMark/>
          </w:tcPr>
          <w:p w:rsidR="003C497E" w:rsidRPr="003B263B" w:rsidRDefault="003C497E" w:rsidP="00A479DF">
            <w:pPr>
              <w:pStyle w:val="Nadpis2"/>
              <w:outlineLvl w:val="1"/>
            </w:pPr>
            <w:bookmarkStart w:id="79" w:name="_Toc44594296"/>
            <w:r w:rsidRPr="003B263B">
              <w:t>Forenzná psychológia - YPSm010</w:t>
            </w:r>
            <w:bookmarkEnd w:id="79"/>
          </w:p>
        </w:tc>
        <w:tc>
          <w:tcPr>
            <w:tcW w:w="314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461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14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461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14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461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14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461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14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461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14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461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14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461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14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461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14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461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14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461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14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461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14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461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nič  ▪  Forma ukončenia tohto predmetu, ktorá nás prinútila poriadne sa prichystať na skúšku a dočítať si informácie z knihy.   ▪  Možno len bližší záujem o predmet.  ▪  Nič</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14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461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  ▪  Vo veľkej miere chýbala odbornosť a informácie z praxe. Myslím, že veľkým prínosom by bolo priblížiť študentom reálne prípady a úlohy psychológa v danej veci (v menšej miere sa zameriavať na teóriu, roky a mená). </w:t>
            </w:r>
            <w:r w:rsidRPr="003B263B">
              <w:rPr>
                <w:rFonts w:ascii="Calibri" w:hAnsi="Calibri" w:cs="Calibri"/>
                <w:color w:val="000000"/>
              </w:rPr>
              <w:br/>
            </w:r>
            <w:r w:rsidRPr="003B263B">
              <w:rPr>
                <w:rFonts w:ascii="Calibri" w:hAnsi="Calibri" w:cs="Calibri"/>
                <w:color w:val="000000"/>
              </w:rPr>
              <w:lastRenderedPageBreak/>
              <w:br/>
              <w:t>Veľmi sa mi nepozdávalo 90 minútové prezentovanie, ktoré mali na starosti študenti.   ▪  Skôr predmet by bol viac podnetný a zaujímavý keby má učiteľa, ktorý je viac odborníkom z daného predmetu.  ▪  K veci prosím. A odborníka.</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204" w:type="dxa"/>
        <w:tblLook w:val="04A0" w:firstRow="1" w:lastRow="0" w:firstColumn="1" w:lastColumn="0" w:noHBand="0" w:noVBand="1"/>
      </w:tblPr>
      <w:tblGrid>
        <w:gridCol w:w="1330"/>
        <w:gridCol w:w="2891"/>
        <w:gridCol w:w="4983"/>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330"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2891"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4983"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30" w:type="dxa"/>
            <w:vMerge w:val="restart"/>
            <w:noWrap/>
            <w:hideMark/>
          </w:tcPr>
          <w:p w:rsidR="003C497E" w:rsidRPr="003B263B" w:rsidRDefault="003C497E" w:rsidP="00A479DF">
            <w:pPr>
              <w:pStyle w:val="Nadpis2"/>
              <w:outlineLvl w:val="1"/>
            </w:pPr>
            <w:bookmarkStart w:id="80" w:name="_Toc44594297"/>
            <w:r w:rsidRPr="003B263B">
              <w:t>Diplomový seminár - YPSm011</w:t>
            </w:r>
            <w:bookmarkEnd w:id="80"/>
          </w:p>
        </w:tc>
        <w:tc>
          <w:tcPr>
            <w:tcW w:w="289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4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30" w:type="dxa"/>
            <w:vMerge/>
            <w:hideMark/>
          </w:tcPr>
          <w:p w:rsidR="003C497E" w:rsidRPr="003B263B" w:rsidRDefault="003C497E">
            <w:pPr>
              <w:rPr>
                <w:rFonts w:ascii="Calibri" w:hAnsi="Calibri" w:cs="Calibri"/>
                <w:color w:val="000000"/>
              </w:rPr>
            </w:pPr>
          </w:p>
        </w:tc>
        <w:tc>
          <w:tcPr>
            <w:tcW w:w="289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4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30" w:type="dxa"/>
            <w:vMerge/>
            <w:hideMark/>
          </w:tcPr>
          <w:p w:rsidR="003C497E" w:rsidRPr="003B263B" w:rsidRDefault="003C497E">
            <w:pPr>
              <w:rPr>
                <w:rFonts w:ascii="Calibri" w:hAnsi="Calibri" w:cs="Calibri"/>
                <w:color w:val="000000"/>
              </w:rPr>
            </w:pPr>
          </w:p>
        </w:tc>
        <w:tc>
          <w:tcPr>
            <w:tcW w:w="289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4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30" w:type="dxa"/>
            <w:vMerge/>
            <w:hideMark/>
          </w:tcPr>
          <w:p w:rsidR="003C497E" w:rsidRPr="003B263B" w:rsidRDefault="003C497E">
            <w:pPr>
              <w:rPr>
                <w:rFonts w:ascii="Calibri" w:hAnsi="Calibri" w:cs="Calibri"/>
                <w:color w:val="000000"/>
              </w:rPr>
            </w:pPr>
          </w:p>
        </w:tc>
        <w:tc>
          <w:tcPr>
            <w:tcW w:w="289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4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30" w:type="dxa"/>
            <w:vMerge/>
            <w:hideMark/>
          </w:tcPr>
          <w:p w:rsidR="003C497E" w:rsidRPr="003B263B" w:rsidRDefault="003C497E">
            <w:pPr>
              <w:rPr>
                <w:rFonts w:ascii="Calibri" w:hAnsi="Calibri" w:cs="Calibri"/>
                <w:color w:val="000000"/>
              </w:rPr>
            </w:pPr>
          </w:p>
        </w:tc>
        <w:tc>
          <w:tcPr>
            <w:tcW w:w="289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4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30" w:type="dxa"/>
            <w:vMerge/>
            <w:hideMark/>
          </w:tcPr>
          <w:p w:rsidR="003C497E" w:rsidRPr="003B263B" w:rsidRDefault="003C497E">
            <w:pPr>
              <w:rPr>
                <w:rFonts w:ascii="Calibri" w:hAnsi="Calibri" w:cs="Calibri"/>
                <w:color w:val="000000"/>
              </w:rPr>
            </w:pPr>
          </w:p>
        </w:tc>
        <w:tc>
          <w:tcPr>
            <w:tcW w:w="289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4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30" w:type="dxa"/>
            <w:vMerge/>
            <w:hideMark/>
          </w:tcPr>
          <w:p w:rsidR="003C497E" w:rsidRPr="003B263B" w:rsidRDefault="003C497E">
            <w:pPr>
              <w:rPr>
                <w:rFonts w:ascii="Calibri" w:hAnsi="Calibri" w:cs="Calibri"/>
                <w:color w:val="000000"/>
              </w:rPr>
            </w:pPr>
          </w:p>
        </w:tc>
        <w:tc>
          <w:tcPr>
            <w:tcW w:w="289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4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30" w:type="dxa"/>
            <w:vMerge/>
            <w:hideMark/>
          </w:tcPr>
          <w:p w:rsidR="003C497E" w:rsidRPr="003B263B" w:rsidRDefault="003C497E">
            <w:pPr>
              <w:rPr>
                <w:rFonts w:ascii="Calibri" w:hAnsi="Calibri" w:cs="Calibri"/>
                <w:color w:val="000000"/>
              </w:rPr>
            </w:pPr>
          </w:p>
        </w:tc>
        <w:tc>
          <w:tcPr>
            <w:tcW w:w="289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4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30" w:type="dxa"/>
            <w:vMerge/>
            <w:hideMark/>
          </w:tcPr>
          <w:p w:rsidR="003C497E" w:rsidRPr="003B263B" w:rsidRDefault="003C497E">
            <w:pPr>
              <w:rPr>
                <w:rFonts w:ascii="Calibri" w:hAnsi="Calibri" w:cs="Calibri"/>
                <w:color w:val="000000"/>
              </w:rPr>
            </w:pPr>
          </w:p>
        </w:tc>
        <w:tc>
          <w:tcPr>
            <w:tcW w:w="289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4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30" w:type="dxa"/>
            <w:vMerge/>
            <w:hideMark/>
          </w:tcPr>
          <w:p w:rsidR="003C497E" w:rsidRPr="003B263B" w:rsidRDefault="003C497E">
            <w:pPr>
              <w:rPr>
                <w:rFonts w:ascii="Calibri" w:hAnsi="Calibri" w:cs="Calibri"/>
                <w:color w:val="000000"/>
              </w:rPr>
            </w:pPr>
          </w:p>
        </w:tc>
        <w:tc>
          <w:tcPr>
            <w:tcW w:w="289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4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30" w:type="dxa"/>
            <w:vMerge/>
            <w:hideMark/>
          </w:tcPr>
          <w:p w:rsidR="003C497E" w:rsidRPr="003B263B" w:rsidRDefault="003C497E">
            <w:pPr>
              <w:rPr>
                <w:rFonts w:ascii="Calibri" w:hAnsi="Calibri" w:cs="Calibri"/>
                <w:color w:val="000000"/>
              </w:rPr>
            </w:pPr>
          </w:p>
        </w:tc>
        <w:tc>
          <w:tcPr>
            <w:tcW w:w="289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4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30" w:type="dxa"/>
            <w:vMerge/>
            <w:hideMark/>
          </w:tcPr>
          <w:p w:rsidR="003C497E" w:rsidRPr="003B263B" w:rsidRDefault="003C497E">
            <w:pPr>
              <w:rPr>
                <w:rFonts w:ascii="Calibri" w:hAnsi="Calibri" w:cs="Calibri"/>
                <w:color w:val="000000"/>
              </w:rPr>
            </w:pPr>
          </w:p>
        </w:tc>
        <w:tc>
          <w:tcPr>
            <w:tcW w:w="289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4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Študovanie manuálu pre záverečné práce  ▪  Motivácia a odhodlanosť pani doktorky pomôcť nám s výberom diplomových prác, zároveň aj snaha pomôcť pri hľadaní adekvátnych konzultantov. </w:t>
            </w:r>
            <w:r w:rsidRPr="003B263B">
              <w:rPr>
                <w:rFonts w:ascii="Calibri" w:hAnsi="Calibri" w:cs="Calibri"/>
                <w:color w:val="000000"/>
              </w:rPr>
              <w:br/>
              <w:t xml:space="preserve">Ľudský prístup, odbornosť, pozitívny prístup. Rôzne </w:t>
            </w:r>
            <w:r w:rsidRPr="003B263B">
              <w:rPr>
                <w:rFonts w:ascii="Calibri" w:hAnsi="Calibri" w:cs="Calibri"/>
                <w:color w:val="000000"/>
              </w:rPr>
              <w:lastRenderedPageBreak/>
              <w:t xml:space="preserve">podnety na uvažovanie ohľadom diplomových prác, ktoré nám veľmi pomohli.   ▪  praktické </w:t>
            </w:r>
            <w:proofErr w:type="spellStart"/>
            <w:r w:rsidRPr="003B263B">
              <w:rPr>
                <w:rFonts w:ascii="Calibri" w:hAnsi="Calibri" w:cs="Calibri"/>
                <w:color w:val="000000"/>
              </w:rPr>
              <w:t>info</w:t>
            </w:r>
            <w:proofErr w:type="spellEnd"/>
            <w:r w:rsidRPr="003B263B">
              <w:rPr>
                <w:rFonts w:ascii="Calibri" w:hAnsi="Calibri" w:cs="Calibri"/>
                <w:color w:val="000000"/>
              </w:rPr>
              <w:t xml:space="preserve"> k veci</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30" w:type="dxa"/>
            <w:vMerge/>
            <w:hideMark/>
          </w:tcPr>
          <w:p w:rsidR="003C497E" w:rsidRPr="003B263B" w:rsidRDefault="003C497E">
            <w:pPr>
              <w:rPr>
                <w:rFonts w:ascii="Calibri" w:hAnsi="Calibri" w:cs="Calibri"/>
                <w:color w:val="000000"/>
              </w:rPr>
            </w:pPr>
          </w:p>
        </w:tc>
        <w:tc>
          <w:tcPr>
            <w:tcW w:w="289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498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Prišlo mi to ako zbytočný predmet, všetko potrebné je v manuály pre záverečné práce z našej fakulty.  ▪  Bez návrhov. S prístupom, podmienkami, úlohami a jednotlivými hodinami som bola veľmi spokojná. Účel určite splnili. Ďakujem pani doktorke!   ▪  super vyučujúca</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062" w:type="dxa"/>
        <w:tblLook w:val="04A0" w:firstRow="1" w:lastRow="0" w:firstColumn="1" w:lastColumn="0" w:noHBand="0" w:noVBand="1"/>
      </w:tblPr>
      <w:tblGrid>
        <w:gridCol w:w="1401"/>
        <w:gridCol w:w="2309"/>
        <w:gridCol w:w="5352"/>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401"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2309"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5352"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01" w:type="dxa"/>
            <w:vMerge w:val="restart"/>
            <w:noWrap/>
            <w:hideMark/>
          </w:tcPr>
          <w:p w:rsidR="003C497E" w:rsidRPr="003B263B" w:rsidRDefault="003C497E" w:rsidP="00A479DF">
            <w:pPr>
              <w:pStyle w:val="Nadpis2"/>
              <w:outlineLvl w:val="1"/>
            </w:pPr>
            <w:bookmarkStart w:id="81" w:name="_Toc44594298"/>
            <w:r w:rsidRPr="003B263B">
              <w:t>Diplomová práca – výber témy a konzultácie - YPSm012</w:t>
            </w:r>
            <w:bookmarkEnd w:id="81"/>
          </w:p>
        </w:tc>
        <w:tc>
          <w:tcPr>
            <w:tcW w:w="23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53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01" w:type="dxa"/>
            <w:vMerge/>
            <w:hideMark/>
          </w:tcPr>
          <w:p w:rsidR="003C497E" w:rsidRPr="003B263B" w:rsidRDefault="003C497E">
            <w:pPr>
              <w:rPr>
                <w:rFonts w:ascii="Calibri" w:hAnsi="Calibri" w:cs="Calibri"/>
                <w:color w:val="000000"/>
              </w:rPr>
            </w:pPr>
          </w:p>
        </w:tc>
        <w:tc>
          <w:tcPr>
            <w:tcW w:w="23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53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01" w:type="dxa"/>
            <w:vMerge/>
            <w:hideMark/>
          </w:tcPr>
          <w:p w:rsidR="003C497E" w:rsidRPr="003B263B" w:rsidRDefault="003C497E">
            <w:pPr>
              <w:rPr>
                <w:rFonts w:ascii="Calibri" w:hAnsi="Calibri" w:cs="Calibri"/>
                <w:color w:val="000000"/>
              </w:rPr>
            </w:pPr>
          </w:p>
        </w:tc>
        <w:tc>
          <w:tcPr>
            <w:tcW w:w="23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53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01" w:type="dxa"/>
            <w:vMerge/>
            <w:hideMark/>
          </w:tcPr>
          <w:p w:rsidR="003C497E" w:rsidRPr="003B263B" w:rsidRDefault="003C497E">
            <w:pPr>
              <w:rPr>
                <w:rFonts w:ascii="Calibri" w:hAnsi="Calibri" w:cs="Calibri"/>
                <w:color w:val="000000"/>
              </w:rPr>
            </w:pPr>
          </w:p>
        </w:tc>
        <w:tc>
          <w:tcPr>
            <w:tcW w:w="23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53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01" w:type="dxa"/>
            <w:vMerge/>
            <w:hideMark/>
          </w:tcPr>
          <w:p w:rsidR="003C497E" w:rsidRPr="003B263B" w:rsidRDefault="003C497E">
            <w:pPr>
              <w:rPr>
                <w:rFonts w:ascii="Calibri" w:hAnsi="Calibri" w:cs="Calibri"/>
                <w:color w:val="000000"/>
              </w:rPr>
            </w:pPr>
          </w:p>
        </w:tc>
        <w:tc>
          <w:tcPr>
            <w:tcW w:w="23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53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01" w:type="dxa"/>
            <w:vMerge/>
            <w:hideMark/>
          </w:tcPr>
          <w:p w:rsidR="003C497E" w:rsidRPr="003B263B" w:rsidRDefault="003C497E">
            <w:pPr>
              <w:rPr>
                <w:rFonts w:ascii="Calibri" w:hAnsi="Calibri" w:cs="Calibri"/>
                <w:color w:val="000000"/>
              </w:rPr>
            </w:pPr>
          </w:p>
        </w:tc>
        <w:tc>
          <w:tcPr>
            <w:tcW w:w="23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53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01" w:type="dxa"/>
            <w:vMerge/>
            <w:hideMark/>
          </w:tcPr>
          <w:p w:rsidR="003C497E" w:rsidRPr="003B263B" w:rsidRDefault="003C497E">
            <w:pPr>
              <w:rPr>
                <w:rFonts w:ascii="Calibri" w:hAnsi="Calibri" w:cs="Calibri"/>
                <w:color w:val="000000"/>
              </w:rPr>
            </w:pPr>
          </w:p>
        </w:tc>
        <w:tc>
          <w:tcPr>
            <w:tcW w:w="23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53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01" w:type="dxa"/>
            <w:vMerge/>
            <w:hideMark/>
          </w:tcPr>
          <w:p w:rsidR="003C497E" w:rsidRPr="003B263B" w:rsidRDefault="003C497E">
            <w:pPr>
              <w:rPr>
                <w:rFonts w:ascii="Calibri" w:hAnsi="Calibri" w:cs="Calibri"/>
                <w:color w:val="000000"/>
              </w:rPr>
            </w:pPr>
          </w:p>
        </w:tc>
        <w:tc>
          <w:tcPr>
            <w:tcW w:w="23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53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01" w:type="dxa"/>
            <w:vMerge/>
            <w:hideMark/>
          </w:tcPr>
          <w:p w:rsidR="003C497E" w:rsidRPr="003B263B" w:rsidRDefault="003C497E">
            <w:pPr>
              <w:rPr>
                <w:rFonts w:ascii="Calibri" w:hAnsi="Calibri" w:cs="Calibri"/>
                <w:color w:val="000000"/>
              </w:rPr>
            </w:pPr>
          </w:p>
        </w:tc>
        <w:tc>
          <w:tcPr>
            <w:tcW w:w="23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53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01" w:type="dxa"/>
            <w:vMerge/>
            <w:hideMark/>
          </w:tcPr>
          <w:p w:rsidR="003C497E" w:rsidRPr="003B263B" w:rsidRDefault="003C497E">
            <w:pPr>
              <w:rPr>
                <w:rFonts w:ascii="Calibri" w:hAnsi="Calibri" w:cs="Calibri"/>
                <w:color w:val="000000"/>
              </w:rPr>
            </w:pPr>
          </w:p>
        </w:tc>
        <w:tc>
          <w:tcPr>
            <w:tcW w:w="23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 xml:space="preserve">10. Pedagóg v období dištančnej formy výučby poskytol </w:t>
            </w:r>
            <w:r w:rsidRPr="003B263B">
              <w:rPr>
                <w:rFonts w:ascii="Calibri" w:hAnsi="Calibri" w:cs="Calibri"/>
                <w:bCs/>
                <w:color w:val="000000"/>
              </w:rPr>
              <w:lastRenderedPageBreak/>
              <w:t>študentom podklady pre štúdium.</w:t>
            </w:r>
          </w:p>
        </w:tc>
        <w:tc>
          <w:tcPr>
            <w:tcW w:w="53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lastRenderedPageBreak/>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01" w:type="dxa"/>
            <w:vMerge/>
            <w:hideMark/>
          </w:tcPr>
          <w:p w:rsidR="003C497E" w:rsidRPr="003B263B" w:rsidRDefault="003C497E">
            <w:pPr>
              <w:rPr>
                <w:rFonts w:ascii="Calibri" w:hAnsi="Calibri" w:cs="Calibri"/>
                <w:color w:val="000000"/>
              </w:rPr>
            </w:pPr>
          </w:p>
        </w:tc>
        <w:tc>
          <w:tcPr>
            <w:tcW w:w="23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53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01" w:type="dxa"/>
            <w:vMerge/>
            <w:hideMark/>
          </w:tcPr>
          <w:p w:rsidR="003C497E" w:rsidRPr="003B263B" w:rsidRDefault="003C497E">
            <w:pPr>
              <w:rPr>
                <w:rFonts w:ascii="Calibri" w:hAnsi="Calibri" w:cs="Calibri"/>
                <w:color w:val="000000"/>
              </w:rPr>
            </w:pPr>
          </w:p>
        </w:tc>
        <w:tc>
          <w:tcPr>
            <w:tcW w:w="23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53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Najviac mi pomohlo to, že pani doktorka neustále komunikovala a mala snahu o to, aby sme si čo najjasnejšie zadefinovali cieľ práce, dalo sa na ňu s čímkoľvek obrátiť, vždy vedela veľmi konštruktívne poradiť, neustále ochotná a zároveň odborný prístup. Ako vždy na každom predmete s pani doktorkou </w:t>
            </w:r>
            <w:proofErr w:type="spellStart"/>
            <w:r w:rsidRPr="003B263B">
              <w:rPr>
                <w:rFonts w:ascii="Calibri" w:hAnsi="Calibri" w:cs="Calibri"/>
                <w:color w:val="000000"/>
              </w:rPr>
              <w:t>Záhorcovou</w:t>
            </w:r>
            <w:proofErr w:type="spellEnd"/>
            <w:r w:rsidRPr="003B263B">
              <w:rPr>
                <w:rFonts w:ascii="Calibri" w:hAnsi="Calibri" w:cs="Calibri"/>
                <w:color w:val="000000"/>
              </w:rPr>
              <w:t>.  ▪  Prístup pedagóga ku konzultáciám bol korektný a odborný. Spokojnosť.</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01" w:type="dxa"/>
            <w:vMerge/>
            <w:hideMark/>
          </w:tcPr>
          <w:p w:rsidR="003C497E" w:rsidRPr="003B263B" w:rsidRDefault="003C497E">
            <w:pPr>
              <w:rPr>
                <w:rFonts w:ascii="Calibri" w:hAnsi="Calibri" w:cs="Calibri"/>
                <w:color w:val="000000"/>
              </w:rPr>
            </w:pPr>
          </w:p>
        </w:tc>
        <w:tc>
          <w:tcPr>
            <w:tcW w:w="23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535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Nemám pripomienky, pani doktorka </w:t>
            </w:r>
            <w:proofErr w:type="spellStart"/>
            <w:r w:rsidRPr="003B263B">
              <w:rPr>
                <w:rFonts w:ascii="Calibri" w:hAnsi="Calibri" w:cs="Calibri"/>
                <w:color w:val="000000"/>
              </w:rPr>
              <w:t>Záhorcová</w:t>
            </w:r>
            <w:proofErr w:type="spellEnd"/>
            <w:r w:rsidRPr="003B263B">
              <w:rPr>
                <w:rFonts w:ascii="Calibri" w:hAnsi="Calibri" w:cs="Calibri"/>
                <w:color w:val="000000"/>
              </w:rPr>
              <w:t xml:space="preserve"> ako školiteľka je úplná výhra aj dištančnou formou.  ▪  .</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062" w:type="dxa"/>
        <w:tblLook w:val="04A0" w:firstRow="1" w:lastRow="0" w:firstColumn="1" w:lastColumn="0" w:noHBand="0" w:noVBand="1"/>
      </w:tblPr>
      <w:tblGrid>
        <w:gridCol w:w="1189"/>
        <w:gridCol w:w="6018"/>
        <w:gridCol w:w="1855"/>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189"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6018"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1855"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89" w:type="dxa"/>
            <w:vMerge w:val="restart"/>
            <w:noWrap/>
            <w:hideMark/>
          </w:tcPr>
          <w:p w:rsidR="003C497E" w:rsidRPr="003B263B" w:rsidRDefault="003C497E" w:rsidP="00A479DF">
            <w:pPr>
              <w:pStyle w:val="Nadpis2"/>
              <w:outlineLvl w:val="1"/>
            </w:pPr>
            <w:bookmarkStart w:id="82" w:name="_Toc44594299"/>
            <w:r w:rsidRPr="003B263B">
              <w:t>Odborná prax - YPSm013</w:t>
            </w:r>
            <w:bookmarkEnd w:id="82"/>
          </w:p>
        </w:tc>
        <w:tc>
          <w:tcPr>
            <w:tcW w:w="601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18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89" w:type="dxa"/>
            <w:vMerge/>
            <w:hideMark/>
          </w:tcPr>
          <w:p w:rsidR="003C497E" w:rsidRPr="003B263B" w:rsidRDefault="003C497E">
            <w:pPr>
              <w:rPr>
                <w:rFonts w:ascii="Calibri" w:hAnsi="Calibri" w:cs="Calibri"/>
                <w:color w:val="000000"/>
              </w:rPr>
            </w:pPr>
          </w:p>
        </w:tc>
        <w:tc>
          <w:tcPr>
            <w:tcW w:w="601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18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89" w:type="dxa"/>
            <w:vMerge/>
            <w:hideMark/>
          </w:tcPr>
          <w:p w:rsidR="003C497E" w:rsidRPr="003B263B" w:rsidRDefault="003C497E">
            <w:pPr>
              <w:rPr>
                <w:rFonts w:ascii="Calibri" w:hAnsi="Calibri" w:cs="Calibri"/>
                <w:color w:val="000000"/>
              </w:rPr>
            </w:pPr>
          </w:p>
        </w:tc>
        <w:tc>
          <w:tcPr>
            <w:tcW w:w="601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18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89" w:type="dxa"/>
            <w:vMerge/>
            <w:hideMark/>
          </w:tcPr>
          <w:p w:rsidR="003C497E" w:rsidRPr="003B263B" w:rsidRDefault="003C497E">
            <w:pPr>
              <w:rPr>
                <w:rFonts w:ascii="Calibri" w:hAnsi="Calibri" w:cs="Calibri"/>
                <w:color w:val="000000"/>
              </w:rPr>
            </w:pPr>
          </w:p>
        </w:tc>
        <w:tc>
          <w:tcPr>
            <w:tcW w:w="601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18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89" w:type="dxa"/>
            <w:vMerge/>
            <w:hideMark/>
          </w:tcPr>
          <w:p w:rsidR="003C497E" w:rsidRPr="003B263B" w:rsidRDefault="003C497E">
            <w:pPr>
              <w:rPr>
                <w:rFonts w:ascii="Calibri" w:hAnsi="Calibri" w:cs="Calibri"/>
                <w:color w:val="000000"/>
              </w:rPr>
            </w:pPr>
          </w:p>
        </w:tc>
        <w:tc>
          <w:tcPr>
            <w:tcW w:w="601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18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89" w:type="dxa"/>
            <w:vMerge/>
            <w:hideMark/>
          </w:tcPr>
          <w:p w:rsidR="003C497E" w:rsidRPr="003B263B" w:rsidRDefault="003C497E">
            <w:pPr>
              <w:rPr>
                <w:rFonts w:ascii="Calibri" w:hAnsi="Calibri" w:cs="Calibri"/>
                <w:color w:val="000000"/>
              </w:rPr>
            </w:pPr>
          </w:p>
        </w:tc>
        <w:tc>
          <w:tcPr>
            <w:tcW w:w="601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18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89" w:type="dxa"/>
            <w:vMerge/>
            <w:hideMark/>
          </w:tcPr>
          <w:p w:rsidR="003C497E" w:rsidRPr="003B263B" w:rsidRDefault="003C497E">
            <w:pPr>
              <w:rPr>
                <w:rFonts w:ascii="Calibri" w:hAnsi="Calibri" w:cs="Calibri"/>
                <w:color w:val="000000"/>
              </w:rPr>
            </w:pPr>
          </w:p>
        </w:tc>
        <w:tc>
          <w:tcPr>
            <w:tcW w:w="601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18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89" w:type="dxa"/>
            <w:vMerge/>
            <w:hideMark/>
          </w:tcPr>
          <w:p w:rsidR="003C497E" w:rsidRPr="003B263B" w:rsidRDefault="003C497E">
            <w:pPr>
              <w:rPr>
                <w:rFonts w:ascii="Calibri" w:hAnsi="Calibri" w:cs="Calibri"/>
                <w:color w:val="000000"/>
              </w:rPr>
            </w:pPr>
          </w:p>
        </w:tc>
        <w:tc>
          <w:tcPr>
            <w:tcW w:w="601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18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89" w:type="dxa"/>
            <w:vMerge/>
            <w:hideMark/>
          </w:tcPr>
          <w:p w:rsidR="003C497E" w:rsidRPr="003B263B" w:rsidRDefault="003C497E">
            <w:pPr>
              <w:rPr>
                <w:rFonts w:ascii="Calibri" w:hAnsi="Calibri" w:cs="Calibri"/>
                <w:color w:val="000000"/>
              </w:rPr>
            </w:pPr>
          </w:p>
        </w:tc>
        <w:tc>
          <w:tcPr>
            <w:tcW w:w="601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18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89" w:type="dxa"/>
            <w:vMerge/>
            <w:hideMark/>
          </w:tcPr>
          <w:p w:rsidR="003C497E" w:rsidRPr="003B263B" w:rsidRDefault="003C497E">
            <w:pPr>
              <w:rPr>
                <w:rFonts w:ascii="Calibri" w:hAnsi="Calibri" w:cs="Calibri"/>
                <w:color w:val="000000"/>
              </w:rPr>
            </w:pPr>
          </w:p>
        </w:tc>
        <w:tc>
          <w:tcPr>
            <w:tcW w:w="601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18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89" w:type="dxa"/>
            <w:vMerge/>
            <w:hideMark/>
          </w:tcPr>
          <w:p w:rsidR="003C497E" w:rsidRPr="003B263B" w:rsidRDefault="003C497E">
            <w:pPr>
              <w:rPr>
                <w:rFonts w:ascii="Calibri" w:hAnsi="Calibri" w:cs="Calibri"/>
                <w:color w:val="000000"/>
              </w:rPr>
            </w:pPr>
          </w:p>
        </w:tc>
        <w:tc>
          <w:tcPr>
            <w:tcW w:w="601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18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89" w:type="dxa"/>
            <w:vMerge/>
            <w:hideMark/>
          </w:tcPr>
          <w:p w:rsidR="003C497E" w:rsidRPr="003B263B" w:rsidRDefault="003C497E">
            <w:pPr>
              <w:rPr>
                <w:rFonts w:ascii="Calibri" w:hAnsi="Calibri" w:cs="Calibri"/>
                <w:color w:val="000000"/>
              </w:rPr>
            </w:pPr>
          </w:p>
        </w:tc>
        <w:tc>
          <w:tcPr>
            <w:tcW w:w="601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18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89" w:type="dxa"/>
            <w:vMerge/>
            <w:hideMark/>
          </w:tcPr>
          <w:p w:rsidR="003C497E" w:rsidRPr="003B263B" w:rsidRDefault="003C497E">
            <w:pPr>
              <w:rPr>
                <w:rFonts w:ascii="Calibri" w:hAnsi="Calibri" w:cs="Calibri"/>
                <w:color w:val="000000"/>
              </w:rPr>
            </w:pPr>
          </w:p>
        </w:tc>
        <w:tc>
          <w:tcPr>
            <w:tcW w:w="601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185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Lepšia ponuka praxe od </w:t>
            </w:r>
            <w:r w:rsidRPr="003B263B">
              <w:rPr>
                <w:rFonts w:ascii="Calibri" w:hAnsi="Calibri" w:cs="Calibri"/>
                <w:color w:val="000000"/>
              </w:rPr>
              <w:lastRenderedPageBreak/>
              <w:t xml:space="preserve">samotnej univerzity. </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062" w:type="dxa"/>
        <w:tblLook w:val="04A0" w:firstRow="1" w:lastRow="0" w:firstColumn="1" w:lastColumn="0" w:noHBand="0" w:noVBand="1"/>
      </w:tblPr>
      <w:tblGrid>
        <w:gridCol w:w="1474"/>
        <w:gridCol w:w="5157"/>
        <w:gridCol w:w="2431"/>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474"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5157"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2431"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74" w:type="dxa"/>
            <w:vMerge w:val="restart"/>
            <w:noWrap/>
            <w:hideMark/>
          </w:tcPr>
          <w:p w:rsidR="003C497E" w:rsidRPr="003B263B" w:rsidRDefault="003C497E" w:rsidP="00A479DF">
            <w:pPr>
              <w:pStyle w:val="Nadpis2"/>
              <w:outlineLvl w:val="1"/>
            </w:pPr>
            <w:bookmarkStart w:id="83" w:name="_Toc44594300"/>
            <w:proofErr w:type="spellStart"/>
            <w:r w:rsidRPr="003B263B">
              <w:t>Projektívne</w:t>
            </w:r>
            <w:proofErr w:type="spellEnd"/>
            <w:r w:rsidRPr="003B263B">
              <w:t xml:space="preserve"> metódy – ROR I. - YPSm033</w:t>
            </w:r>
            <w:bookmarkEnd w:id="83"/>
          </w:p>
        </w:tc>
        <w:tc>
          <w:tcPr>
            <w:tcW w:w="515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24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74" w:type="dxa"/>
            <w:vMerge/>
            <w:hideMark/>
          </w:tcPr>
          <w:p w:rsidR="003C497E" w:rsidRPr="003B263B" w:rsidRDefault="003C497E">
            <w:pPr>
              <w:rPr>
                <w:rFonts w:ascii="Calibri" w:hAnsi="Calibri" w:cs="Calibri"/>
                <w:color w:val="000000"/>
              </w:rPr>
            </w:pPr>
          </w:p>
        </w:tc>
        <w:tc>
          <w:tcPr>
            <w:tcW w:w="515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24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74" w:type="dxa"/>
            <w:vMerge/>
            <w:hideMark/>
          </w:tcPr>
          <w:p w:rsidR="003C497E" w:rsidRPr="003B263B" w:rsidRDefault="003C497E">
            <w:pPr>
              <w:rPr>
                <w:rFonts w:ascii="Calibri" w:hAnsi="Calibri" w:cs="Calibri"/>
                <w:color w:val="000000"/>
              </w:rPr>
            </w:pPr>
          </w:p>
        </w:tc>
        <w:tc>
          <w:tcPr>
            <w:tcW w:w="515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24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74" w:type="dxa"/>
            <w:vMerge/>
            <w:hideMark/>
          </w:tcPr>
          <w:p w:rsidR="003C497E" w:rsidRPr="003B263B" w:rsidRDefault="003C497E">
            <w:pPr>
              <w:rPr>
                <w:rFonts w:ascii="Calibri" w:hAnsi="Calibri" w:cs="Calibri"/>
                <w:color w:val="000000"/>
              </w:rPr>
            </w:pPr>
          </w:p>
        </w:tc>
        <w:tc>
          <w:tcPr>
            <w:tcW w:w="515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24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74" w:type="dxa"/>
            <w:vMerge/>
            <w:hideMark/>
          </w:tcPr>
          <w:p w:rsidR="003C497E" w:rsidRPr="003B263B" w:rsidRDefault="003C497E">
            <w:pPr>
              <w:rPr>
                <w:rFonts w:ascii="Calibri" w:hAnsi="Calibri" w:cs="Calibri"/>
                <w:color w:val="000000"/>
              </w:rPr>
            </w:pPr>
          </w:p>
        </w:tc>
        <w:tc>
          <w:tcPr>
            <w:tcW w:w="515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24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74" w:type="dxa"/>
            <w:vMerge/>
            <w:hideMark/>
          </w:tcPr>
          <w:p w:rsidR="003C497E" w:rsidRPr="003B263B" w:rsidRDefault="003C497E">
            <w:pPr>
              <w:rPr>
                <w:rFonts w:ascii="Calibri" w:hAnsi="Calibri" w:cs="Calibri"/>
                <w:color w:val="000000"/>
              </w:rPr>
            </w:pPr>
          </w:p>
        </w:tc>
        <w:tc>
          <w:tcPr>
            <w:tcW w:w="515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24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74" w:type="dxa"/>
            <w:vMerge/>
            <w:hideMark/>
          </w:tcPr>
          <w:p w:rsidR="003C497E" w:rsidRPr="003B263B" w:rsidRDefault="003C497E">
            <w:pPr>
              <w:rPr>
                <w:rFonts w:ascii="Calibri" w:hAnsi="Calibri" w:cs="Calibri"/>
                <w:color w:val="000000"/>
              </w:rPr>
            </w:pPr>
          </w:p>
        </w:tc>
        <w:tc>
          <w:tcPr>
            <w:tcW w:w="515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24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74" w:type="dxa"/>
            <w:vMerge/>
            <w:hideMark/>
          </w:tcPr>
          <w:p w:rsidR="003C497E" w:rsidRPr="003B263B" w:rsidRDefault="003C497E">
            <w:pPr>
              <w:rPr>
                <w:rFonts w:ascii="Calibri" w:hAnsi="Calibri" w:cs="Calibri"/>
                <w:color w:val="000000"/>
              </w:rPr>
            </w:pPr>
          </w:p>
        </w:tc>
        <w:tc>
          <w:tcPr>
            <w:tcW w:w="515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24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74" w:type="dxa"/>
            <w:vMerge/>
            <w:hideMark/>
          </w:tcPr>
          <w:p w:rsidR="003C497E" w:rsidRPr="003B263B" w:rsidRDefault="003C497E">
            <w:pPr>
              <w:rPr>
                <w:rFonts w:ascii="Calibri" w:hAnsi="Calibri" w:cs="Calibri"/>
                <w:color w:val="000000"/>
              </w:rPr>
            </w:pPr>
          </w:p>
        </w:tc>
        <w:tc>
          <w:tcPr>
            <w:tcW w:w="515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24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74" w:type="dxa"/>
            <w:vMerge/>
            <w:hideMark/>
          </w:tcPr>
          <w:p w:rsidR="003C497E" w:rsidRPr="003B263B" w:rsidRDefault="003C497E">
            <w:pPr>
              <w:rPr>
                <w:rFonts w:ascii="Calibri" w:hAnsi="Calibri" w:cs="Calibri"/>
                <w:color w:val="000000"/>
              </w:rPr>
            </w:pPr>
          </w:p>
        </w:tc>
        <w:tc>
          <w:tcPr>
            <w:tcW w:w="515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24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74" w:type="dxa"/>
            <w:vMerge/>
            <w:hideMark/>
          </w:tcPr>
          <w:p w:rsidR="003C497E" w:rsidRPr="003B263B" w:rsidRDefault="003C497E">
            <w:pPr>
              <w:rPr>
                <w:rFonts w:ascii="Calibri" w:hAnsi="Calibri" w:cs="Calibri"/>
                <w:color w:val="000000"/>
              </w:rPr>
            </w:pPr>
          </w:p>
        </w:tc>
        <w:tc>
          <w:tcPr>
            <w:tcW w:w="515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24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74" w:type="dxa"/>
            <w:vMerge/>
            <w:hideMark/>
          </w:tcPr>
          <w:p w:rsidR="003C497E" w:rsidRPr="003B263B" w:rsidRDefault="003C497E">
            <w:pPr>
              <w:rPr>
                <w:rFonts w:ascii="Calibri" w:hAnsi="Calibri" w:cs="Calibri"/>
                <w:color w:val="000000"/>
              </w:rPr>
            </w:pPr>
          </w:p>
        </w:tc>
        <w:tc>
          <w:tcPr>
            <w:tcW w:w="515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24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Bližšie priblíženie problematiky. Osobný záujem o tento predmet.</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74" w:type="dxa"/>
            <w:vMerge/>
            <w:hideMark/>
          </w:tcPr>
          <w:p w:rsidR="003C497E" w:rsidRPr="003B263B" w:rsidRDefault="003C497E">
            <w:pPr>
              <w:rPr>
                <w:rFonts w:ascii="Calibri" w:hAnsi="Calibri" w:cs="Calibri"/>
                <w:color w:val="000000"/>
              </w:rPr>
            </w:pPr>
          </w:p>
        </w:tc>
        <w:tc>
          <w:tcPr>
            <w:tcW w:w="515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243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Viac prednášok. </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062" w:type="dxa"/>
        <w:tblLook w:val="04A0" w:firstRow="1" w:lastRow="0" w:firstColumn="1" w:lastColumn="0" w:noHBand="0" w:noVBand="1"/>
      </w:tblPr>
      <w:tblGrid>
        <w:gridCol w:w="1643"/>
        <w:gridCol w:w="4820"/>
        <w:gridCol w:w="2599"/>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643"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4820"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2599"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43" w:type="dxa"/>
            <w:vMerge w:val="restart"/>
            <w:noWrap/>
            <w:hideMark/>
          </w:tcPr>
          <w:p w:rsidR="003C497E" w:rsidRPr="003B263B" w:rsidRDefault="003C497E" w:rsidP="00A479DF">
            <w:pPr>
              <w:pStyle w:val="Nadpis2"/>
              <w:outlineLvl w:val="1"/>
            </w:pPr>
            <w:bookmarkStart w:id="84" w:name="_Toc44594301"/>
            <w:r w:rsidRPr="003B263B">
              <w:t xml:space="preserve">Vybrané kapitoly z </w:t>
            </w:r>
            <w:proofErr w:type="spellStart"/>
            <w:r w:rsidRPr="003B263B">
              <w:t>psychometrie</w:t>
            </w:r>
            <w:proofErr w:type="spellEnd"/>
            <w:r w:rsidRPr="003B263B">
              <w:t xml:space="preserve"> - YPSm047</w:t>
            </w:r>
            <w:bookmarkEnd w:id="84"/>
          </w:p>
        </w:tc>
        <w:tc>
          <w:tcPr>
            <w:tcW w:w="482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259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43" w:type="dxa"/>
            <w:vMerge/>
            <w:hideMark/>
          </w:tcPr>
          <w:p w:rsidR="003C497E" w:rsidRPr="003B263B" w:rsidRDefault="003C497E">
            <w:pPr>
              <w:rPr>
                <w:rFonts w:ascii="Calibri" w:hAnsi="Calibri" w:cs="Calibri"/>
                <w:color w:val="000000"/>
              </w:rPr>
            </w:pPr>
          </w:p>
        </w:tc>
        <w:tc>
          <w:tcPr>
            <w:tcW w:w="482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259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43" w:type="dxa"/>
            <w:vMerge/>
            <w:hideMark/>
          </w:tcPr>
          <w:p w:rsidR="003C497E" w:rsidRPr="003B263B" w:rsidRDefault="003C497E">
            <w:pPr>
              <w:rPr>
                <w:rFonts w:ascii="Calibri" w:hAnsi="Calibri" w:cs="Calibri"/>
                <w:color w:val="000000"/>
              </w:rPr>
            </w:pPr>
          </w:p>
        </w:tc>
        <w:tc>
          <w:tcPr>
            <w:tcW w:w="482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259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43" w:type="dxa"/>
            <w:vMerge/>
            <w:hideMark/>
          </w:tcPr>
          <w:p w:rsidR="003C497E" w:rsidRPr="003B263B" w:rsidRDefault="003C497E">
            <w:pPr>
              <w:rPr>
                <w:rFonts w:ascii="Calibri" w:hAnsi="Calibri" w:cs="Calibri"/>
                <w:color w:val="000000"/>
              </w:rPr>
            </w:pPr>
          </w:p>
        </w:tc>
        <w:tc>
          <w:tcPr>
            <w:tcW w:w="482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259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43" w:type="dxa"/>
            <w:vMerge/>
            <w:hideMark/>
          </w:tcPr>
          <w:p w:rsidR="003C497E" w:rsidRPr="003B263B" w:rsidRDefault="003C497E">
            <w:pPr>
              <w:rPr>
                <w:rFonts w:ascii="Calibri" w:hAnsi="Calibri" w:cs="Calibri"/>
                <w:color w:val="000000"/>
              </w:rPr>
            </w:pPr>
          </w:p>
        </w:tc>
        <w:tc>
          <w:tcPr>
            <w:tcW w:w="482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259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43" w:type="dxa"/>
            <w:vMerge/>
            <w:hideMark/>
          </w:tcPr>
          <w:p w:rsidR="003C497E" w:rsidRPr="003B263B" w:rsidRDefault="003C497E">
            <w:pPr>
              <w:rPr>
                <w:rFonts w:ascii="Calibri" w:hAnsi="Calibri" w:cs="Calibri"/>
                <w:color w:val="000000"/>
              </w:rPr>
            </w:pPr>
          </w:p>
        </w:tc>
        <w:tc>
          <w:tcPr>
            <w:tcW w:w="482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259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43" w:type="dxa"/>
            <w:vMerge/>
            <w:hideMark/>
          </w:tcPr>
          <w:p w:rsidR="003C497E" w:rsidRPr="003B263B" w:rsidRDefault="003C497E">
            <w:pPr>
              <w:rPr>
                <w:rFonts w:ascii="Calibri" w:hAnsi="Calibri" w:cs="Calibri"/>
                <w:color w:val="000000"/>
              </w:rPr>
            </w:pPr>
          </w:p>
        </w:tc>
        <w:tc>
          <w:tcPr>
            <w:tcW w:w="482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259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43" w:type="dxa"/>
            <w:vMerge/>
            <w:hideMark/>
          </w:tcPr>
          <w:p w:rsidR="003C497E" w:rsidRPr="003B263B" w:rsidRDefault="003C497E">
            <w:pPr>
              <w:rPr>
                <w:rFonts w:ascii="Calibri" w:hAnsi="Calibri" w:cs="Calibri"/>
                <w:color w:val="000000"/>
              </w:rPr>
            </w:pPr>
          </w:p>
        </w:tc>
        <w:tc>
          <w:tcPr>
            <w:tcW w:w="482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259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43" w:type="dxa"/>
            <w:vMerge/>
            <w:hideMark/>
          </w:tcPr>
          <w:p w:rsidR="003C497E" w:rsidRPr="003B263B" w:rsidRDefault="003C497E">
            <w:pPr>
              <w:rPr>
                <w:rFonts w:ascii="Calibri" w:hAnsi="Calibri" w:cs="Calibri"/>
                <w:color w:val="000000"/>
              </w:rPr>
            </w:pPr>
          </w:p>
        </w:tc>
        <w:tc>
          <w:tcPr>
            <w:tcW w:w="482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259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43" w:type="dxa"/>
            <w:vMerge/>
            <w:hideMark/>
          </w:tcPr>
          <w:p w:rsidR="003C497E" w:rsidRPr="003B263B" w:rsidRDefault="003C497E">
            <w:pPr>
              <w:rPr>
                <w:rFonts w:ascii="Calibri" w:hAnsi="Calibri" w:cs="Calibri"/>
                <w:color w:val="000000"/>
              </w:rPr>
            </w:pPr>
          </w:p>
        </w:tc>
        <w:tc>
          <w:tcPr>
            <w:tcW w:w="482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259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43" w:type="dxa"/>
            <w:vMerge/>
            <w:hideMark/>
          </w:tcPr>
          <w:p w:rsidR="003C497E" w:rsidRPr="003B263B" w:rsidRDefault="003C497E">
            <w:pPr>
              <w:rPr>
                <w:rFonts w:ascii="Calibri" w:hAnsi="Calibri" w:cs="Calibri"/>
                <w:color w:val="000000"/>
              </w:rPr>
            </w:pPr>
          </w:p>
        </w:tc>
        <w:tc>
          <w:tcPr>
            <w:tcW w:w="482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259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43" w:type="dxa"/>
            <w:vMerge/>
            <w:hideMark/>
          </w:tcPr>
          <w:p w:rsidR="003C497E" w:rsidRPr="003B263B" w:rsidRDefault="003C497E">
            <w:pPr>
              <w:rPr>
                <w:rFonts w:ascii="Calibri" w:hAnsi="Calibri" w:cs="Calibri"/>
                <w:color w:val="000000"/>
              </w:rPr>
            </w:pPr>
          </w:p>
        </w:tc>
        <w:tc>
          <w:tcPr>
            <w:tcW w:w="482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259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Pochopenie učiva a jeho aplikácia do praktického využitia.</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43" w:type="dxa"/>
            <w:vMerge/>
            <w:hideMark/>
          </w:tcPr>
          <w:p w:rsidR="003C497E" w:rsidRPr="003B263B" w:rsidRDefault="003C497E">
            <w:pPr>
              <w:rPr>
                <w:rFonts w:ascii="Calibri" w:hAnsi="Calibri" w:cs="Calibri"/>
                <w:color w:val="000000"/>
              </w:rPr>
            </w:pPr>
          </w:p>
        </w:tc>
        <w:tc>
          <w:tcPr>
            <w:tcW w:w="4820"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259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Vzhľadom na obsah a priebeh výučby predmetu som bol maximálne spokojný.</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062" w:type="dxa"/>
        <w:tblLook w:val="04A0" w:firstRow="1" w:lastRow="0" w:firstColumn="1" w:lastColumn="0" w:noHBand="0" w:noVBand="1"/>
      </w:tblPr>
      <w:tblGrid>
        <w:gridCol w:w="2133"/>
        <w:gridCol w:w="4025"/>
        <w:gridCol w:w="2904"/>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133"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4025"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2904"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33" w:type="dxa"/>
            <w:vMerge w:val="restart"/>
            <w:noWrap/>
            <w:hideMark/>
          </w:tcPr>
          <w:p w:rsidR="003C497E" w:rsidRPr="003B263B" w:rsidRDefault="003C497E" w:rsidP="00A479DF">
            <w:pPr>
              <w:pStyle w:val="Nadpis2"/>
              <w:outlineLvl w:val="1"/>
            </w:pPr>
            <w:bookmarkStart w:id="85" w:name="_Toc44594302"/>
            <w:proofErr w:type="spellStart"/>
            <w:r w:rsidRPr="003B263B">
              <w:t>Psychodiagnostika</w:t>
            </w:r>
            <w:proofErr w:type="spellEnd"/>
            <w:r w:rsidRPr="003B263B">
              <w:t xml:space="preserve"> detí a mládeže II. - YPSm056</w:t>
            </w:r>
            <w:bookmarkEnd w:id="85"/>
          </w:p>
        </w:tc>
        <w:tc>
          <w:tcPr>
            <w:tcW w:w="40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290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33" w:type="dxa"/>
            <w:vMerge/>
            <w:hideMark/>
          </w:tcPr>
          <w:p w:rsidR="003C497E" w:rsidRPr="003B263B" w:rsidRDefault="003C497E">
            <w:pPr>
              <w:rPr>
                <w:rFonts w:ascii="Calibri" w:hAnsi="Calibri" w:cs="Calibri"/>
                <w:color w:val="000000"/>
              </w:rPr>
            </w:pPr>
          </w:p>
        </w:tc>
        <w:tc>
          <w:tcPr>
            <w:tcW w:w="40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290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33" w:type="dxa"/>
            <w:vMerge/>
            <w:hideMark/>
          </w:tcPr>
          <w:p w:rsidR="003C497E" w:rsidRPr="003B263B" w:rsidRDefault="003C497E">
            <w:pPr>
              <w:rPr>
                <w:rFonts w:ascii="Calibri" w:hAnsi="Calibri" w:cs="Calibri"/>
                <w:color w:val="000000"/>
              </w:rPr>
            </w:pPr>
          </w:p>
        </w:tc>
        <w:tc>
          <w:tcPr>
            <w:tcW w:w="40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290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33" w:type="dxa"/>
            <w:vMerge/>
            <w:hideMark/>
          </w:tcPr>
          <w:p w:rsidR="003C497E" w:rsidRPr="003B263B" w:rsidRDefault="003C497E">
            <w:pPr>
              <w:rPr>
                <w:rFonts w:ascii="Calibri" w:hAnsi="Calibri" w:cs="Calibri"/>
                <w:color w:val="000000"/>
              </w:rPr>
            </w:pPr>
          </w:p>
        </w:tc>
        <w:tc>
          <w:tcPr>
            <w:tcW w:w="40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290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33" w:type="dxa"/>
            <w:vMerge/>
            <w:hideMark/>
          </w:tcPr>
          <w:p w:rsidR="003C497E" w:rsidRPr="003B263B" w:rsidRDefault="003C497E">
            <w:pPr>
              <w:rPr>
                <w:rFonts w:ascii="Calibri" w:hAnsi="Calibri" w:cs="Calibri"/>
                <w:color w:val="000000"/>
              </w:rPr>
            </w:pPr>
          </w:p>
        </w:tc>
        <w:tc>
          <w:tcPr>
            <w:tcW w:w="40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290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33" w:type="dxa"/>
            <w:vMerge/>
            <w:hideMark/>
          </w:tcPr>
          <w:p w:rsidR="003C497E" w:rsidRPr="003B263B" w:rsidRDefault="003C497E">
            <w:pPr>
              <w:rPr>
                <w:rFonts w:ascii="Calibri" w:hAnsi="Calibri" w:cs="Calibri"/>
                <w:color w:val="000000"/>
              </w:rPr>
            </w:pPr>
          </w:p>
        </w:tc>
        <w:tc>
          <w:tcPr>
            <w:tcW w:w="40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290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33" w:type="dxa"/>
            <w:vMerge/>
            <w:hideMark/>
          </w:tcPr>
          <w:p w:rsidR="003C497E" w:rsidRPr="003B263B" w:rsidRDefault="003C497E">
            <w:pPr>
              <w:rPr>
                <w:rFonts w:ascii="Calibri" w:hAnsi="Calibri" w:cs="Calibri"/>
                <w:color w:val="000000"/>
              </w:rPr>
            </w:pPr>
          </w:p>
        </w:tc>
        <w:tc>
          <w:tcPr>
            <w:tcW w:w="40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290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33" w:type="dxa"/>
            <w:vMerge/>
            <w:hideMark/>
          </w:tcPr>
          <w:p w:rsidR="003C497E" w:rsidRPr="003B263B" w:rsidRDefault="003C497E">
            <w:pPr>
              <w:rPr>
                <w:rFonts w:ascii="Calibri" w:hAnsi="Calibri" w:cs="Calibri"/>
                <w:color w:val="000000"/>
              </w:rPr>
            </w:pPr>
          </w:p>
        </w:tc>
        <w:tc>
          <w:tcPr>
            <w:tcW w:w="40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290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33" w:type="dxa"/>
            <w:vMerge/>
            <w:hideMark/>
          </w:tcPr>
          <w:p w:rsidR="003C497E" w:rsidRPr="003B263B" w:rsidRDefault="003C497E">
            <w:pPr>
              <w:rPr>
                <w:rFonts w:ascii="Calibri" w:hAnsi="Calibri" w:cs="Calibri"/>
                <w:color w:val="000000"/>
              </w:rPr>
            </w:pPr>
          </w:p>
        </w:tc>
        <w:tc>
          <w:tcPr>
            <w:tcW w:w="40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290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33" w:type="dxa"/>
            <w:vMerge/>
            <w:hideMark/>
          </w:tcPr>
          <w:p w:rsidR="003C497E" w:rsidRPr="003B263B" w:rsidRDefault="003C497E">
            <w:pPr>
              <w:rPr>
                <w:rFonts w:ascii="Calibri" w:hAnsi="Calibri" w:cs="Calibri"/>
                <w:color w:val="000000"/>
              </w:rPr>
            </w:pPr>
          </w:p>
        </w:tc>
        <w:tc>
          <w:tcPr>
            <w:tcW w:w="40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290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33" w:type="dxa"/>
            <w:vMerge/>
            <w:hideMark/>
          </w:tcPr>
          <w:p w:rsidR="003C497E" w:rsidRPr="003B263B" w:rsidRDefault="003C497E">
            <w:pPr>
              <w:rPr>
                <w:rFonts w:ascii="Calibri" w:hAnsi="Calibri" w:cs="Calibri"/>
                <w:color w:val="000000"/>
              </w:rPr>
            </w:pPr>
          </w:p>
        </w:tc>
        <w:tc>
          <w:tcPr>
            <w:tcW w:w="40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290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33" w:type="dxa"/>
            <w:vMerge/>
            <w:hideMark/>
          </w:tcPr>
          <w:p w:rsidR="003C497E" w:rsidRPr="003B263B" w:rsidRDefault="003C497E">
            <w:pPr>
              <w:rPr>
                <w:rFonts w:ascii="Calibri" w:hAnsi="Calibri" w:cs="Calibri"/>
                <w:color w:val="000000"/>
              </w:rPr>
            </w:pPr>
          </w:p>
        </w:tc>
        <w:tc>
          <w:tcPr>
            <w:tcW w:w="40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290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Prepojenie s praxou, veľa dobrých informácií k predmetu či už z praxe a aj teórie.   ▪  Výborne vysvetlené. Praktické prepojenie.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33" w:type="dxa"/>
            <w:vMerge/>
            <w:hideMark/>
          </w:tcPr>
          <w:p w:rsidR="003C497E" w:rsidRPr="003B263B" w:rsidRDefault="003C497E">
            <w:pPr>
              <w:rPr>
                <w:rFonts w:ascii="Calibri" w:hAnsi="Calibri" w:cs="Calibri"/>
                <w:color w:val="000000"/>
              </w:rPr>
            </w:pPr>
          </w:p>
        </w:tc>
        <w:tc>
          <w:tcPr>
            <w:tcW w:w="402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290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Nemám pripomienky.  ▪  Nie je čo zlepšovať.</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062" w:type="dxa"/>
        <w:tblLook w:val="04A0" w:firstRow="1" w:lastRow="0" w:firstColumn="1" w:lastColumn="0" w:noHBand="0" w:noVBand="1"/>
      </w:tblPr>
      <w:tblGrid>
        <w:gridCol w:w="1344"/>
        <w:gridCol w:w="4276"/>
        <w:gridCol w:w="3442"/>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344"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4276"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3442"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44" w:type="dxa"/>
            <w:vMerge w:val="restart"/>
            <w:noWrap/>
            <w:hideMark/>
          </w:tcPr>
          <w:p w:rsidR="003C497E" w:rsidRPr="003B263B" w:rsidRDefault="003C497E" w:rsidP="00B51B93">
            <w:pPr>
              <w:pStyle w:val="Nadpis2"/>
              <w:outlineLvl w:val="1"/>
            </w:pPr>
            <w:bookmarkStart w:id="86" w:name="_Toc44594303"/>
            <w:r w:rsidRPr="003B263B">
              <w:t>Psychiatria II. - YPSm059</w:t>
            </w:r>
            <w:bookmarkEnd w:id="86"/>
          </w:p>
        </w:tc>
        <w:tc>
          <w:tcPr>
            <w:tcW w:w="427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34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44" w:type="dxa"/>
            <w:vMerge/>
            <w:hideMark/>
          </w:tcPr>
          <w:p w:rsidR="003C497E" w:rsidRPr="003B263B" w:rsidRDefault="003C497E">
            <w:pPr>
              <w:rPr>
                <w:rFonts w:ascii="Calibri" w:hAnsi="Calibri" w:cs="Calibri"/>
                <w:color w:val="000000"/>
              </w:rPr>
            </w:pPr>
          </w:p>
        </w:tc>
        <w:tc>
          <w:tcPr>
            <w:tcW w:w="427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34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44" w:type="dxa"/>
            <w:vMerge/>
            <w:hideMark/>
          </w:tcPr>
          <w:p w:rsidR="003C497E" w:rsidRPr="003B263B" w:rsidRDefault="003C497E">
            <w:pPr>
              <w:rPr>
                <w:rFonts w:ascii="Calibri" w:hAnsi="Calibri" w:cs="Calibri"/>
                <w:color w:val="000000"/>
              </w:rPr>
            </w:pPr>
          </w:p>
        </w:tc>
        <w:tc>
          <w:tcPr>
            <w:tcW w:w="427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34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44" w:type="dxa"/>
            <w:vMerge/>
            <w:hideMark/>
          </w:tcPr>
          <w:p w:rsidR="003C497E" w:rsidRPr="003B263B" w:rsidRDefault="003C497E">
            <w:pPr>
              <w:rPr>
                <w:rFonts w:ascii="Calibri" w:hAnsi="Calibri" w:cs="Calibri"/>
                <w:color w:val="000000"/>
              </w:rPr>
            </w:pPr>
          </w:p>
        </w:tc>
        <w:tc>
          <w:tcPr>
            <w:tcW w:w="427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34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44" w:type="dxa"/>
            <w:vMerge/>
            <w:hideMark/>
          </w:tcPr>
          <w:p w:rsidR="003C497E" w:rsidRPr="003B263B" w:rsidRDefault="003C497E">
            <w:pPr>
              <w:rPr>
                <w:rFonts w:ascii="Calibri" w:hAnsi="Calibri" w:cs="Calibri"/>
                <w:color w:val="000000"/>
              </w:rPr>
            </w:pPr>
          </w:p>
        </w:tc>
        <w:tc>
          <w:tcPr>
            <w:tcW w:w="427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34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44" w:type="dxa"/>
            <w:vMerge/>
            <w:hideMark/>
          </w:tcPr>
          <w:p w:rsidR="003C497E" w:rsidRPr="003B263B" w:rsidRDefault="003C497E">
            <w:pPr>
              <w:rPr>
                <w:rFonts w:ascii="Calibri" w:hAnsi="Calibri" w:cs="Calibri"/>
                <w:color w:val="000000"/>
              </w:rPr>
            </w:pPr>
          </w:p>
        </w:tc>
        <w:tc>
          <w:tcPr>
            <w:tcW w:w="427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34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44" w:type="dxa"/>
            <w:vMerge/>
            <w:hideMark/>
          </w:tcPr>
          <w:p w:rsidR="003C497E" w:rsidRPr="003B263B" w:rsidRDefault="003C497E">
            <w:pPr>
              <w:rPr>
                <w:rFonts w:ascii="Calibri" w:hAnsi="Calibri" w:cs="Calibri"/>
                <w:color w:val="000000"/>
              </w:rPr>
            </w:pPr>
          </w:p>
        </w:tc>
        <w:tc>
          <w:tcPr>
            <w:tcW w:w="427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34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44" w:type="dxa"/>
            <w:vMerge/>
            <w:hideMark/>
          </w:tcPr>
          <w:p w:rsidR="003C497E" w:rsidRPr="003B263B" w:rsidRDefault="003C497E">
            <w:pPr>
              <w:rPr>
                <w:rFonts w:ascii="Calibri" w:hAnsi="Calibri" w:cs="Calibri"/>
                <w:color w:val="000000"/>
              </w:rPr>
            </w:pPr>
          </w:p>
        </w:tc>
        <w:tc>
          <w:tcPr>
            <w:tcW w:w="427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34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44" w:type="dxa"/>
            <w:vMerge/>
            <w:hideMark/>
          </w:tcPr>
          <w:p w:rsidR="003C497E" w:rsidRPr="003B263B" w:rsidRDefault="003C497E">
            <w:pPr>
              <w:rPr>
                <w:rFonts w:ascii="Calibri" w:hAnsi="Calibri" w:cs="Calibri"/>
                <w:color w:val="000000"/>
              </w:rPr>
            </w:pPr>
          </w:p>
        </w:tc>
        <w:tc>
          <w:tcPr>
            <w:tcW w:w="427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34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44" w:type="dxa"/>
            <w:vMerge/>
            <w:hideMark/>
          </w:tcPr>
          <w:p w:rsidR="003C497E" w:rsidRPr="003B263B" w:rsidRDefault="003C497E">
            <w:pPr>
              <w:rPr>
                <w:rFonts w:ascii="Calibri" w:hAnsi="Calibri" w:cs="Calibri"/>
                <w:color w:val="000000"/>
              </w:rPr>
            </w:pPr>
          </w:p>
        </w:tc>
        <w:tc>
          <w:tcPr>
            <w:tcW w:w="427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34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44" w:type="dxa"/>
            <w:vMerge/>
            <w:hideMark/>
          </w:tcPr>
          <w:p w:rsidR="003C497E" w:rsidRPr="003B263B" w:rsidRDefault="003C497E">
            <w:pPr>
              <w:rPr>
                <w:rFonts w:ascii="Calibri" w:hAnsi="Calibri" w:cs="Calibri"/>
                <w:color w:val="000000"/>
              </w:rPr>
            </w:pPr>
          </w:p>
        </w:tc>
        <w:tc>
          <w:tcPr>
            <w:tcW w:w="427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34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44" w:type="dxa"/>
            <w:vMerge/>
            <w:hideMark/>
          </w:tcPr>
          <w:p w:rsidR="003C497E" w:rsidRPr="003B263B" w:rsidRDefault="003C497E">
            <w:pPr>
              <w:rPr>
                <w:rFonts w:ascii="Calibri" w:hAnsi="Calibri" w:cs="Calibri"/>
                <w:color w:val="000000"/>
              </w:rPr>
            </w:pPr>
          </w:p>
        </w:tc>
        <w:tc>
          <w:tcPr>
            <w:tcW w:w="427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34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Veľmi slabá výučba. Málo čo sa vyučujúci vôbec dostavil na prednášku. </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44" w:type="dxa"/>
            <w:vMerge/>
            <w:hideMark/>
          </w:tcPr>
          <w:p w:rsidR="003C497E" w:rsidRPr="003B263B" w:rsidRDefault="003C497E">
            <w:pPr>
              <w:rPr>
                <w:rFonts w:ascii="Calibri" w:hAnsi="Calibri" w:cs="Calibri"/>
                <w:color w:val="000000"/>
              </w:rPr>
            </w:pPr>
          </w:p>
        </w:tc>
        <w:tc>
          <w:tcPr>
            <w:tcW w:w="427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344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Zmeniť učiteľa tohto </w:t>
            </w:r>
            <w:proofErr w:type="spellStart"/>
            <w:r w:rsidRPr="003B263B">
              <w:rPr>
                <w:rFonts w:ascii="Calibri" w:hAnsi="Calibri" w:cs="Calibri"/>
                <w:color w:val="000000"/>
              </w:rPr>
              <w:t>predmetu.Má</w:t>
            </w:r>
            <w:proofErr w:type="spellEnd"/>
            <w:r w:rsidRPr="003B263B">
              <w:rPr>
                <w:rFonts w:ascii="Calibri" w:hAnsi="Calibri" w:cs="Calibri"/>
                <w:color w:val="000000"/>
              </w:rPr>
              <w:t xml:space="preserve"> taký individuálny prístup k prednášaniu síce dobrý, ale nie vhodný na takéto dôležité predmety.</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062" w:type="dxa"/>
        <w:tblLook w:val="04A0" w:firstRow="1" w:lastRow="0" w:firstColumn="1" w:lastColumn="0" w:noHBand="0" w:noVBand="1"/>
      </w:tblPr>
      <w:tblGrid>
        <w:gridCol w:w="1443"/>
        <w:gridCol w:w="3146"/>
        <w:gridCol w:w="4473"/>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443"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lastRenderedPageBreak/>
              <w:t>Predmet</w:t>
            </w:r>
          </w:p>
        </w:tc>
        <w:tc>
          <w:tcPr>
            <w:tcW w:w="3146"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4473"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val="restart"/>
            <w:noWrap/>
            <w:hideMark/>
          </w:tcPr>
          <w:p w:rsidR="003C497E" w:rsidRPr="003B263B" w:rsidRDefault="003C497E" w:rsidP="00B51B93">
            <w:pPr>
              <w:pStyle w:val="Nadpis2"/>
              <w:outlineLvl w:val="1"/>
              <w:rPr>
                <w:rFonts w:ascii="Calibri" w:hAnsi="Calibri" w:cs="Calibri"/>
                <w:color w:val="000000"/>
              </w:rPr>
            </w:pPr>
            <w:bookmarkStart w:id="87" w:name="_Toc44594304"/>
            <w:r w:rsidRPr="00B51B93">
              <w:rPr>
                <w:rStyle w:val="Nadpis2Char"/>
              </w:rPr>
              <w:t>Edukačná psychológia</w:t>
            </w:r>
            <w:r w:rsidRPr="003B263B">
              <w:rPr>
                <w:rFonts w:ascii="Calibri" w:hAnsi="Calibri" w:cs="Calibri"/>
                <w:color w:val="000000"/>
              </w:rPr>
              <w:t xml:space="preserve"> </w:t>
            </w:r>
            <w:r w:rsidRPr="00B51B93">
              <w:rPr>
                <w:rStyle w:val="Nadpis2Char"/>
              </w:rPr>
              <w:t>II. - YPSm060</w:t>
            </w:r>
            <w:bookmarkEnd w:id="87"/>
          </w:p>
        </w:tc>
        <w:tc>
          <w:tcPr>
            <w:tcW w:w="31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447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1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447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1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447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1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447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1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447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1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447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1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447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1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447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1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447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1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447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1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447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1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447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Tento predmet sám o sebe mi neprišiel ako zaujímavý ani prepojenie do praxe. Možno to je spôsobené spôsobom prednášania pedagóga. No všeobecne bol podnetný čo sa týkalo diskusií o vzdelávaní a iných morálnych témach.</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443" w:type="dxa"/>
            <w:vMerge/>
            <w:hideMark/>
          </w:tcPr>
          <w:p w:rsidR="003C497E" w:rsidRPr="003B263B" w:rsidRDefault="003C497E">
            <w:pPr>
              <w:rPr>
                <w:rFonts w:ascii="Calibri" w:hAnsi="Calibri" w:cs="Calibri"/>
                <w:color w:val="000000"/>
              </w:rPr>
            </w:pPr>
          </w:p>
        </w:tc>
        <w:tc>
          <w:tcPr>
            <w:tcW w:w="314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447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Nestanoviť tento predmet ako štátnicový, vymeniť ho za niečo iné. </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062" w:type="dxa"/>
        <w:tblLook w:val="04A0" w:firstRow="1" w:lastRow="0" w:firstColumn="1" w:lastColumn="0" w:noHBand="0" w:noVBand="1"/>
      </w:tblPr>
      <w:tblGrid>
        <w:gridCol w:w="1284"/>
        <w:gridCol w:w="2412"/>
        <w:gridCol w:w="5366"/>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84"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2412"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5366"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84" w:type="dxa"/>
            <w:vMerge w:val="restart"/>
            <w:noWrap/>
            <w:hideMark/>
          </w:tcPr>
          <w:p w:rsidR="003C497E" w:rsidRPr="003B263B" w:rsidRDefault="003C497E" w:rsidP="00B51B93">
            <w:pPr>
              <w:pStyle w:val="Nadpis2"/>
              <w:outlineLvl w:val="1"/>
            </w:pPr>
            <w:bookmarkStart w:id="88" w:name="_Toc44594305"/>
            <w:r w:rsidRPr="003B263B">
              <w:lastRenderedPageBreak/>
              <w:t>Skupinová dynamika - YPSm085</w:t>
            </w:r>
            <w:bookmarkEnd w:id="88"/>
          </w:p>
        </w:tc>
        <w:tc>
          <w:tcPr>
            <w:tcW w:w="24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53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84" w:type="dxa"/>
            <w:vMerge/>
            <w:hideMark/>
          </w:tcPr>
          <w:p w:rsidR="003C497E" w:rsidRPr="003B263B" w:rsidRDefault="003C497E">
            <w:pPr>
              <w:rPr>
                <w:rFonts w:ascii="Calibri" w:hAnsi="Calibri" w:cs="Calibri"/>
                <w:color w:val="000000"/>
              </w:rPr>
            </w:pPr>
          </w:p>
        </w:tc>
        <w:tc>
          <w:tcPr>
            <w:tcW w:w="24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53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84" w:type="dxa"/>
            <w:vMerge/>
            <w:hideMark/>
          </w:tcPr>
          <w:p w:rsidR="003C497E" w:rsidRPr="003B263B" w:rsidRDefault="003C497E">
            <w:pPr>
              <w:rPr>
                <w:rFonts w:ascii="Calibri" w:hAnsi="Calibri" w:cs="Calibri"/>
                <w:color w:val="000000"/>
              </w:rPr>
            </w:pPr>
          </w:p>
        </w:tc>
        <w:tc>
          <w:tcPr>
            <w:tcW w:w="24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53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84" w:type="dxa"/>
            <w:vMerge/>
            <w:hideMark/>
          </w:tcPr>
          <w:p w:rsidR="003C497E" w:rsidRPr="003B263B" w:rsidRDefault="003C497E">
            <w:pPr>
              <w:rPr>
                <w:rFonts w:ascii="Calibri" w:hAnsi="Calibri" w:cs="Calibri"/>
                <w:color w:val="000000"/>
              </w:rPr>
            </w:pPr>
          </w:p>
        </w:tc>
        <w:tc>
          <w:tcPr>
            <w:tcW w:w="24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53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84" w:type="dxa"/>
            <w:vMerge/>
            <w:hideMark/>
          </w:tcPr>
          <w:p w:rsidR="003C497E" w:rsidRPr="003B263B" w:rsidRDefault="003C497E">
            <w:pPr>
              <w:rPr>
                <w:rFonts w:ascii="Calibri" w:hAnsi="Calibri" w:cs="Calibri"/>
                <w:color w:val="000000"/>
              </w:rPr>
            </w:pPr>
          </w:p>
        </w:tc>
        <w:tc>
          <w:tcPr>
            <w:tcW w:w="24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53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84" w:type="dxa"/>
            <w:vMerge/>
            <w:hideMark/>
          </w:tcPr>
          <w:p w:rsidR="003C497E" w:rsidRPr="003B263B" w:rsidRDefault="003C497E">
            <w:pPr>
              <w:rPr>
                <w:rFonts w:ascii="Calibri" w:hAnsi="Calibri" w:cs="Calibri"/>
                <w:color w:val="000000"/>
              </w:rPr>
            </w:pPr>
          </w:p>
        </w:tc>
        <w:tc>
          <w:tcPr>
            <w:tcW w:w="24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53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84" w:type="dxa"/>
            <w:vMerge/>
            <w:hideMark/>
          </w:tcPr>
          <w:p w:rsidR="003C497E" w:rsidRPr="003B263B" w:rsidRDefault="003C497E">
            <w:pPr>
              <w:rPr>
                <w:rFonts w:ascii="Calibri" w:hAnsi="Calibri" w:cs="Calibri"/>
                <w:color w:val="000000"/>
              </w:rPr>
            </w:pPr>
          </w:p>
        </w:tc>
        <w:tc>
          <w:tcPr>
            <w:tcW w:w="24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53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84" w:type="dxa"/>
            <w:vMerge/>
            <w:hideMark/>
          </w:tcPr>
          <w:p w:rsidR="003C497E" w:rsidRPr="003B263B" w:rsidRDefault="003C497E">
            <w:pPr>
              <w:rPr>
                <w:rFonts w:ascii="Calibri" w:hAnsi="Calibri" w:cs="Calibri"/>
                <w:color w:val="000000"/>
              </w:rPr>
            </w:pPr>
          </w:p>
        </w:tc>
        <w:tc>
          <w:tcPr>
            <w:tcW w:w="24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53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84" w:type="dxa"/>
            <w:vMerge/>
            <w:hideMark/>
          </w:tcPr>
          <w:p w:rsidR="003C497E" w:rsidRPr="003B263B" w:rsidRDefault="003C497E">
            <w:pPr>
              <w:rPr>
                <w:rFonts w:ascii="Calibri" w:hAnsi="Calibri" w:cs="Calibri"/>
                <w:color w:val="000000"/>
              </w:rPr>
            </w:pPr>
          </w:p>
        </w:tc>
        <w:tc>
          <w:tcPr>
            <w:tcW w:w="24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53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84" w:type="dxa"/>
            <w:vMerge/>
            <w:hideMark/>
          </w:tcPr>
          <w:p w:rsidR="003C497E" w:rsidRPr="003B263B" w:rsidRDefault="003C497E">
            <w:pPr>
              <w:rPr>
                <w:rFonts w:ascii="Calibri" w:hAnsi="Calibri" w:cs="Calibri"/>
                <w:color w:val="000000"/>
              </w:rPr>
            </w:pPr>
          </w:p>
        </w:tc>
        <w:tc>
          <w:tcPr>
            <w:tcW w:w="24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53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84" w:type="dxa"/>
            <w:vMerge/>
            <w:hideMark/>
          </w:tcPr>
          <w:p w:rsidR="003C497E" w:rsidRPr="003B263B" w:rsidRDefault="003C497E">
            <w:pPr>
              <w:rPr>
                <w:rFonts w:ascii="Calibri" w:hAnsi="Calibri" w:cs="Calibri"/>
                <w:color w:val="000000"/>
              </w:rPr>
            </w:pPr>
          </w:p>
        </w:tc>
        <w:tc>
          <w:tcPr>
            <w:tcW w:w="24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53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84" w:type="dxa"/>
            <w:vMerge/>
            <w:hideMark/>
          </w:tcPr>
          <w:p w:rsidR="003C497E" w:rsidRPr="003B263B" w:rsidRDefault="003C497E">
            <w:pPr>
              <w:rPr>
                <w:rFonts w:ascii="Calibri" w:hAnsi="Calibri" w:cs="Calibri"/>
                <w:color w:val="000000"/>
              </w:rPr>
            </w:pPr>
          </w:p>
        </w:tc>
        <w:tc>
          <w:tcPr>
            <w:tcW w:w="24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53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Cením si formu, akou tento predmet prebiehal. Bolo to čosi nové a veľmi prínosné. Nebolo to o nekonečnom prednášaní a sledovaní prezentácií, ale bolo to všetko pre vhodné a prínosné prax a hlavne skúsenosti a námety priamo z praxe od pani doktorky. Aktívne vedené hodiny a vzdelávanie. Bolo to pre mňa a moju budúcu prax určite veľmi prínosné.  Som rada, že som sa tohto voliteľného predmetu mohla zúčastniť! </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84" w:type="dxa"/>
            <w:vMerge/>
            <w:hideMark/>
          </w:tcPr>
          <w:p w:rsidR="003C497E" w:rsidRPr="003B263B" w:rsidRDefault="003C497E">
            <w:pPr>
              <w:rPr>
                <w:rFonts w:ascii="Calibri" w:hAnsi="Calibri" w:cs="Calibri"/>
                <w:color w:val="000000"/>
              </w:rPr>
            </w:pPr>
          </w:p>
        </w:tc>
        <w:tc>
          <w:tcPr>
            <w:tcW w:w="241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 xml:space="preserve">13. V prípade potreby, napíšte Vaše ďalšie </w:t>
            </w:r>
            <w:r w:rsidRPr="003B263B">
              <w:rPr>
                <w:rFonts w:ascii="Calibri" w:hAnsi="Calibri" w:cs="Calibri"/>
                <w:bCs/>
                <w:color w:val="000000"/>
              </w:rPr>
              <w:lastRenderedPageBreak/>
              <w:t>návrhy a pripomienky k výučbe predmetu.</w:t>
            </w:r>
          </w:p>
        </w:tc>
        <w:tc>
          <w:tcPr>
            <w:tcW w:w="53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lastRenderedPageBreak/>
              <w:t>Bez ďalších návrhov. Skvelé edukačné a uvoľnené hodiny s obrovským prínosom a skúsenosťami. Ďakujeme!</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062" w:type="dxa"/>
        <w:tblLook w:val="04A0" w:firstRow="1" w:lastRow="0" w:firstColumn="1" w:lastColumn="0" w:noHBand="0" w:noVBand="1"/>
      </w:tblPr>
      <w:tblGrid>
        <w:gridCol w:w="1578"/>
        <w:gridCol w:w="4241"/>
        <w:gridCol w:w="3243"/>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578"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4241"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3243"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78" w:type="dxa"/>
            <w:vMerge w:val="restart"/>
            <w:noWrap/>
            <w:hideMark/>
          </w:tcPr>
          <w:p w:rsidR="003C497E" w:rsidRPr="003B263B" w:rsidRDefault="003C497E" w:rsidP="00B51B93">
            <w:pPr>
              <w:pStyle w:val="Nadpis2"/>
              <w:outlineLvl w:val="1"/>
            </w:pPr>
            <w:bookmarkStart w:id="89" w:name="_Toc44594306"/>
            <w:r w:rsidRPr="003B263B">
              <w:t>Terapeutické prístupy k vybraným psychickým poruchám - YPSm086</w:t>
            </w:r>
            <w:bookmarkEnd w:id="89"/>
          </w:p>
        </w:tc>
        <w:tc>
          <w:tcPr>
            <w:tcW w:w="424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32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78" w:type="dxa"/>
            <w:vMerge/>
            <w:hideMark/>
          </w:tcPr>
          <w:p w:rsidR="003C497E" w:rsidRPr="003B263B" w:rsidRDefault="003C497E">
            <w:pPr>
              <w:rPr>
                <w:rFonts w:ascii="Calibri" w:hAnsi="Calibri" w:cs="Calibri"/>
                <w:color w:val="000000"/>
              </w:rPr>
            </w:pPr>
          </w:p>
        </w:tc>
        <w:tc>
          <w:tcPr>
            <w:tcW w:w="424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32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78" w:type="dxa"/>
            <w:vMerge/>
            <w:hideMark/>
          </w:tcPr>
          <w:p w:rsidR="003C497E" w:rsidRPr="003B263B" w:rsidRDefault="003C497E">
            <w:pPr>
              <w:rPr>
                <w:rFonts w:ascii="Calibri" w:hAnsi="Calibri" w:cs="Calibri"/>
                <w:color w:val="000000"/>
              </w:rPr>
            </w:pPr>
          </w:p>
        </w:tc>
        <w:tc>
          <w:tcPr>
            <w:tcW w:w="424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32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78" w:type="dxa"/>
            <w:vMerge/>
            <w:hideMark/>
          </w:tcPr>
          <w:p w:rsidR="003C497E" w:rsidRPr="003B263B" w:rsidRDefault="003C497E">
            <w:pPr>
              <w:rPr>
                <w:rFonts w:ascii="Calibri" w:hAnsi="Calibri" w:cs="Calibri"/>
                <w:color w:val="000000"/>
              </w:rPr>
            </w:pPr>
          </w:p>
        </w:tc>
        <w:tc>
          <w:tcPr>
            <w:tcW w:w="424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32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78" w:type="dxa"/>
            <w:vMerge/>
            <w:hideMark/>
          </w:tcPr>
          <w:p w:rsidR="003C497E" w:rsidRPr="003B263B" w:rsidRDefault="003C497E">
            <w:pPr>
              <w:rPr>
                <w:rFonts w:ascii="Calibri" w:hAnsi="Calibri" w:cs="Calibri"/>
                <w:color w:val="000000"/>
              </w:rPr>
            </w:pPr>
          </w:p>
        </w:tc>
        <w:tc>
          <w:tcPr>
            <w:tcW w:w="424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32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78" w:type="dxa"/>
            <w:vMerge/>
            <w:hideMark/>
          </w:tcPr>
          <w:p w:rsidR="003C497E" w:rsidRPr="003B263B" w:rsidRDefault="003C497E">
            <w:pPr>
              <w:rPr>
                <w:rFonts w:ascii="Calibri" w:hAnsi="Calibri" w:cs="Calibri"/>
                <w:color w:val="000000"/>
              </w:rPr>
            </w:pPr>
          </w:p>
        </w:tc>
        <w:tc>
          <w:tcPr>
            <w:tcW w:w="424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32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78" w:type="dxa"/>
            <w:vMerge/>
            <w:hideMark/>
          </w:tcPr>
          <w:p w:rsidR="003C497E" w:rsidRPr="003B263B" w:rsidRDefault="003C497E">
            <w:pPr>
              <w:rPr>
                <w:rFonts w:ascii="Calibri" w:hAnsi="Calibri" w:cs="Calibri"/>
                <w:color w:val="000000"/>
              </w:rPr>
            </w:pPr>
          </w:p>
        </w:tc>
        <w:tc>
          <w:tcPr>
            <w:tcW w:w="424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32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78" w:type="dxa"/>
            <w:vMerge/>
            <w:hideMark/>
          </w:tcPr>
          <w:p w:rsidR="003C497E" w:rsidRPr="003B263B" w:rsidRDefault="003C497E">
            <w:pPr>
              <w:rPr>
                <w:rFonts w:ascii="Calibri" w:hAnsi="Calibri" w:cs="Calibri"/>
                <w:color w:val="000000"/>
              </w:rPr>
            </w:pPr>
          </w:p>
        </w:tc>
        <w:tc>
          <w:tcPr>
            <w:tcW w:w="424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32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78" w:type="dxa"/>
            <w:vMerge/>
            <w:hideMark/>
          </w:tcPr>
          <w:p w:rsidR="003C497E" w:rsidRPr="003B263B" w:rsidRDefault="003C497E">
            <w:pPr>
              <w:rPr>
                <w:rFonts w:ascii="Calibri" w:hAnsi="Calibri" w:cs="Calibri"/>
                <w:color w:val="000000"/>
              </w:rPr>
            </w:pPr>
          </w:p>
        </w:tc>
        <w:tc>
          <w:tcPr>
            <w:tcW w:w="424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32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78" w:type="dxa"/>
            <w:vMerge/>
            <w:hideMark/>
          </w:tcPr>
          <w:p w:rsidR="003C497E" w:rsidRPr="003B263B" w:rsidRDefault="003C497E">
            <w:pPr>
              <w:rPr>
                <w:rFonts w:ascii="Calibri" w:hAnsi="Calibri" w:cs="Calibri"/>
                <w:color w:val="000000"/>
              </w:rPr>
            </w:pPr>
          </w:p>
        </w:tc>
        <w:tc>
          <w:tcPr>
            <w:tcW w:w="424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32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78" w:type="dxa"/>
            <w:vMerge/>
            <w:hideMark/>
          </w:tcPr>
          <w:p w:rsidR="003C497E" w:rsidRPr="003B263B" w:rsidRDefault="003C497E">
            <w:pPr>
              <w:rPr>
                <w:rFonts w:ascii="Calibri" w:hAnsi="Calibri" w:cs="Calibri"/>
                <w:color w:val="000000"/>
              </w:rPr>
            </w:pPr>
          </w:p>
        </w:tc>
        <w:tc>
          <w:tcPr>
            <w:tcW w:w="424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32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78" w:type="dxa"/>
            <w:vMerge/>
            <w:hideMark/>
          </w:tcPr>
          <w:p w:rsidR="003C497E" w:rsidRPr="003B263B" w:rsidRDefault="003C497E">
            <w:pPr>
              <w:rPr>
                <w:rFonts w:ascii="Calibri" w:hAnsi="Calibri" w:cs="Calibri"/>
                <w:color w:val="000000"/>
              </w:rPr>
            </w:pPr>
          </w:p>
        </w:tc>
        <w:tc>
          <w:tcPr>
            <w:tcW w:w="424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32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Výborné doplnenie učiva k danej problematika ako PVP predmet. Bol som s ním spokojný. </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578" w:type="dxa"/>
            <w:vMerge/>
            <w:hideMark/>
          </w:tcPr>
          <w:p w:rsidR="003C497E" w:rsidRPr="003B263B" w:rsidRDefault="003C497E">
            <w:pPr>
              <w:rPr>
                <w:rFonts w:ascii="Calibri" w:hAnsi="Calibri" w:cs="Calibri"/>
                <w:color w:val="000000"/>
              </w:rPr>
            </w:pPr>
          </w:p>
        </w:tc>
        <w:tc>
          <w:tcPr>
            <w:tcW w:w="4241"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324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Záujem o viac prednášok.</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062" w:type="dxa"/>
        <w:tblLook w:val="04A0" w:firstRow="1" w:lastRow="0" w:firstColumn="1" w:lastColumn="0" w:noHBand="0" w:noVBand="1"/>
      </w:tblPr>
      <w:tblGrid>
        <w:gridCol w:w="1697"/>
        <w:gridCol w:w="2532"/>
        <w:gridCol w:w="4833"/>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697"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2532"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4833"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97" w:type="dxa"/>
            <w:vMerge w:val="restart"/>
            <w:noWrap/>
            <w:hideMark/>
          </w:tcPr>
          <w:p w:rsidR="003C497E" w:rsidRPr="003B263B" w:rsidRDefault="003C497E" w:rsidP="00B51B93">
            <w:pPr>
              <w:pStyle w:val="Nadpis2"/>
              <w:outlineLvl w:val="1"/>
            </w:pPr>
            <w:bookmarkStart w:id="90" w:name="_Toc44594307"/>
            <w:r w:rsidRPr="003B263B">
              <w:t>Vybrané kapitoly z poradenstva deťom a adolescentom - YPSm087</w:t>
            </w:r>
            <w:bookmarkEnd w:id="90"/>
          </w:p>
        </w:tc>
        <w:tc>
          <w:tcPr>
            <w:tcW w:w="25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48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97" w:type="dxa"/>
            <w:vMerge/>
            <w:hideMark/>
          </w:tcPr>
          <w:p w:rsidR="003C497E" w:rsidRPr="003B263B" w:rsidRDefault="003C497E">
            <w:pPr>
              <w:rPr>
                <w:rFonts w:ascii="Calibri" w:hAnsi="Calibri" w:cs="Calibri"/>
                <w:color w:val="000000"/>
              </w:rPr>
            </w:pPr>
          </w:p>
        </w:tc>
        <w:tc>
          <w:tcPr>
            <w:tcW w:w="25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48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97" w:type="dxa"/>
            <w:vMerge/>
            <w:hideMark/>
          </w:tcPr>
          <w:p w:rsidR="003C497E" w:rsidRPr="003B263B" w:rsidRDefault="003C497E">
            <w:pPr>
              <w:rPr>
                <w:rFonts w:ascii="Calibri" w:hAnsi="Calibri" w:cs="Calibri"/>
                <w:color w:val="000000"/>
              </w:rPr>
            </w:pPr>
          </w:p>
        </w:tc>
        <w:tc>
          <w:tcPr>
            <w:tcW w:w="25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48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97" w:type="dxa"/>
            <w:vMerge/>
            <w:hideMark/>
          </w:tcPr>
          <w:p w:rsidR="003C497E" w:rsidRPr="003B263B" w:rsidRDefault="003C497E">
            <w:pPr>
              <w:rPr>
                <w:rFonts w:ascii="Calibri" w:hAnsi="Calibri" w:cs="Calibri"/>
                <w:color w:val="000000"/>
              </w:rPr>
            </w:pPr>
          </w:p>
        </w:tc>
        <w:tc>
          <w:tcPr>
            <w:tcW w:w="25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48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97" w:type="dxa"/>
            <w:vMerge/>
            <w:hideMark/>
          </w:tcPr>
          <w:p w:rsidR="003C497E" w:rsidRPr="003B263B" w:rsidRDefault="003C497E">
            <w:pPr>
              <w:rPr>
                <w:rFonts w:ascii="Calibri" w:hAnsi="Calibri" w:cs="Calibri"/>
                <w:color w:val="000000"/>
              </w:rPr>
            </w:pPr>
          </w:p>
        </w:tc>
        <w:tc>
          <w:tcPr>
            <w:tcW w:w="25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48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97" w:type="dxa"/>
            <w:vMerge/>
            <w:hideMark/>
          </w:tcPr>
          <w:p w:rsidR="003C497E" w:rsidRPr="003B263B" w:rsidRDefault="003C497E">
            <w:pPr>
              <w:rPr>
                <w:rFonts w:ascii="Calibri" w:hAnsi="Calibri" w:cs="Calibri"/>
                <w:color w:val="000000"/>
              </w:rPr>
            </w:pPr>
          </w:p>
        </w:tc>
        <w:tc>
          <w:tcPr>
            <w:tcW w:w="25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48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97" w:type="dxa"/>
            <w:vMerge/>
            <w:hideMark/>
          </w:tcPr>
          <w:p w:rsidR="003C497E" w:rsidRPr="003B263B" w:rsidRDefault="003C497E">
            <w:pPr>
              <w:rPr>
                <w:rFonts w:ascii="Calibri" w:hAnsi="Calibri" w:cs="Calibri"/>
                <w:color w:val="000000"/>
              </w:rPr>
            </w:pPr>
          </w:p>
        </w:tc>
        <w:tc>
          <w:tcPr>
            <w:tcW w:w="25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48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97" w:type="dxa"/>
            <w:vMerge/>
            <w:hideMark/>
          </w:tcPr>
          <w:p w:rsidR="003C497E" w:rsidRPr="003B263B" w:rsidRDefault="003C497E">
            <w:pPr>
              <w:rPr>
                <w:rFonts w:ascii="Calibri" w:hAnsi="Calibri" w:cs="Calibri"/>
                <w:color w:val="000000"/>
              </w:rPr>
            </w:pPr>
          </w:p>
        </w:tc>
        <w:tc>
          <w:tcPr>
            <w:tcW w:w="25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48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97" w:type="dxa"/>
            <w:vMerge/>
            <w:hideMark/>
          </w:tcPr>
          <w:p w:rsidR="003C497E" w:rsidRPr="003B263B" w:rsidRDefault="003C497E">
            <w:pPr>
              <w:rPr>
                <w:rFonts w:ascii="Calibri" w:hAnsi="Calibri" w:cs="Calibri"/>
                <w:color w:val="000000"/>
              </w:rPr>
            </w:pPr>
          </w:p>
        </w:tc>
        <w:tc>
          <w:tcPr>
            <w:tcW w:w="25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48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97" w:type="dxa"/>
            <w:vMerge/>
            <w:hideMark/>
          </w:tcPr>
          <w:p w:rsidR="003C497E" w:rsidRPr="003B263B" w:rsidRDefault="003C497E">
            <w:pPr>
              <w:rPr>
                <w:rFonts w:ascii="Calibri" w:hAnsi="Calibri" w:cs="Calibri"/>
                <w:color w:val="000000"/>
              </w:rPr>
            </w:pPr>
          </w:p>
        </w:tc>
        <w:tc>
          <w:tcPr>
            <w:tcW w:w="25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48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97" w:type="dxa"/>
            <w:vMerge/>
            <w:hideMark/>
          </w:tcPr>
          <w:p w:rsidR="003C497E" w:rsidRPr="003B263B" w:rsidRDefault="003C497E">
            <w:pPr>
              <w:rPr>
                <w:rFonts w:ascii="Calibri" w:hAnsi="Calibri" w:cs="Calibri"/>
                <w:color w:val="000000"/>
              </w:rPr>
            </w:pPr>
          </w:p>
        </w:tc>
        <w:tc>
          <w:tcPr>
            <w:tcW w:w="25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48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97" w:type="dxa"/>
            <w:vMerge/>
            <w:hideMark/>
          </w:tcPr>
          <w:p w:rsidR="003C497E" w:rsidRPr="003B263B" w:rsidRDefault="003C497E">
            <w:pPr>
              <w:rPr>
                <w:rFonts w:ascii="Calibri" w:hAnsi="Calibri" w:cs="Calibri"/>
                <w:color w:val="000000"/>
              </w:rPr>
            </w:pPr>
          </w:p>
        </w:tc>
        <w:tc>
          <w:tcPr>
            <w:tcW w:w="25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48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Prístup. Forma vzdelávania. Príjemná atmosféra. Nekonečné množstvo príkladov a reálnych podnetov z praxe. Aktívne vedené hodiny. Skvelá diskusia a témy na zamyslenie. Priamy nácvik reakcií a riešenie rôznych situácií z oblasti poradenstva deťom. Presné pokyny v rámci zvládnutia predmetu. </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97" w:type="dxa"/>
            <w:vMerge/>
            <w:hideMark/>
          </w:tcPr>
          <w:p w:rsidR="003C497E" w:rsidRPr="003B263B" w:rsidRDefault="003C497E">
            <w:pPr>
              <w:rPr>
                <w:rFonts w:ascii="Calibri" w:hAnsi="Calibri" w:cs="Calibri"/>
                <w:color w:val="000000"/>
              </w:rPr>
            </w:pPr>
          </w:p>
        </w:tc>
        <w:tc>
          <w:tcPr>
            <w:tcW w:w="2532"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48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Bez akýkoľvek návrhov. Skvelý predmet! Ďakujem! </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062" w:type="dxa"/>
        <w:tblLook w:val="04A0" w:firstRow="1" w:lastRow="0" w:firstColumn="1" w:lastColumn="0" w:noHBand="0" w:noVBand="1"/>
      </w:tblPr>
      <w:tblGrid>
        <w:gridCol w:w="2128"/>
        <w:gridCol w:w="4266"/>
        <w:gridCol w:w="2668"/>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128"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4266"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2668"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28" w:type="dxa"/>
            <w:vMerge w:val="restart"/>
            <w:noWrap/>
            <w:hideMark/>
          </w:tcPr>
          <w:p w:rsidR="003C497E" w:rsidRPr="003B263B" w:rsidRDefault="003C497E" w:rsidP="007D6EDF">
            <w:pPr>
              <w:pStyle w:val="Nadpis2"/>
              <w:outlineLvl w:val="1"/>
            </w:pPr>
            <w:bookmarkStart w:id="91" w:name="_Toc44594308"/>
            <w:r w:rsidRPr="003B263B">
              <w:lastRenderedPageBreak/>
              <w:t xml:space="preserve">Vybrané kapitoly z </w:t>
            </w:r>
            <w:proofErr w:type="spellStart"/>
            <w:r w:rsidRPr="003B263B">
              <w:t>psychodiagnostiky</w:t>
            </w:r>
            <w:proofErr w:type="spellEnd"/>
            <w:r w:rsidRPr="003B263B">
              <w:t xml:space="preserve"> osobnosti - YPSm096</w:t>
            </w:r>
            <w:bookmarkEnd w:id="91"/>
          </w:p>
        </w:tc>
        <w:tc>
          <w:tcPr>
            <w:tcW w:w="42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266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28" w:type="dxa"/>
            <w:vMerge/>
            <w:hideMark/>
          </w:tcPr>
          <w:p w:rsidR="003C497E" w:rsidRPr="003B263B" w:rsidRDefault="003C497E">
            <w:pPr>
              <w:rPr>
                <w:rFonts w:ascii="Calibri" w:hAnsi="Calibri" w:cs="Calibri"/>
                <w:color w:val="000000"/>
              </w:rPr>
            </w:pPr>
          </w:p>
        </w:tc>
        <w:tc>
          <w:tcPr>
            <w:tcW w:w="42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266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28" w:type="dxa"/>
            <w:vMerge/>
            <w:hideMark/>
          </w:tcPr>
          <w:p w:rsidR="003C497E" w:rsidRPr="003B263B" w:rsidRDefault="003C497E">
            <w:pPr>
              <w:rPr>
                <w:rFonts w:ascii="Calibri" w:hAnsi="Calibri" w:cs="Calibri"/>
                <w:color w:val="000000"/>
              </w:rPr>
            </w:pPr>
          </w:p>
        </w:tc>
        <w:tc>
          <w:tcPr>
            <w:tcW w:w="42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266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28" w:type="dxa"/>
            <w:vMerge/>
            <w:hideMark/>
          </w:tcPr>
          <w:p w:rsidR="003C497E" w:rsidRPr="003B263B" w:rsidRDefault="003C497E">
            <w:pPr>
              <w:rPr>
                <w:rFonts w:ascii="Calibri" w:hAnsi="Calibri" w:cs="Calibri"/>
                <w:color w:val="000000"/>
              </w:rPr>
            </w:pPr>
          </w:p>
        </w:tc>
        <w:tc>
          <w:tcPr>
            <w:tcW w:w="42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266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28" w:type="dxa"/>
            <w:vMerge/>
            <w:hideMark/>
          </w:tcPr>
          <w:p w:rsidR="003C497E" w:rsidRPr="003B263B" w:rsidRDefault="003C497E">
            <w:pPr>
              <w:rPr>
                <w:rFonts w:ascii="Calibri" w:hAnsi="Calibri" w:cs="Calibri"/>
                <w:color w:val="000000"/>
              </w:rPr>
            </w:pPr>
          </w:p>
        </w:tc>
        <w:tc>
          <w:tcPr>
            <w:tcW w:w="42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266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28" w:type="dxa"/>
            <w:vMerge/>
            <w:hideMark/>
          </w:tcPr>
          <w:p w:rsidR="003C497E" w:rsidRPr="003B263B" w:rsidRDefault="003C497E">
            <w:pPr>
              <w:rPr>
                <w:rFonts w:ascii="Calibri" w:hAnsi="Calibri" w:cs="Calibri"/>
                <w:color w:val="000000"/>
              </w:rPr>
            </w:pPr>
          </w:p>
        </w:tc>
        <w:tc>
          <w:tcPr>
            <w:tcW w:w="42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266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28" w:type="dxa"/>
            <w:vMerge/>
            <w:hideMark/>
          </w:tcPr>
          <w:p w:rsidR="003C497E" w:rsidRPr="003B263B" w:rsidRDefault="003C497E">
            <w:pPr>
              <w:rPr>
                <w:rFonts w:ascii="Calibri" w:hAnsi="Calibri" w:cs="Calibri"/>
                <w:color w:val="000000"/>
              </w:rPr>
            </w:pPr>
          </w:p>
        </w:tc>
        <w:tc>
          <w:tcPr>
            <w:tcW w:w="42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266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28" w:type="dxa"/>
            <w:vMerge/>
            <w:hideMark/>
          </w:tcPr>
          <w:p w:rsidR="003C497E" w:rsidRPr="003B263B" w:rsidRDefault="003C497E">
            <w:pPr>
              <w:rPr>
                <w:rFonts w:ascii="Calibri" w:hAnsi="Calibri" w:cs="Calibri"/>
                <w:color w:val="000000"/>
              </w:rPr>
            </w:pPr>
          </w:p>
        </w:tc>
        <w:tc>
          <w:tcPr>
            <w:tcW w:w="42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266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28" w:type="dxa"/>
            <w:vMerge/>
            <w:hideMark/>
          </w:tcPr>
          <w:p w:rsidR="003C497E" w:rsidRPr="003B263B" w:rsidRDefault="003C497E">
            <w:pPr>
              <w:rPr>
                <w:rFonts w:ascii="Calibri" w:hAnsi="Calibri" w:cs="Calibri"/>
                <w:color w:val="000000"/>
              </w:rPr>
            </w:pPr>
          </w:p>
        </w:tc>
        <w:tc>
          <w:tcPr>
            <w:tcW w:w="42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266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28" w:type="dxa"/>
            <w:vMerge/>
            <w:hideMark/>
          </w:tcPr>
          <w:p w:rsidR="003C497E" w:rsidRPr="003B263B" w:rsidRDefault="003C497E">
            <w:pPr>
              <w:rPr>
                <w:rFonts w:ascii="Calibri" w:hAnsi="Calibri" w:cs="Calibri"/>
                <w:color w:val="000000"/>
              </w:rPr>
            </w:pPr>
          </w:p>
        </w:tc>
        <w:tc>
          <w:tcPr>
            <w:tcW w:w="42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266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28" w:type="dxa"/>
            <w:vMerge/>
            <w:hideMark/>
          </w:tcPr>
          <w:p w:rsidR="003C497E" w:rsidRPr="003B263B" w:rsidRDefault="003C497E">
            <w:pPr>
              <w:rPr>
                <w:rFonts w:ascii="Calibri" w:hAnsi="Calibri" w:cs="Calibri"/>
                <w:color w:val="000000"/>
              </w:rPr>
            </w:pPr>
          </w:p>
        </w:tc>
        <w:tc>
          <w:tcPr>
            <w:tcW w:w="42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266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28" w:type="dxa"/>
            <w:vMerge/>
            <w:hideMark/>
          </w:tcPr>
          <w:p w:rsidR="003C497E" w:rsidRPr="003B263B" w:rsidRDefault="003C497E">
            <w:pPr>
              <w:rPr>
                <w:rFonts w:ascii="Calibri" w:hAnsi="Calibri" w:cs="Calibri"/>
                <w:color w:val="000000"/>
              </w:rPr>
            </w:pPr>
          </w:p>
        </w:tc>
        <w:tc>
          <w:tcPr>
            <w:tcW w:w="42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266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Kvôli COVID-19 sa neuskutočnili prednášky ani online čo je trochu škoda takže sa neviem vyjadriť.</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2128" w:type="dxa"/>
            <w:vMerge/>
            <w:hideMark/>
          </w:tcPr>
          <w:p w:rsidR="003C497E" w:rsidRPr="003B263B" w:rsidRDefault="003C497E">
            <w:pPr>
              <w:rPr>
                <w:rFonts w:ascii="Calibri" w:hAnsi="Calibri" w:cs="Calibri"/>
                <w:color w:val="000000"/>
              </w:rPr>
            </w:pPr>
          </w:p>
        </w:tc>
        <w:tc>
          <w:tcPr>
            <w:tcW w:w="426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266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Viac prednášok.</w:t>
            </w:r>
          </w:p>
        </w:tc>
      </w:tr>
    </w:tbl>
    <w:p w:rsidR="0059044A" w:rsidRDefault="0059044A" w:rsidP="0059044A"/>
    <w:p w:rsidR="0059044A" w:rsidRDefault="0059044A" w:rsidP="0059044A">
      <w:r>
        <w:t xml:space="preserve">Stanovisko katedry : </w:t>
      </w:r>
    </w:p>
    <w:p w:rsidR="0059044A" w:rsidRPr="003B263B" w:rsidRDefault="0059044A" w:rsidP="0059044A"/>
    <w:p w:rsidR="003C497E" w:rsidRPr="007D6EDF" w:rsidRDefault="003C497E" w:rsidP="007D6EDF">
      <w:pPr>
        <w:pStyle w:val="Nadpis1"/>
        <w:rPr>
          <w:b/>
        </w:rPr>
      </w:pPr>
      <w:bookmarkStart w:id="92" w:name="_Toc44594309"/>
      <w:r w:rsidRPr="007D6EDF">
        <w:rPr>
          <w:b/>
        </w:rPr>
        <w:t>K sociológie FF</w:t>
      </w:r>
      <w:bookmarkEnd w:id="92"/>
      <w:r w:rsidRPr="007D6EDF">
        <w:rPr>
          <w:b/>
        </w:rPr>
        <w:br/>
      </w:r>
    </w:p>
    <w:tbl>
      <w:tblPr>
        <w:tblStyle w:val="Mriekatabukysvetl"/>
        <w:tblW w:w="9062" w:type="dxa"/>
        <w:tblLook w:val="04A0" w:firstRow="1" w:lastRow="0" w:firstColumn="1" w:lastColumn="0" w:noHBand="0" w:noVBand="1"/>
      </w:tblPr>
      <w:tblGrid>
        <w:gridCol w:w="1666"/>
        <w:gridCol w:w="4987"/>
        <w:gridCol w:w="2409"/>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666"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4987"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2409"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66" w:type="dxa"/>
            <w:vMerge w:val="restart"/>
            <w:noWrap/>
            <w:hideMark/>
          </w:tcPr>
          <w:p w:rsidR="003C497E" w:rsidRPr="003B263B" w:rsidRDefault="003C497E" w:rsidP="007D6EDF">
            <w:pPr>
              <w:pStyle w:val="Nadpis2"/>
              <w:outlineLvl w:val="1"/>
            </w:pPr>
            <w:bookmarkStart w:id="93" w:name="_Toc44594310"/>
            <w:r w:rsidRPr="003B263B">
              <w:t>Dejiny klasickej sociológie I. - XSOb006</w:t>
            </w:r>
            <w:bookmarkEnd w:id="93"/>
          </w:p>
        </w:tc>
        <w:tc>
          <w:tcPr>
            <w:tcW w:w="49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24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66" w:type="dxa"/>
            <w:vMerge/>
            <w:hideMark/>
          </w:tcPr>
          <w:p w:rsidR="003C497E" w:rsidRPr="003B263B" w:rsidRDefault="003C497E">
            <w:pPr>
              <w:rPr>
                <w:rFonts w:ascii="Calibri" w:hAnsi="Calibri" w:cs="Calibri"/>
                <w:color w:val="000000"/>
              </w:rPr>
            </w:pPr>
          </w:p>
        </w:tc>
        <w:tc>
          <w:tcPr>
            <w:tcW w:w="49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24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66" w:type="dxa"/>
            <w:vMerge/>
            <w:hideMark/>
          </w:tcPr>
          <w:p w:rsidR="003C497E" w:rsidRPr="003B263B" w:rsidRDefault="003C497E">
            <w:pPr>
              <w:rPr>
                <w:rFonts w:ascii="Calibri" w:hAnsi="Calibri" w:cs="Calibri"/>
                <w:color w:val="000000"/>
              </w:rPr>
            </w:pPr>
          </w:p>
        </w:tc>
        <w:tc>
          <w:tcPr>
            <w:tcW w:w="49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24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66" w:type="dxa"/>
            <w:vMerge/>
            <w:hideMark/>
          </w:tcPr>
          <w:p w:rsidR="003C497E" w:rsidRPr="003B263B" w:rsidRDefault="003C497E">
            <w:pPr>
              <w:rPr>
                <w:rFonts w:ascii="Calibri" w:hAnsi="Calibri" w:cs="Calibri"/>
                <w:color w:val="000000"/>
              </w:rPr>
            </w:pPr>
          </w:p>
        </w:tc>
        <w:tc>
          <w:tcPr>
            <w:tcW w:w="49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24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66" w:type="dxa"/>
            <w:vMerge/>
            <w:hideMark/>
          </w:tcPr>
          <w:p w:rsidR="003C497E" w:rsidRPr="003B263B" w:rsidRDefault="003C497E">
            <w:pPr>
              <w:rPr>
                <w:rFonts w:ascii="Calibri" w:hAnsi="Calibri" w:cs="Calibri"/>
                <w:color w:val="000000"/>
              </w:rPr>
            </w:pPr>
          </w:p>
        </w:tc>
        <w:tc>
          <w:tcPr>
            <w:tcW w:w="49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24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66" w:type="dxa"/>
            <w:vMerge/>
            <w:hideMark/>
          </w:tcPr>
          <w:p w:rsidR="003C497E" w:rsidRPr="003B263B" w:rsidRDefault="003C497E">
            <w:pPr>
              <w:rPr>
                <w:rFonts w:ascii="Calibri" w:hAnsi="Calibri" w:cs="Calibri"/>
                <w:color w:val="000000"/>
              </w:rPr>
            </w:pPr>
          </w:p>
        </w:tc>
        <w:tc>
          <w:tcPr>
            <w:tcW w:w="49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24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66" w:type="dxa"/>
            <w:vMerge/>
            <w:hideMark/>
          </w:tcPr>
          <w:p w:rsidR="003C497E" w:rsidRPr="003B263B" w:rsidRDefault="003C497E">
            <w:pPr>
              <w:rPr>
                <w:rFonts w:ascii="Calibri" w:hAnsi="Calibri" w:cs="Calibri"/>
                <w:color w:val="000000"/>
              </w:rPr>
            </w:pPr>
          </w:p>
        </w:tc>
        <w:tc>
          <w:tcPr>
            <w:tcW w:w="49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24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66" w:type="dxa"/>
            <w:vMerge/>
            <w:hideMark/>
          </w:tcPr>
          <w:p w:rsidR="003C497E" w:rsidRPr="003B263B" w:rsidRDefault="003C497E">
            <w:pPr>
              <w:rPr>
                <w:rFonts w:ascii="Calibri" w:hAnsi="Calibri" w:cs="Calibri"/>
                <w:color w:val="000000"/>
              </w:rPr>
            </w:pPr>
          </w:p>
        </w:tc>
        <w:tc>
          <w:tcPr>
            <w:tcW w:w="49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24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66" w:type="dxa"/>
            <w:vMerge/>
            <w:hideMark/>
          </w:tcPr>
          <w:p w:rsidR="003C497E" w:rsidRPr="003B263B" w:rsidRDefault="003C497E">
            <w:pPr>
              <w:rPr>
                <w:rFonts w:ascii="Calibri" w:hAnsi="Calibri" w:cs="Calibri"/>
                <w:color w:val="000000"/>
              </w:rPr>
            </w:pPr>
          </w:p>
        </w:tc>
        <w:tc>
          <w:tcPr>
            <w:tcW w:w="49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24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66" w:type="dxa"/>
            <w:vMerge/>
            <w:hideMark/>
          </w:tcPr>
          <w:p w:rsidR="003C497E" w:rsidRPr="003B263B" w:rsidRDefault="003C497E">
            <w:pPr>
              <w:rPr>
                <w:rFonts w:ascii="Calibri" w:hAnsi="Calibri" w:cs="Calibri"/>
                <w:color w:val="000000"/>
              </w:rPr>
            </w:pPr>
          </w:p>
        </w:tc>
        <w:tc>
          <w:tcPr>
            <w:tcW w:w="49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24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66" w:type="dxa"/>
            <w:vMerge/>
            <w:hideMark/>
          </w:tcPr>
          <w:p w:rsidR="003C497E" w:rsidRPr="003B263B" w:rsidRDefault="003C497E">
            <w:pPr>
              <w:rPr>
                <w:rFonts w:ascii="Calibri" w:hAnsi="Calibri" w:cs="Calibri"/>
                <w:color w:val="000000"/>
              </w:rPr>
            </w:pPr>
          </w:p>
        </w:tc>
        <w:tc>
          <w:tcPr>
            <w:tcW w:w="49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24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66" w:type="dxa"/>
            <w:vMerge/>
            <w:hideMark/>
          </w:tcPr>
          <w:p w:rsidR="003C497E" w:rsidRPr="003B263B" w:rsidRDefault="003C497E">
            <w:pPr>
              <w:rPr>
                <w:rFonts w:ascii="Calibri" w:hAnsi="Calibri" w:cs="Calibri"/>
                <w:color w:val="000000"/>
              </w:rPr>
            </w:pPr>
          </w:p>
        </w:tc>
        <w:tc>
          <w:tcPr>
            <w:tcW w:w="49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24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presné inštrukcie o forme výučby </w:t>
            </w:r>
            <w:r w:rsidRPr="003B263B">
              <w:rPr>
                <w:rFonts w:ascii="Calibri" w:hAnsi="Calibri" w:cs="Calibri"/>
                <w:color w:val="000000"/>
              </w:rPr>
              <w:br/>
              <w:t xml:space="preserve">  ▪  výklad</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666" w:type="dxa"/>
            <w:vMerge/>
            <w:hideMark/>
          </w:tcPr>
          <w:p w:rsidR="003C497E" w:rsidRPr="003B263B" w:rsidRDefault="003C497E">
            <w:pPr>
              <w:rPr>
                <w:rFonts w:ascii="Calibri" w:hAnsi="Calibri" w:cs="Calibri"/>
                <w:color w:val="000000"/>
              </w:rPr>
            </w:pPr>
          </w:p>
        </w:tc>
        <w:tc>
          <w:tcPr>
            <w:tcW w:w="498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240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 xml:space="preserve">.  ▪  </w:t>
            </w:r>
            <w:proofErr w:type="spellStart"/>
            <w:r w:rsidRPr="003B263B">
              <w:rPr>
                <w:rFonts w:ascii="Calibri" w:hAnsi="Calibri" w:cs="Calibri"/>
                <w:color w:val="000000"/>
              </w:rPr>
              <w:t>nemam</w:t>
            </w:r>
            <w:proofErr w:type="spellEnd"/>
            <w:r w:rsidRPr="003B263B">
              <w:rPr>
                <w:rFonts w:ascii="Calibri" w:hAnsi="Calibri" w:cs="Calibri"/>
                <w:color w:val="000000"/>
              </w:rPr>
              <w:t xml:space="preserve"> </w:t>
            </w:r>
            <w:proofErr w:type="spellStart"/>
            <w:r w:rsidRPr="003B263B">
              <w:rPr>
                <w:rFonts w:ascii="Calibri" w:hAnsi="Calibri" w:cs="Calibri"/>
                <w:color w:val="000000"/>
              </w:rPr>
              <w:t>ziadne</w:t>
            </w:r>
            <w:proofErr w:type="spellEnd"/>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062" w:type="dxa"/>
        <w:tblLook w:val="04A0" w:firstRow="1" w:lastRow="0" w:firstColumn="1" w:lastColumn="0" w:noHBand="0" w:noVBand="1"/>
      </w:tblPr>
      <w:tblGrid>
        <w:gridCol w:w="1268"/>
        <w:gridCol w:w="5719"/>
        <w:gridCol w:w="2075"/>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68"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5719"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2075"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68" w:type="dxa"/>
            <w:vMerge w:val="restart"/>
            <w:noWrap/>
            <w:hideMark/>
          </w:tcPr>
          <w:p w:rsidR="003C497E" w:rsidRPr="003B263B" w:rsidRDefault="003C497E" w:rsidP="007D6EDF">
            <w:pPr>
              <w:pStyle w:val="Nadpis2"/>
              <w:outlineLvl w:val="1"/>
            </w:pPr>
            <w:bookmarkStart w:id="94" w:name="_Toc44594311"/>
            <w:r w:rsidRPr="003B263B">
              <w:t>Sociológia sídel - XSOb033</w:t>
            </w:r>
            <w:bookmarkEnd w:id="94"/>
          </w:p>
        </w:tc>
        <w:tc>
          <w:tcPr>
            <w:tcW w:w="57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207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68" w:type="dxa"/>
            <w:vMerge/>
            <w:hideMark/>
          </w:tcPr>
          <w:p w:rsidR="003C497E" w:rsidRPr="003B263B" w:rsidRDefault="003C497E">
            <w:pPr>
              <w:rPr>
                <w:rFonts w:ascii="Calibri" w:hAnsi="Calibri" w:cs="Calibri"/>
                <w:color w:val="000000"/>
              </w:rPr>
            </w:pPr>
          </w:p>
        </w:tc>
        <w:tc>
          <w:tcPr>
            <w:tcW w:w="57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207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68" w:type="dxa"/>
            <w:vMerge/>
            <w:hideMark/>
          </w:tcPr>
          <w:p w:rsidR="003C497E" w:rsidRPr="003B263B" w:rsidRDefault="003C497E">
            <w:pPr>
              <w:rPr>
                <w:rFonts w:ascii="Calibri" w:hAnsi="Calibri" w:cs="Calibri"/>
                <w:color w:val="000000"/>
              </w:rPr>
            </w:pPr>
          </w:p>
        </w:tc>
        <w:tc>
          <w:tcPr>
            <w:tcW w:w="57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207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68" w:type="dxa"/>
            <w:vMerge/>
            <w:hideMark/>
          </w:tcPr>
          <w:p w:rsidR="003C497E" w:rsidRPr="003B263B" w:rsidRDefault="003C497E">
            <w:pPr>
              <w:rPr>
                <w:rFonts w:ascii="Calibri" w:hAnsi="Calibri" w:cs="Calibri"/>
                <w:color w:val="000000"/>
              </w:rPr>
            </w:pPr>
          </w:p>
        </w:tc>
        <w:tc>
          <w:tcPr>
            <w:tcW w:w="57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207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68" w:type="dxa"/>
            <w:vMerge/>
            <w:hideMark/>
          </w:tcPr>
          <w:p w:rsidR="003C497E" w:rsidRPr="003B263B" w:rsidRDefault="003C497E">
            <w:pPr>
              <w:rPr>
                <w:rFonts w:ascii="Calibri" w:hAnsi="Calibri" w:cs="Calibri"/>
                <w:color w:val="000000"/>
              </w:rPr>
            </w:pPr>
          </w:p>
        </w:tc>
        <w:tc>
          <w:tcPr>
            <w:tcW w:w="57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207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68" w:type="dxa"/>
            <w:vMerge/>
            <w:hideMark/>
          </w:tcPr>
          <w:p w:rsidR="003C497E" w:rsidRPr="003B263B" w:rsidRDefault="003C497E">
            <w:pPr>
              <w:rPr>
                <w:rFonts w:ascii="Calibri" w:hAnsi="Calibri" w:cs="Calibri"/>
                <w:color w:val="000000"/>
              </w:rPr>
            </w:pPr>
          </w:p>
        </w:tc>
        <w:tc>
          <w:tcPr>
            <w:tcW w:w="57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207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68" w:type="dxa"/>
            <w:vMerge/>
            <w:hideMark/>
          </w:tcPr>
          <w:p w:rsidR="003C497E" w:rsidRPr="003B263B" w:rsidRDefault="003C497E">
            <w:pPr>
              <w:rPr>
                <w:rFonts w:ascii="Calibri" w:hAnsi="Calibri" w:cs="Calibri"/>
                <w:color w:val="000000"/>
              </w:rPr>
            </w:pPr>
          </w:p>
        </w:tc>
        <w:tc>
          <w:tcPr>
            <w:tcW w:w="57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207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68" w:type="dxa"/>
            <w:vMerge/>
            <w:hideMark/>
          </w:tcPr>
          <w:p w:rsidR="003C497E" w:rsidRPr="003B263B" w:rsidRDefault="003C497E">
            <w:pPr>
              <w:rPr>
                <w:rFonts w:ascii="Calibri" w:hAnsi="Calibri" w:cs="Calibri"/>
                <w:color w:val="000000"/>
              </w:rPr>
            </w:pPr>
          </w:p>
        </w:tc>
        <w:tc>
          <w:tcPr>
            <w:tcW w:w="57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207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68" w:type="dxa"/>
            <w:vMerge/>
            <w:hideMark/>
          </w:tcPr>
          <w:p w:rsidR="003C497E" w:rsidRPr="003B263B" w:rsidRDefault="003C497E">
            <w:pPr>
              <w:rPr>
                <w:rFonts w:ascii="Calibri" w:hAnsi="Calibri" w:cs="Calibri"/>
                <w:color w:val="000000"/>
              </w:rPr>
            </w:pPr>
          </w:p>
        </w:tc>
        <w:tc>
          <w:tcPr>
            <w:tcW w:w="57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207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68" w:type="dxa"/>
            <w:vMerge/>
            <w:hideMark/>
          </w:tcPr>
          <w:p w:rsidR="003C497E" w:rsidRPr="003B263B" w:rsidRDefault="003C497E">
            <w:pPr>
              <w:rPr>
                <w:rFonts w:ascii="Calibri" w:hAnsi="Calibri" w:cs="Calibri"/>
                <w:color w:val="000000"/>
              </w:rPr>
            </w:pPr>
          </w:p>
        </w:tc>
        <w:tc>
          <w:tcPr>
            <w:tcW w:w="57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207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68" w:type="dxa"/>
            <w:vMerge/>
            <w:hideMark/>
          </w:tcPr>
          <w:p w:rsidR="003C497E" w:rsidRPr="003B263B" w:rsidRDefault="003C497E">
            <w:pPr>
              <w:rPr>
                <w:rFonts w:ascii="Calibri" w:hAnsi="Calibri" w:cs="Calibri"/>
                <w:color w:val="000000"/>
              </w:rPr>
            </w:pPr>
          </w:p>
        </w:tc>
        <w:tc>
          <w:tcPr>
            <w:tcW w:w="57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207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68" w:type="dxa"/>
            <w:vMerge/>
            <w:hideMark/>
          </w:tcPr>
          <w:p w:rsidR="003C497E" w:rsidRPr="003B263B" w:rsidRDefault="003C497E">
            <w:pPr>
              <w:rPr>
                <w:rFonts w:ascii="Calibri" w:hAnsi="Calibri" w:cs="Calibri"/>
                <w:color w:val="000000"/>
              </w:rPr>
            </w:pPr>
          </w:p>
        </w:tc>
        <w:tc>
          <w:tcPr>
            <w:tcW w:w="57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207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268" w:type="dxa"/>
            <w:vMerge/>
            <w:hideMark/>
          </w:tcPr>
          <w:p w:rsidR="003C497E" w:rsidRPr="003B263B" w:rsidRDefault="003C497E">
            <w:pPr>
              <w:rPr>
                <w:rFonts w:ascii="Calibri" w:hAnsi="Calibri" w:cs="Calibri"/>
                <w:color w:val="000000"/>
              </w:rPr>
            </w:pPr>
          </w:p>
        </w:tc>
        <w:tc>
          <w:tcPr>
            <w:tcW w:w="571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2075"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Očakávali sme online prednášky, ale nedočkali sme sa.</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062" w:type="dxa"/>
        <w:tblLook w:val="04A0" w:firstRow="1" w:lastRow="0" w:firstColumn="1" w:lastColumn="0" w:noHBand="0" w:noVBand="1"/>
      </w:tblPr>
      <w:tblGrid>
        <w:gridCol w:w="1376"/>
        <w:gridCol w:w="5129"/>
        <w:gridCol w:w="2557"/>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376"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5129"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2557"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76" w:type="dxa"/>
            <w:vMerge w:val="restart"/>
            <w:noWrap/>
            <w:hideMark/>
          </w:tcPr>
          <w:p w:rsidR="003C497E" w:rsidRPr="003B263B" w:rsidRDefault="003C497E" w:rsidP="007D6EDF">
            <w:pPr>
              <w:pStyle w:val="Nadpis2"/>
              <w:outlineLvl w:val="1"/>
            </w:pPr>
            <w:bookmarkStart w:id="95" w:name="_Toc44594312"/>
            <w:r w:rsidRPr="003B263B">
              <w:t>Sociológia životného štýlu - XSOb034</w:t>
            </w:r>
            <w:bookmarkEnd w:id="95"/>
          </w:p>
        </w:tc>
        <w:tc>
          <w:tcPr>
            <w:tcW w:w="512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255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76" w:type="dxa"/>
            <w:vMerge/>
            <w:hideMark/>
          </w:tcPr>
          <w:p w:rsidR="003C497E" w:rsidRPr="003B263B" w:rsidRDefault="003C497E">
            <w:pPr>
              <w:rPr>
                <w:rFonts w:ascii="Calibri" w:hAnsi="Calibri" w:cs="Calibri"/>
                <w:color w:val="000000"/>
              </w:rPr>
            </w:pPr>
          </w:p>
        </w:tc>
        <w:tc>
          <w:tcPr>
            <w:tcW w:w="512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255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76" w:type="dxa"/>
            <w:vMerge/>
            <w:hideMark/>
          </w:tcPr>
          <w:p w:rsidR="003C497E" w:rsidRPr="003B263B" w:rsidRDefault="003C497E">
            <w:pPr>
              <w:rPr>
                <w:rFonts w:ascii="Calibri" w:hAnsi="Calibri" w:cs="Calibri"/>
                <w:color w:val="000000"/>
              </w:rPr>
            </w:pPr>
          </w:p>
        </w:tc>
        <w:tc>
          <w:tcPr>
            <w:tcW w:w="512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255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76" w:type="dxa"/>
            <w:vMerge/>
            <w:hideMark/>
          </w:tcPr>
          <w:p w:rsidR="003C497E" w:rsidRPr="003B263B" w:rsidRDefault="003C497E">
            <w:pPr>
              <w:rPr>
                <w:rFonts w:ascii="Calibri" w:hAnsi="Calibri" w:cs="Calibri"/>
                <w:color w:val="000000"/>
              </w:rPr>
            </w:pPr>
          </w:p>
        </w:tc>
        <w:tc>
          <w:tcPr>
            <w:tcW w:w="512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255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76" w:type="dxa"/>
            <w:vMerge/>
            <w:hideMark/>
          </w:tcPr>
          <w:p w:rsidR="003C497E" w:rsidRPr="003B263B" w:rsidRDefault="003C497E">
            <w:pPr>
              <w:rPr>
                <w:rFonts w:ascii="Calibri" w:hAnsi="Calibri" w:cs="Calibri"/>
                <w:color w:val="000000"/>
              </w:rPr>
            </w:pPr>
          </w:p>
        </w:tc>
        <w:tc>
          <w:tcPr>
            <w:tcW w:w="512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255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76" w:type="dxa"/>
            <w:vMerge/>
            <w:hideMark/>
          </w:tcPr>
          <w:p w:rsidR="003C497E" w:rsidRPr="003B263B" w:rsidRDefault="003C497E">
            <w:pPr>
              <w:rPr>
                <w:rFonts w:ascii="Calibri" w:hAnsi="Calibri" w:cs="Calibri"/>
                <w:color w:val="000000"/>
              </w:rPr>
            </w:pPr>
          </w:p>
        </w:tc>
        <w:tc>
          <w:tcPr>
            <w:tcW w:w="512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255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76" w:type="dxa"/>
            <w:vMerge/>
            <w:hideMark/>
          </w:tcPr>
          <w:p w:rsidR="003C497E" w:rsidRPr="003B263B" w:rsidRDefault="003C497E">
            <w:pPr>
              <w:rPr>
                <w:rFonts w:ascii="Calibri" w:hAnsi="Calibri" w:cs="Calibri"/>
                <w:color w:val="000000"/>
              </w:rPr>
            </w:pPr>
          </w:p>
        </w:tc>
        <w:tc>
          <w:tcPr>
            <w:tcW w:w="512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255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76" w:type="dxa"/>
            <w:vMerge/>
            <w:hideMark/>
          </w:tcPr>
          <w:p w:rsidR="003C497E" w:rsidRPr="003B263B" w:rsidRDefault="003C497E">
            <w:pPr>
              <w:rPr>
                <w:rFonts w:ascii="Calibri" w:hAnsi="Calibri" w:cs="Calibri"/>
                <w:color w:val="000000"/>
              </w:rPr>
            </w:pPr>
          </w:p>
        </w:tc>
        <w:tc>
          <w:tcPr>
            <w:tcW w:w="512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255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76" w:type="dxa"/>
            <w:vMerge/>
            <w:hideMark/>
          </w:tcPr>
          <w:p w:rsidR="003C497E" w:rsidRPr="003B263B" w:rsidRDefault="003C497E">
            <w:pPr>
              <w:rPr>
                <w:rFonts w:ascii="Calibri" w:hAnsi="Calibri" w:cs="Calibri"/>
                <w:color w:val="000000"/>
              </w:rPr>
            </w:pPr>
          </w:p>
        </w:tc>
        <w:tc>
          <w:tcPr>
            <w:tcW w:w="512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255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76" w:type="dxa"/>
            <w:vMerge/>
            <w:hideMark/>
          </w:tcPr>
          <w:p w:rsidR="003C497E" w:rsidRPr="003B263B" w:rsidRDefault="003C497E">
            <w:pPr>
              <w:rPr>
                <w:rFonts w:ascii="Calibri" w:hAnsi="Calibri" w:cs="Calibri"/>
                <w:color w:val="000000"/>
              </w:rPr>
            </w:pPr>
          </w:p>
        </w:tc>
        <w:tc>
          <w:tcPr>
            <w:tcW w:w="512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255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76" w:type="dxa"/>
            <w:vMerge/>
            <w:hideMark/>
          </w:tcPr>
          <w:p w:rsidR="003C497E" w:rsidRPr="003B263B" w:rsidRDefault="003C497E">
            <w:pPr>
              <w:rPr>
                <w:rFonts w:ascii="Calibri" w:hAnsi="Calibri" w:cs="Calibri"/>
                <w:color w:val="000000"/>
              </w:rPr>
            </w:pPr>
          </w:p>
        </w:tc>
        <w:tc>
          <w:tcPr>
            <w:tcW w:w="512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255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76" w:type="dxa"/>
            <w:vMerge/>
            <w:hideMark/>
          </w:tcPr>
          <w:p w:rsidR="003C497E" w:rsidRPr="003B263B" w:rsidRDefault="003C497E">
            <w:pPr>
              <w:rPr>
                <w:rFonts w:ascii="Calibri" w:hAnsi="Calibri" w:cs="Calibri"/>
                <w:color w:val="000000"/>
              </w:rPr>
            </w:pPr>
          </w:p>
        </w:tc>
        <w:tc>
          <w:tcPr>
            <w:tcW w:w="512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255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učiteľ poskytol podklady k učeniu a aj čítanie navyše pre zaujímavosť.</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376" w:type="dxa"/>
            <w:vMerge/>
            <w:hideMark/>
          </w:tcPr>
          <w:p w:rsidR="003C497E" w:rsidRPr="003B263B" w:rsidRDefault="003C497E">
            <w:pPr>
              <w:rPr>
                <w:rFonts w:ascii="Calibri" w:hAnsi="Calibri" w:cs="Calibri"/>
                <w:color w:val="000000"/>
              </w:rPr>
            </w:pPr>
          </w:p>
        </w:tc>
        <w:tc>
          <w:tcPr>
            <w:tcW w:w="5129"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2557"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Očakávali sme online prednášky, ale nedočkali sme sa.</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085" w:type="dxa"/>
        <w:tblLook w:val="04A0" w:firstRow="1" w:lastRow="0" w:firstColumn="1" w:lastColumn="0" w:noHBand="0" w:noVBand="1"/>
      </w:tblPr>
      <w:tblGrid>
        <w:gridCol w:w="1251"/>
        <w:gridCol w:w="5626"/>
        <w:gridCol w:w="2208"/>
      </w:tblGrid>
      <w:tr w:rsidR="003C497E" w:rsidRPr="003B263B" w:rsidTr="0059044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51"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5626"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2208"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251" w:type="dxa"/>
            <w:vMerge w:val="restart"/>
            <w:noWrap/>
            <w:hideMark/>
          </w:tcPr>
          <w:p w:rsidR="003C497E" w:rsidRPr="003B263B" w:rsidRDefault="003C497E" w:rsidP="007D6EDF">
            <w:pPr>
              <w:pStyle w:val="Nadpis2"/>
              <w:outlineLvl w:val="1"/>
            </w:pPr>
            <w:bookmarkStart w:id="96" w:name="_Toc44594313"/>
            <w:r w:rsidRPr="003B263B">
              <w:t>Vizuálna sociológia - XSOb035</w:t>
            </w:r>
            <w:bookmarkEnd w:id="96"/>
          </w:p>
        </w:tc>
        <w:tc>
          <w:tcPr>
            <w:tcW w:w="5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220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251" w:type="dxa"/>
            <w:vMerge/>
            <w:hideMark/>
          </w:tcPr>
          <w:p w:rsidR="003C497E" w:rsidRPr="003B263B" w:rsidRDefault="003C497E">
            <w:pPr>
              <w:rPr>
                <w:rFonts w:ascii="Calibri" w:hAnsi="Calibri" w:cs="Calibri"/>
                <w:color w:val="000000"/>
              </w:rPr>
            </w:pPr>
          </w:p>
        </w:tc>
        <w:tc>
          <w:tcPr>
            <w:tcW w:w="5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220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251" w:type="dxa"/>
            <w:vMerge/>
            <w:hideMark/>
          </w:tcPr>
          <w:p w:rsidR="003C497E" w:rsidRPr="003B263B" w:rsidRDefault="003C497E">
            <w:pPr>
              <w:rPr>
                <w:rFonts w:ascii="Calibri" w:hAnsi="Calibri" w:cs="Calibri"/>
                <w:color w:val="000000"/>
              </w:rPr>
            </w:pPr>
          </w:p>
        </w:tc>
        <w:tc>
          <w:tcPr>
            <w:tcW w:w="5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220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251" w:type="dxa"/>
            <w:vMerge/>
            <w:hideMark/>
          </w:tcPr>
          <w:p w:rsidR="003C497E" w:rsidRPr="003B263B" w:rsidRDefault="003C497E">
            <w:pPr>
              <w:rPr>
                <w:rFonts w:ascii="Calibri" w:hAnsi="Calibri" w:cs="Calibri"/>
                <w:color w:val="000000"/>
              </w:rPr>
            </w:pPr>
          </w:p>
        </w:tc>
        <w:tc>
          <w:tcPr>
            <w:tcW w:w="5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220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251" w:type="dxa"/>
            <w:vMerge/>
            <w:hideMark/>
          </w:tcPr>
          <w:p w:rsidR="003C497E" w:rsidRPr="003B263B" w:rsidRDefault="003C497E">
            <w:pPr>
              <w:rPr>
                <w:rFonts w:ascii="Calibri" w:hAnsi="Calibri" w:cs="Calibri"/>
                <w:color w:val="000000"/>
              </w:rPr>
            </w:pPr>
          </w:p>
        </w:tc>
        <w:tc>
          <w:tcPr>
            <w:tcW w:w="5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220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251" w:type="dxa"/>
            <w:vMerge/>
            <w:hideMark/>
          </w:tcPr>
          <w:p w:rsidR="003C497E" w:rsidRPr="003B263B" w:rsidRDefault="003C497E">
            <w:pPr>
              <w:rPr>
                <w:rFonts w:ascii="Calibri" w:hAnsi="Calibri" w:cs="Calibri"/>
                <w:color w:val="000000"/>
              </w:rPr>
            </w:pPr>
          </w:p>
        </w:tc>
        <w:tc>
          <w:tcPr>
            <w:tcW w:w="5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220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251" w:type="dxa"/>
            <w:vMerge/>
            <w:hideMark/>
          </w:tcPr>
          <w:p w:rsidR="003C497E" w:rsidRPr="003B263B" w:rsidRDefault="003C497E">
            <w:pPr>
              <w:rPr>
                <w:rFonts w:ascii="Calibri" w:hAnsi="Calibri" w:cs="Calibri"/>
                <w:color w:val="000000"/>
              </w:rPr>
            </w:pPr>
          </w:p>
        </w:tc>
        <w:tc>
          <w:tcPr>
            <w:tcW w:w="5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220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251" w:type="dxa"/>
            <w:vMerge/>
            <w:hideMark/>
          </w:tcPr>
          <w:p w:rsidR="003C497E" w:rsidRPr="003B263B" w:rsidRDefault="003C497E">
            <w:pPr>
              <w:rPr>
                <w:rFonts w:ascii="Calibri" w:hAnsi="Calibri" w:cs="Calibri"/>
                <w:color w:val="000000"/>
              </w:rPr>
            </w:pPr>
          </w:p>
        </w:tc>
        <w:tc>
          <w:tcPr>
            <w:tcW w:w="5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220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251" w:type="dxa"/>
            <w:vMerge/>
            <w:hideMark/>
          </w:tcPr>
          <w:p w:rsidR="003C497E" w:rsidRPr="003B263B" w:rsidRDefault="003C497E">
            <w:pPr>
              <w:rPr>
                <w:rFonts w:ascii="Calibri" w:hAnsi="Calibri" w:cs="Calibri"/>
                <w:color w:val="000000"/>
              </w:rPr>
            </w:pPr>
          </w:p>
        </w:tc>
        <w:tc>
          <w:tcPr>
            <w:tcW w:w="5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220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251" w:type="dxa"/>
            <w:vMerge/>
            <w:hideMark/>
          </w:tcPr>
          <w:p w:rsidR="003C497E" w:rsidRPr="003B263B" w:rsidRDefault="003C497E">
            <w:pPr>
              <w:rPr>
                <w:rFonts w:ascii="Calibri" w:hAnsi="Calibri" w:cs="Calibri"/>
                <w:color w:val="000000"/>
              </w:rPr>
            </w:pPr>
          </w:p>
        </w:tc>
        <w:tc>
          <w:tcPr>
            <w:tcW w:w="5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220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251" w:type="dxa"/>
            <w:vMerge/>
            <w:hideMark/>
          </w:tcPr>
          <w:p w:rsidR="003C497E" w:rsidRPr="003B263B" w:rsidRDefault="003C497E">
            <w:pPr>
              <w:rPr>
                <w:rFonts w:ascii="Calibri" w:hAnsi="Calibri" w:cs="Calibri"/>
                <w:color w:val="000000"/>
              </w:rPr>
            </w:pPr>
          </w:p>
        </w:tc>
        <w:tc>
          <w:tcPr>
            <w:tcW w:w="5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220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251" w:type="dxa"/>
            <w:vMerge/>
            <w:hideMark/>
          </w:tcPr>
          <w:p w:rsidR="003C497E" w:rsidRPr="003B263B" w:rsidRDefault="003C497E">
            <w:pPr>
              <w:rPr>
                <w:rFonts w:ascii="Calibri" w:hAnsi="Calibri" w:cs="Calibri"/>
                <w:color w:val="000000"/>
              </w:rPr>
            </w:pPr>
          </w:p>
        </w:tc>
        <w:tc>
          <w:tcPr>
            <w:tcW w:w="5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220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učiteľ nám umožnil čerpať zo zdrojov</w:t>
            </w:r>
          </w:p>
        </w:tc>
      </w:tr>
      <w:tr w:rsidR="003C497E" w:rsidRPr="003B263B" w:rsidTr="0059044A">
        <w:trPr>
          <w:trHeight w:val="300"/>
        </w:trPr>
        <w:tc>
          <w:tcPr>
            <w:cnfStyle w:val="001000000000" w:firstRow="0" w:lastRow="0" w:firstColumn="1" w:lastColumn="0" w:oddVBand="0" w:evenVBand="0" w:oddHBand="0" w:evenHBand="0" w:firstRowFirstColumn="0" w:firstRowLastColumn="0" w:lastRowFirstColumn="0" w:lastRowLastColumn="0"/>
            <w:tcW w:w="1251" w:type="dxa"/>
            <w:vMerge/>
            <w:hideMark/>
          </w:tcPr>
          <w:p w:rsidR="003C497E" w:rsidRPr="003B263B" w:rsidRDefault="003C497E">
            <w:pPr>
              <w:rPr>
                <w:rFonts w:ascii="Calibri" w:hAnsi="Calibri" w:cs="Calibri"/>
                <w:color w:val="000000"/>
              </w:rPr>
            </w:pPr>
          </w:p>
        </w:tc>
        <w:tc>
          <w:tcPr>
            <w:tcW w:w="5626"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2208"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Očakávali sme online prednášky, ale nedočkali sme sa.</w:t>
            </w:r>
          </w:p>
        </w:tc>
      </w:tr>
    </w:tbl>
    <w:p w:rsidR="0059044A" w:rsidRDefault="0059044A" w:rsidP="005433EA"/>
    <w:p w:rsidR="0059044A" w:rsidRDefault="0059044A" w:rsidP="005433EA">
      <w:r>
        <w:t xml:space="preserve">Stanovisko katedry : </w:t>
      </w:r>
    </w:p>
    <w:p w:rsidR="0059044A" w:rsidRPr="003B263B" w:rsidRDefault="0059044A" w:rsidP="0059044A"/>
    <w:tbl>
      <w:tblPr>
        <w:tblStyle w:val="Mriekatabukysvetl"/>
        <w:tblW w:w="9062" w:type="dxa"/>
        <w:tblLook w:val="04A0" w:firstRow="1" w:lastRow="0" w:firstColumn="1" w:lastColumn="0" w:noHBand="0" w:noVBand="1"/>
      </w:tblPr>
      <w:tblGrid>
        <w:gridCol w:w="1165"/>
        <w:gridCol w:w="5764"/>
        <w:gridCol w:w="2133"/>
      </w:tblGrid>
      <w:tr w:rsidR="003C497E" w:rsidRPr="003B263B" w:rsidTr="00AB39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165" w:type="dxa"/>
            <w:noWrap/>
            <w:hideMark/>
          </w:tcPr>
          <w:p w:rsidR="003C497E" w:rsidRPr="003B263B" w:rsidRDefault="003C497E">
            <w:pPr>
              <w:rPr>
                <w:rFonts w:ascii="Calibri" w:hAnsi="Calibri" w:cs="Calibri"/>
                <w:bCs/>
                <w:color w:val="000000"/>
              </w:rPr>
            </w:pPr>
            <w:r w:rsidRPr="003B263B">
              <w:rPr>
                <w:rFonts w:ascii="Calibri" w:hAnsi="Calibri" w:cs="Calibri"/>
                <w:bCs/>
                <w:color w:val="000000"/>
              </w:rPr>
              <w:t>Predmet</w:t>
            </w:r>
          </w:p>
        </w:tc>
        <w:tc>
          <w:tcPr>
            <w:tcW w:w="5764"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Výrok</w:t>
            </w:r>
          </w:p>
        </w:tc>
        <w:tc>
          <w:tcPr>
            <w:tcW w:w="2133" w:type="dxa"/>
            <w:noWrap/>
            <w:hideMark/>
          </w:tcPr>
          <w:p w:rsidR="003C497E" w:rsidRPr="003B263B" w:rsidRDefault="003C497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Hodnotenie</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65" w:type="dxa"/>
            <w:vMerge w:val="restart"/>
            <w:noWrap/>
            <w:hideMark/>
          </w:tcPr>
          <w:p w:rsidR="003C497E" w:rsidRPr="003B263B" w:rsidRDefault="003C497E" w:rsidP="007D6EDF">
            <w:pPr>
              <w:pStyle w:val="Nadpis2"/>
              <w:outlineLvl w:val="1"/>
            </w:pPr>
            <w:bookmarkStart w:id="97" w:name="_Toc44594314"/>
            <w:r w:rsidRPr="003B263B">
              <w:t>Politika a film - XSOb049</w:t>
            </w:r>
            <w:bookmarkEnd w:id="97"/>
          </w:p>
        </w:tc>
        <w:tc>
          <w:tcPr>
            <w:tcW w:w="576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 Pedagóg jasne komunikuje požiadavky na študenta (požiadavky na skúšku, výučbu)</w:t>
            </w:r>
          </w:p>
        </w:tc>
        <w:tc>
          <w:tcPr>
            <w:tcW w:w="21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65" w:type="dxa"/>
            <w:vMerge/>
            <w:hideMark/>
          </w:tcPr>
          <w:p w:rsidR="003C497E" w:rsidRPr="003B263B" w:rsidRDefault="003C497E">
            <w:pPr>
              <w:rPr>
                <w:rFonts w:ascii="Calibri" w:hAnsi="Calibri" w:cs="Calibri"/>
                <w:color w:val="000000"/>
              </w:rPr>
            </w:pPr>
          </w:p>
        </w:tc>
        <w:tc>
          <w:tcPr>
            <w:tcW w:w="576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2. Pedagóg dobre časovo organizuje vyučovanie (dochvíľnosť)</w:t>
            </w:r>
          </w:p>
        </w:tc>
        <w:tc>
          <w:tcPr>
            <w:tcW w:w="21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65" w:type="dxa"/>
            <w:vMerge/>
            <w:hideMark/>
          </w:tcPr>
          <w:p w:rsidR="003C497E" w:rsidRPr="003B263B" w:rsidRDefault="003C497E">
            <w:pPr>
              <w:rPr>
                <w:rFonts w:ascii="Calibri" w:hAnsi="Calibri" w:cs="Calibri"/>
                <w:color w:val="000000"/>
              </w:rPr>
            </w:pPr>
          </w:p>
        </w:tc>
        <w:tc>
          <w:tcPr>
            <w:tcW w:w="576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3. Pedagóg je pripravený na výučbu</w:t>
            </w:r>
          </w:p>
        </w:tc>
        <w:tc>
          <w:tcPr>
            <w:tcW w:w="21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65" w:type="dxa"/>
            <w:vMerge/>
            <w:hideMark/>
          </w:tcPr>
          <w:p w:rsidR="003C497E" w:rsidRPr="003B263B" w:rsidRDefault="003C497E">
            <w:pPr>
              <w:rPr>
                <w:rFonts w:ascii="Calibri" w:hAnsi="Calibri" w:cs="Calibri"/>
                <w:color w:val="000000"/>
              </w:rPr>
            </w:pPr>
          </w:p>
        </w:tc>
        <w:tc>
          <w:tcPr>
            <w:tcW w:w="576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4. Pedagóg zverejňuje zrozumiteľné informácie o svojom predmete v informačnom liste</w:t>
            </w:r>
          </w:p>
        </w:tc>
        <w:tc>
          <w:tcPr>
            <w:tcW w:w="21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65" w:type="dxa"/>
            <w:vMerge/>
            <w:hideMark/>
          </w:tcPr>
          <w:p w:rsidR="003C497E" w:rsidRPr="003B263B" w:rsidRDefault="003C497E">
            <w:pPr>
              <w:rPr>
                <w:rFonts w:ascii="Calibri" w:hAnsi="Calibri" w:cs="Calibri"/>
                <w:color w:val="000000"/>
              </w:rPr>
            </w:pPr>
          </w:p>
        </w:tc>
        <w:tc>
          <w:tcPr>
            <w:tcW w:w="576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5. Pedagóg zrozumiteľne približuje učivo</w:t>
            </w:r>
          </w:p>
        </w:tc>
        <w:tc>
          <w:tcPr>
            <w:tcW w:w="21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65" w:type="dxa"/>
            <w:vMerge/>
            <w:hideMark/>
          </w:tcPr>
          <w:p w:rsidR="003C497E" w:rsidRPr="003B263B" w:rsidRDefault="003C497E">
            <w:pPr>
              <w:rPr>
                <w:rFonts w:ascii="Calibri" w:hAnsi="Calibri" w:cs="Calibri"/>
                <w:color w:val="000000"/>
              </w:rPr>
            </w:pPr>
          </w:p>
        </w:tc>
        <w:tc>
          <w:tcPr>
            <w:tcW w:w="576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6. Pedagóg je ochotný komunikovať o problémoch počas konzultačných hodín</w:t>
            </w:r>
          </w:p>
        </w:tc>
        <w:tc>
          <w:tcPr>
            <w:tcW w:w="21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65" w:type="dxa"/>
            <w:vMerge/>
            <w:hideMark/>
          </w:tcPr>
          <w:p w:rsidR="003C497E" w:rsidRPr="003B263B" w:rsidRDefault="003C497E">
            <w:pPr>
              <w:rPr>
                <w:rFonts w:ascii="Calibri" w:hAnsi="Calibri" w:cs="Calibri"/>
                <w:color w:val="000000"/>
              </w:rPr>
            </w:pPr>
          </w:p>
        </w:tc>
        <w:tc>
          <w:tcPr>
            <w:tcW w:w="576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7. Pedagóg je spravodlivý v prístupe k študentom</w:t>
            </w:r>
          </w:p>
        </w:tc>
        <w:tc>
          <w:tcPr>
            <w:tcW w:w="21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65" w:type="dxa"/>
            <w:vMerge/>
            <w:hideMark/>
          </w:tcPr>
          <w:p w:rsidR="003C497E" w:rsidRPr="003B263B" w:rsidRDefault="003C497E">
            <w:pPr>
              <w:rPr>
                <w:rFonts w:ascii="Calibri" w:hAnsi="Calibri" w:cs="Calibri"/>
                <w:color w:val="000000"/>
              </w:rPr>
            </w:pPr>
          </w:p>
        </w:tc>
        <w:tc>
          <w:tcPr>
            <w:tcW w:w="576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8. Pedagóg vysvetlí využitie predmetu s praxou</w:t>
            </w:r>
          </w:p>
        </w:tc>
        <w:tc>
          <w:tcPr>
            <w:tcW w:w="21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65" w:type="dxa"/>
            <w:vMerge/>
            <w:hideMark/>
          </w:tcPr>
          <w:p w:rsidR="003C497E" w:rsidRPr="003B263B" w:rsidRDefault="003C497E">
            <w:pPr>
              <w:rPr>
                <w:rFonts w:ascii="Calibri" w:hAnsi="Calibri" w:cs="Calibri"/>
                <w:color w:val="000000"/>
              </w:rPr>
            </w:pPr>
          </w:p>
        </w:tc>
        <w:tc>
          <w:tcPr>
            <w:tcW w:w="576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9. Pedagóga vnímam ako odborníka pre daný predmet</w:t>
            </w:r>
          </w:p>
        </w:tc>
        <w:tc>
          <w:tcPr>
            <w:tcW w:w="21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65" w:type="dxa"/>
            <w:vMerge/>
            <w:hideMark/>
          </w:tcPr>
          <w:p w:rsidR="003C497E" w:rsidRPr="003B263B" w:rsidRDefault="003C497E">
            <w:pPr>
              <w:rPr>
                <w:rFonts w:ascii="Calibri" w:hAnsi="Calibri" w:cs="Calibri"/>
                <w:color w:val="000000"/>
              </w:rPr>
            </w:pPr>
          </w:p>
        </w:tc>
        <w:tc>
          <w:tcPr>
            <w:tcW w:w="576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10. Pedagóg v období dištančnej formy výučby poskytol študentom podklady pre štúdium.</w:t>
            </w:r>
          </w:p>
        </w:tc>
        <w:tc>
          <w:tcPr>
            <w:tcW w:w="21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úplne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65" w:type="dxa"/>
            <w:vMerge/>
            <w:hideMark/>
          </w:tcPr>
          <w:p w:rsidR="003C497E" w:rsidRPr="003B263B" w:rsidRDefault="003C497E">
            <w:pPr>
              <w:rPr>
                <w:rFonts w:ascii="Calibri" w:hAnsi="Calibri" w:cs="Calibri"/>
                <w:color w:val="000000"/>
              </w:rPr>
            </w:pPr>
          </w:p>
        </w:tc>
        <w:tc>
          <w:tcPr>
            <w:tcW w:w="576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11. Pedagóg počas obdobia dištančnej formy vzdelávania poskytol informácie týkajúce sa podmienok záverečného hodnotenia študenta.</w:t>
            </w:r>
          </w:p>
        </w:tc>
        <w:tc>
          <w:tcPr>
            <w:tcW w:w="21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skôr nesúhlasím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65" w:type="dxa"/>
            <w:vMerge/>
            <w:hideMark/>
          </w:tcPr>
          <w:p w:rsidR="003C497E" w:rsidRPr="003B263B" w:rsidRDefault="003C497E">
            <w:pPr>
              <w:rPr>
                <w:rFonts w:ascii="Calibri" w:hAnsi="Calibri" w:cs="Calibri"/>
                <w:color w:val="000000"/>
              </w:rPr>
            </w:pPr>
          </w:p>
        </w:tc>
        <w:tc>
          <w:tcPr>
            <w:tcW w:w="576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12. Čo bolo na výučbe predmetu najpodnetnejšie? Čo Vám najviac pomohlo pri jeho štúdiu?</w:t>
            </w:r>
          </w:p>
        </w:tc>
        <w:tc>
          <w:tcPr>
            <w:tcW w:w="21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neviem</w:t>
            </w:r>
          </w:p>
        </w:tc>
      </w:tr>
      <w:tr w:rsidR="003C497E" w:rsidRPr="003B263B" w:rsidTr="00AB39C7">
        <w:trPr>
          <w:trHeight w:val="300"/>
        </w:trPr>
        <w:tc>
          <w:tcPr>
            <w:cnfStyle w:val="001000000000" w:firstRow="0" w:lastRow="0" w:firstColumn="1" w:lastColumn="0" w:oddVBand="0" w:evenVBand="0" w:oddHBand="0" w:evenHBand="0" w:firstRowFirstColumn="0" w:firstRowLastColumn="0" w:lastRowFirstColumn="0" w:lastRowLastColumn="0"/>
            <w:tcW w:w="1165" w:type="dxa"/>
            <w:vMerge/>
            <w:hideMark/>
          </w:tcPr>
          <w:p w:rsidR="003C497E" w:rsidRPr="003B263B" w:rsidRDefault="003C497E">
            <w:pPr>
              <w:rPr>
                <w:rFonts w:ascii="Calibri" w:hAnsi="Calibri" w:cs="Calibri"/>
                <w:color w:val="000000"/>
              </w:rPr>
            </w:pPr>
          </w:p>
        </w:tc>
        <w:tc>
          <w:tcPr>
            <w:tcW w:w="5764"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3B263B">
              <w:rPr>
                <w:rFonts w:ascii="Calibri" w:hAnsi="Calibri" w:cs="Calibri"/>
                <w:bCs/>
                <w:color w:val="000000"/>
              </w:rPr>
              <w:t>13. V prípade potreby, napíšte Vaše ďalšie návrhy a pripomienky k výučbe predmetu.</w:t>
            </w:r>
          </w:p>
        </w:tc>
        <w:tc>
          <w:tcPr>
            <w:tcW w:w="2133" w:type="dxa"/>
            <w:noWrap/>
            <w:hideMark/>
          </w:tcPr>
          <w:p w:rsidR="003C497E" w:rsidRPr="003B263B" w:rsidRDefault="003C49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B263B">
              <w:rPr>
                <w:rFonts w:ascii="Calibri" w:hAnsi="Calibri" w:cs="Calibri"/>
                <w:color w:val="000000"/>
              </w:rPr>
              <w:t>Očakávali sme online prednášky, ale nedočkali sme sa.</w:t>
            </w:r>
          </w:p>
        </w:tc>
      </w:tr>
    </w:tbl>
    <w:p w:rsidR="0059044A" w:rsidRDefault="0059044A" w:rsidP="0059044A"/>
    <w:p w:rsidR="0059044A" w:rsidRPr="003B263B" w:rsidRDefault="0059044A" w:rsidP="0059044A">
      <w:r>
        <w:t xml:space="preserve">Stanovisko katedry : </w:t>
      </w:r>
    </w:p>
    <w:p w:rsidR="00D0134A" w:rsidRDefault="00D0134A" w:rsidP="0059044A"/>
    <w:p w:rsidR="00E420D9" w:rsidRPr="00E420D9" w:rsidRDefault="00E420D9" w:rsidP="0059044A">
      <w:pPr>
        <w:rPr>
          <w:b/>
        </w:rPr>
      </w:pPr>
      <w:r w:rsidRPr="00E420D9">
        <w:rPr>
          <w:b/>
        </w:rPr>
        <w:t xml:space="preserve">Komplexné stanovisko fakulty: </w:t>
      </w:r>
    </w:p>
    <w:p w:rsidR="00E420D9" w:rsidRPr="00E420D9" w:rsidRDefault="00E420D9" w:rsidP="00E420D9">
      <w:r w:rsidRPr="00E420D9">
        <w:rPr>
          <w:bCs/>
        </w:rPr>
        <w:t xml:space="preserve">Filozofická fakulta Trnavskej univerzity sa v rámci vedenia fakulty i na úrovni jednotlivých katedier veľmi pozorne zaoberala výsledkami a aj vyhodnotením predmetovej ankety za LS 2019/2020. V snahe neustále pracovať na zlepšovaní kvality štúdia sú s uvedenými výsledkami aj anonymnými podnetmi na zlepšenie  oboznámení nielen vedúci katedier, ale tiež zodpovední vyučujúci. V nasledujúcom akademickom roku sa fakulta zameria na dosiahnutie pozitívnej spätnej väzby práve </w:t>
      </w:r>
      <w:r w:rsidRPr="00E420D9">
        <w:rPr>
          <w:bCs/>
        </w:rPr>
        <w:lastRenderedPageBreak/>
        <w:t xml:space="preserve">reflexiou a zapracovaním vyslovených podnetov, pripomienok a návrhov v konkrétnych oblastiach zabezpečenia kvality štúdia. </w:t>
      </w:r>
      <w:bookmarkStart w:id="98" w:name="_GoBack"/>
      <w:bookmarkEnd w:id="98"/>
    </w:p>
    <w:sectPr w:rsidR="00E420D9" w:rsidRPr="00E420D9" w:rsidSect="00FB797B">
      <w:footerReference w:type="default" r:id="rId10"/>
      <w:pgSz w:w="11906" w:h="16838"/>
      <w:pgMar w:top="1417" w:right="1417" w:bottom="1417" w:left="1417" w:header="0" w:footer="567" w:gutter="0"/>
      <w:pgNumType w:start="8"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2E3" w:rsidRDefault="002432E3" w:rsidP="002E4D62">
      <w:pPr>
        <w:spacing w:after="0" w:line="240" w:lineRule="auto"/>
      </w:pPr>
      <w:r>
        <w:separator/>
      </w:r>
    </w:p>
  </w:endnote>
  <w:endnote w:type="continuationSeparator" w:id="0">
    <w:p w:rsidR="002432E3" w:rsidRDefault="002432E3" w:rsidP="002E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78F" w:rsidRDefault="003B378F">
    <w:pPr>
      <w:pStyle w:val="Pta"/>
      <w:jc w:val="right"/>
    </w:pPr>
  </w:p>
  <w:p w:rsidR="003B378F" w:rsidRDefault="003B378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620017"/>
      <w:docPartObj>
        <w:docPartGallery w:val="Page Numbers (Bottom of Page)"/>
        <w:docPartUnique/>
      </w:docPartObj>
    </w:sdtPr>
    <w:sdtEndPr/>
    <w:sdtContent>
      <w:p w:rsidR="003B378F" w:rsidRDefault="003B378F">
        <w:pPr>
          <w:pStyle w:val="Pta"/>
          <w:jc w:val="right"/>
        </w:pPr>
        <w:r>
          <w:fldChar w:fldCharType="begin"/>
        </w:r>
        <w:r>
          <w:instrText>PAGE   \* MERGEFORMAT</w:instrText>
        </w:r>
        <w:r>
          <w:fldChar w:fldCharType="separate"/>
        </w:r>
        <w:r>
          <w:t>2</w:t>
        </w:r>
        <w:r>
          <w:fldChar w:fldCharType="end"/>
        </w:r>
      </w:p>
    </w:sdtContent>
  </w:sdt>
  <w:p w:rsidR="003B378F" w:rsidRDefault="003B378F">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94597"/>
      <w:docPartObj>
        <w:docPartGallery w:val="Page Numbers (Bottom of Page)"/>
        <w:docPartUnique/>
      </w:docPartObj>
    </w:sdtPr>
    <w:sdtEndPr/>
    <w:sdtContent>
      <w:p w:rsidR="003B378F" w:rsidRDefault="003B378F">
        <w:pPr>
          <w:pStyle w:val="Pta"/>
          <w:jc w:val="right"/>
        </w:pPr>
        <w:r>
          <w:fldChar w:fldCharType="begin"/>
        </w:r>
        <w:r>
          <w:instrText>PAGE   \* MERGEFORMAT</w:instrText>
        </w:r>
        <w:r>
          <w:fldChar w:fldCharType="separate"/>
        </w:r>
        <w:r w:rsidR="00E420D9">
          <w:rPr>
            <w:noProof/>
          </w:rPr>
          <w:t>83</w:t>
        </w:r>
        <w:r>
          <w:fldChar w:fldCharType="end"/>
        </w:r>
      </w:p>
    </w:sdtContent>
  </w:sdt>
  <w:p w:rsidR="003B378F" w:rsidRDefault="003B37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2E3" w:rsidRDefault="002432E3" w:rsidP="002E4D62">
      <w:pPr>
        <w:spacing w:after="0" w:line="240" w:lineRule="auto"/>
      </w:pPr>
      <w:r>
        <w:separator/>
      </w:r>
    </w:p>
  </w:footnote>
  <w:footnote w:type="continuationSeparator" w:id="0">
    <w:p w:rsidR="002432E3" w:rsidRDefault="002432E3" w:rsidP="002E4D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7E"/>
    <w:rsid w:val="00184A1D"/>
    <w:rsid w:val="001B6720"/>
    <w:rsid w:val="001E6F0C"/>
    <w:rsid w:val="001E7BFA"/>
    <w:rsid w:val="00216BC6"/>
    <w:rsid w:val="00240CD0"/>
    <w:rsid w:val="002432E3"/>
    <w:rsid w:val="00253BAE"/>
    <w:rsid w:val="002A0CE4"/>
    <w:rsid w:val="002B73DF"/>
    <w:rsid w:val="002C1196"/>
    <w:rsid w:val="002E4D62"/>
    <w:rsid w:val="002E7849"/>
    <w:rsid w:val="0033641E"/>
    <w:rsid w:val="00336FD4"/>
    <w:rsid w:val="0037108F"/>
    <w:rsid w:val="0038121B"/>
    <w:rsid w:val="003902E8"/>
    <w:rsid w:val="003B263B"/>
    <w:rsid w:val="003B378F"/>
    <w:rsid w:val="003C497E"/>
    <w:rsid w:val="00455746"/>
    <w:rsid w:val="004922A7"/>
    <w:rsid w:val="005433EA"/>
    <w:rsid w:val="0056672C"/>
    <w:rsid w:val="0059044A"/>
    <w:rsid w:val="005B018E"/>
    <w:rsid w:val="005C44FB"/>
    <w:rsid w:val="00686406"/>
    <w:rsid w:val="006C3244"/>
    <w:rsid w:val="007477E3"/>
    <w:rsid w:val="007D0BAA"/>
    <w:rsid w:val="007D6EDF"/>
    <w:rsid w:val="00831EC5"/>
    <w:rsid w:val="00917039"/>
    <w:rsid w:val="0095454E"/>
    <w:rsid w:val="00986F51"/>
    <w:rsid w:val="00A479DF"/>
    <w:rsid w:val="00AB39C7"/>
    <w:rsid w:val="00B51B93"/>
    <w:rsid w:val="00B84540"/>
    <w:rsid w:val="00BB211E"/>
    <w:rsid w:val="00C37490"/>
    <w:rsid w:val="00C524C8"/>
    <w:rsid w:val="00D0134A"/>
    <w:rsid w:val="00D07352"/>
    <w:rsid w:val="00D7388A"/>
    <w:rsid w:val="00DB7C07"/>
    <w:rsid w:val="00DC7B69"/>
    <w:rsid w:val="00E376B4"/>
    <w:rsid w:val="00E420D9"/>
    <w:rsid w:val="00E95CC0"/>
    <w:rsid w:val="00FB797B"/>
    <w:rsid w:val="00FC66DA"/>
    <w:rsid w:val="00FD2CF0"/>
    <w:rsid w:val="00FD60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88A41"/>
  <w15:chartTrackingRefBased/>
  <w15:docId w15:val="{207E9442-E3D6-4761-90EB-59267600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3B26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3B26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3710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B263B"/>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3B263B"/>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rsid w:val="0037108F"/>
    <w:rPr>
      <w:rFonts w:asciiTheme="majorHAnsi" w:eastAsiaTheme="majorEastAsia" w:hAnsiTheme="majorHAnsi" w:cstheme="majorBidi"/>
      <w:color w:val="1F3763" w:themeColor="accent1" w:themeShade="7F"/>
      <w:sz w:val="24"/>
      <w:szCs w:val="24"/>
    </w:rPr>
  </w:style>
  <w:style w:type="paragraph" w:styleId="Bezriadkovania">
    <w:name w:val="No Spacing"/>
    <w:link w:val="BezriadkovaniaChar"/>
    <w:uiPriority w:val="1"/>
    <w:qFormat/>
    <w:rsid w:val="003902E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3902E8"/>
    <w:rPr>
      <w:rFonts w:eastAsiaTheme="minorEastAsia"/>
      <w:lang w:eastAsia="sk-SK"/>
    </w:rPr>
  </w:style>
  <w:style w:type="table" w:styleId="Mriekatabukysvetl">
    <w:name w:val="Grid Table Light"/>
    <w:aliases w:val="REPORT"/>
    <w:basedOn w:val="Normlnatabuka"/>
    <w:uiPriority w:val="40"/>
    <w:rsid w:val="00253BAE"/>
    <w:pPr>
      <w:spacing w:after="0" w:line="240" w:lineRule="auto"/>
    </w:p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blStylePr w:type="firstRow">
      <w:rPr>
        <w:b/>
      </w:rPr>
    </w:tblStylePr>
    <w:tblStylePr w:type="firstCol">
      <w:rPr>
        <w:rFonts w:asciiTheme="majorHAnsi" w:hAnsiTheme="majorHAnsi"/>
        <w:b w:val="0"/>
        <w:i w:val="0"/>
        <w:color w:val="0070C0"/>
      </w:rPr>
    </w:tblStylePr>
    <w:tblStylePr w:type="nwCell">
      <w:rPr>
        <w:b/>
        <w:i w:val="0"/>
        <w:color w:val="000000" w:themeColor="text1"/>
      </w:rPr>
    </w:tblStylePr>
  </w:style>
  <w:style w:type="table" w:styleId="Mriekatabuky">
    <w:name w:val="Table Grid"/>
    <w:basedOn w:val="Normlnatabuka"/>
    <w:uiPriority w:val="39"/>
    <w:rsid w:val="00253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E4D6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E4D62"/>
  </w:style>
  <w:style w:type="paragraph" w:styleId="Pta">
    <w:name w:val="footer"/>
    <w:basedOn w:val="Normlny"/>
    <w:link w:val="PtaChar"/>
    <w:uiPriority w:val="99"/>
    <w:unhideWhenUsed/>
    <w:rsid w:val="002E4D62"/>
    <w:pPr>
      <w:tabs>
        <w:tab w:val="center" w:pos="4536"/>
        <w:tab w:val="right" w:pos="9072"/>
      </w:tabs>
      <w:spacing w:after="0" w:line="240" w:lineRule="auto"/>
    </w:pPr>
  </w:style>
  <w:style w:type="character" w:customStyle="1" w:styleId="PtaChar">
    <w:name w:val="Päta Char"/>
    <w:basedOn w:val="Predvolenpsmoodseku"/>
    <w:link w:val="Pta"/>
    <w:uiPriority w:val="99"/>
    <w:rsid w:val="002E4D62"/>
  </w:style>
  <w:style w:type="paragraph" w:styleId="Obsah1">
    <w:name w:val="toc 1"/>
    <w:basedOn w:val="Normlny"/>
    <w:next w:val="Normlny"/>
    <w:autoRedefine/>
    <w:uiPriority w:val="39"/>
    <w:unhideWhenUsed/>
    <w:rsid w:val="002E4D62"/>
    <w:pPr>
      <w:tabs>
        <w:tab w:val="right" w:pos="9062"/>
      </w:tabs>
      <w:spacing w:before="360" w:after="360"/>
    </w:pPr>
    <w:rPr>
      <w:rFonts w:cstheme="minorHAnsi"/>
      <w:b/>
      <w:bCs/>
      <w:caps/>
      <w:u w:val="single"/>
    </w:rPr>
  </w:style>
  <w:style w:type="paragraph" w:styleId="Obsah2">
    <w:name w:val="toc 2"/>
    <w:basedOn w:val="Normlny"/>
    <w:next w:val="Normlny"/>
    <w:autoRedefine/>
    <w:uiPriority w:val="39"/>
    <w:unhideWhenUsed/>
    <w:rsid w:val="002E4D62"/>
    <w:pPr>
      <w:spacing w:after="0"/>
    </w:pPr>
    <w:rPr>
      <w:rFonts w:cstheme="minorHAnsi"/>
      <w:b/>
      <w:bCs/>
      <w:smallCaps/>
    </w:rPr>
  </w:style>
  <w:style w:type="paragraph" w:styleId="Obsah3">
    <w:name w:val="toc 3"/>
    <w:basedOn w:val="Normlny"/>
    <w:next w:val="Normlny"/>
    <w:autoRedefine/>
    <w:uiPriority w:val="39"/>
    <w:unhideWhenUsed/>
    <w:rsid w:val="002E4D62"/>
    <w:pPr>
      <w:spacing w:after="0"/>
    </w:pPr>
    <w:rPr>
      <w:rFonts w:cstheme="minorHAnsi"/>
      <w:smallCaps/>
    </w:rPr>
  </w:style>
  <w:style w:type="paragraph" w:styleId="Obsah4">
    <w:name w:val="toc 4"/>
    <w:basedOn w:val="Normlny"/>
    <w:next w:val="Normlny"/>
    <w:autoRedefine/>
    <w:uiPriority w:val="39"/>
    <w:unhideWhenUsed/>
    <w:rsid w:val="002E4D62"/>
    <w:pPr>
      <w:spacing w:after="0"/>
    </w:pPr>
    <w:rPr>
      <w:rFonts w:cstheme="minorHAnsi"/>
    </w:rPr>
  </w:style>
  <w:style w:type="paragraph" w:styleId="Obsah5">
    <w:name w:val="toc 5"/>
    <w:basedOn w:val="Normlny"/>
    <w:next w:val="Normlny"/>
    <w:autoRedefine/>
    <w:uiPriority w:val="39"/>
    <w:unhideWhenUsed/>
    <w:rsid w:val="002E4D62"/>
    <w:pPr>
      <w:spacing w:after="0"/>
    </w:pPr>
    <w:rPr>
      <w:rFonts w:cstheme="minorHAnsi"/>
    </w:rPr>
  </w:style>
  <w:style w:type="paragraph" w:styleId="Obsah6">
    <w:name w:val="toc 6"/>
    <w:basedOn w:val="Normlny"/>
    <w:next w:val="Normlny"/>
    <w:autoRedefine/>
    <w:uiPriority w:val="39"/>
    <w:unhideWhenUsed/>
    <w:rsid w:val="002E4D62"/>
    <w:pPr>
      <w:spacing w:after="0"/>
    </w:pPr>
    <w:rPr>
      <w:rFonts w:cstheme="minorHAnsi"/>
    </w:rPr>
  </w:style>
  <w:style w:type="paragraph" w:styleId="Obsah7">
    <w:name w:val="toc 7"/>
    <w:basedOn w:val="Normlny"/>
    <w:next w:val="Normlny"/>
    <w:autoRedefine/>
    <w:uiPriority w:val="39"/>
    <w:unhideWhenUsed/>
    <w:rsid w:val="002E4D62"/>
    <w:pPr>
      <w:spacing w:after="0"/>
    </w:pPr>
    <w:rPr>
      <w:rFonts w:cstheme="minorHAnsi"/>
    </w:rPr>
  </w:style>
  <w:style w:type="paragraph" w:styleId="Obsah8">
    <w:name w:val="toc 8"/>
    <w:basedOn w:val="Normlny"/>
    <w:next w:val="Normlny"/>
    <w:autoRedefine/>
    <w:uiPriority w:val="39"/>
    <w:unhideWhenUsed/>
    <w:rsid w:val="002E4D62"/>
    <w:pPr>
      <w:spacing w:after="0"/>
    </w:pPr>
    <w:rPr>
      <w:rFonts w:cstheme="minorHAnsi"/>
    </w:rPr>
  </w:style>
  <w:style w:type="paragraph" w:styleId="Obsah9">
    <w:name w:val="toc 9"/>
    <w:basedOn w:val="Normlny"/>
    <w:next w:val="Normlny"/>
    <w:autoRedefine/>
    <w:uiPriority w:val="39"/>
    <w:unhideWhenUsed/>
    <w:rsid w:val="002E4D62"/>
    <w:pPr>
      <w:spacing w:after="0"/>
    </w:pPr>
    <w:rPr>
      <w:rFonts w:cstheme="minorHAnsi"/>
    </w:rPr>
  </w:style>
  <w:style w:type="character" w:styleId="Hypertextovprepojenie">
    <w:name w:val="Hyperlink"/>
    <w:basedOn w:val="Predvolenpsmoodseku"/>
    <w:uiPriority w:val="99"/>
    <w:unhideWhenUsed/>
    <w:rsid w:val="002E4D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3112">
      <w:bodyDiv w:val="1"/>
      <w:marLeft w:val="0"/>
      <w:marRight w:val="0"/>
      <w:marTop w:val="0"/>
      <w:marBottom w:val="0"/>
      <w:divBdr>
        <w:top w:val="none" w:sz="0" w:space="0" w:color="auto"/>
        <w:left w:val="none" w:sz="0" w:space="0" w:color="auto"/>
        <w:bottom w:val="none" w:sz="0" w:space="0" w:color="auto"/>
        <w:right w:val="none" w:sz="0" w:space="0" w:color="auto"/>
      </w:divBdr>
    </w:div>
    <w:div w:id="39132330">
      <w:bodyDiv w:val="1"/>
      <w:marLeft w:val="0"/>
      <w:marRight w:val="0"/>
      <w:marTop w:val="0"/>
      <w:marBottom w:val="0"/>
      <w:divBdr>
        <w:top w:val="none" w:sz="0" w:space="0" w:color="auto"/>
        <w:left w:val="none" w:sz="0" w:space="0" w:color="auto"/>
        <w:bottom w:val="none" w:sz="0" w:space="0" w:color="auto"/>
        <w:right w:val="none" w:sz="0" w:space="0" w:color="auto"/>
      </w:divBdr>
    </w:div>
    <w:div w:id="45570817">
      <w:bodyDiv w:val="1"/>
      <w:marLeft w:val="0"/>
      <w:marRight w:val="0"/>
      <w:marTop w:val="0"/>
      <w:marBottom w:val="0"/>
      <w:divBdr>
        <w:top w:val="none" w:sz="0" w:space="0" w:color="auto"/>
        <w:left w:val="none" w:sz="0" w:space="0" w:color="auto"/>
        <w:bottom w:val="none" w:sz="0" w:space="0" w:color="auto"/>
        <w:right w:val="none" w:sz="0" w:space="0" w:color="auto"/>
      </w:divBdr>
    </w:div>
    <w:div w:id="129400166">
      <w:bodyDiv w:val="1"/>
      <w:marLeft w:val="0"/>
      <w:marRight w:val="0"/>
      <w:marTop w:val="0"/>
      <w:marBottom w:val="0"/>
      <w:divBdr>
        <w:top w:val="none" w:sz="0" w:space="0" w:color="auto"/>
        <w:left w:val="none" w:sz="0" w:space="0" w:color="auto"/>
        <w:bottom w:val="none" w:sz="0" w:space="0" w:color="auto"/>
        <w:right w:val="none" w:sz="0" w:space="0" w:color="auto"/>
      </w:divBdr>
    </w:div>
    <w:div w:id="144473253">
      <w:bodyDiv w:val="1"/>
      <w:marLeft w:val="0"/>
      <w:marRight w:val="0"/>
      <w:marTop w:val="0"/>
      <w:marBottom w:val="0"/>
      <w:divBdr>
        <w:top w:val="none" w:sz="0" w:space="0" w:color="auto"/>
        <w:left w:val="none" w:sz="0" w:space="0" w:color="auto"/>
        <w:bottom w:val="none" w:sz="0" w:space="0" w:color="auto"/>
        <w:right w:val="none" w:sz="0" w:space="0" w:color="auto"/>
      </w:divBdr>
    </w:div>
    <w:div w:id="151526788">
      <w:bodyDiv w:val="1"/>
      <w:marLeft w:val="0"/>
      <w:marRight w:val="0"/>
      <w:marTop w:val="0"/>
      <w:marBottom w:val="0"/>
      <w:divBdr>
        <w:top w:val="none" w:sz="0" w:space="0" w:color="auto"/>
        <w:left w:val="none" w:sz="0" w:space="0" w:color="auto"/>
        <w:bottom w:val="none" w:sz="0" w:space="0" w:color="auto"/>
        <w:right w:val="none" w:sz="0" w:space="0" w:color="auto"/>
      </w:divBdr>
    </w:div>
    <w:div w:id="160312625">
      <w:bodyDiv w:val="1"/>
      <w:marLeft w:val="0"/>
      <w:marRight w:val="0"/>
      <w:marTop w:val="0"/>
      <w:marBottom w:val="0"/>
      <w:divBdr>
        <w:top w:val="none" w:sz="0" w:space="0" w:color="auto"/>
        <w:left w:val="none" w:sz="0" w:space="0" w:color="auto"/>
        <w:bottom w:val="none" w:sz="0" w:space="0" w:color="auto"/>
        <w:right w:val="none" w:sz="0" w:space="0" w:color="auto"/>
      </w:divBdr>
    </w:div>
    <w:div w:id="245921491">
      <w:bodyDiv w:val="1"/>
      <w:marLeft w:val="0"/>
      <w:marRight w:val="0"/>
      <w:marTop w:val="0"/>
      <w:marBottom w:val="0"/>
      <w:divBdr>
        <w:top w:val="none" w:sz="0" w:space="0" w:color="auto"/>
        <w:left w:val="none" w:sz="0" w:space="0" w:color="auto"/>
        <w:bottom w:val="none" w:sz="0" w:space="0" w:color="auto"/>
        <w:right w:val="none" w:sz="0" w:space="0" w:color="auto"/>
      </w:divBdr>
    </w:div>
    <w:div w:id="251084321">
      <w:bodyDiv w:val="1"/>
      <w:marLeft w:val="0"/>
      <w:marRight w:val="0"/>
      <w:marTop w:val="0"/>
      <w:marBottom w:val="0"/>
      <w:divBdr>
        <w:top w:val="none" w:sz="0" w:space="0" w:color="auto"/>
        <w:left w:val="none" w:sz="0" w:space="0" w:color="auto"/>
        <w:bottom w:val="none" w:sz="0" w:space="0" w:color="auto"/>
        <w:right w:val="none" w:sz="0" w:space="0" w:color="auto"/>
      </w:divBdr>
    </w:div>
    <w:div w:id="295335759">
      <w:bodyDiv w:val="1"/>
      <w:marLeft w:val="0"/>
      <w:marRight w:val="0"/>
      <w:marTop w:val="0"/>
      <w:marBottom w:val="0"/>
      <w:divBdr>
        <w:top w:val="none" w:sz="0" w:space="0" w:color="auto"/>
        <w:left w:val="none" w:sz="0" w:space="0" w:color="auto"/>
        <w:bottom w:val="none" w:sz="0" w:space="0" w:color="auto"/>
        <w:right w:val="none" w:sz="0" w:space="0" w:color="auto"/>
      </w:divBdr>
    </w:div>
    <w:div w:id="345717278">
      <w:bodyDiv w:val="1"/>
      <w:marLeft w:val="0"/>
      <w:marRight w:val="0"/>
      <w:marTop w:val="0"/>
      <w:marBottom w:val="0"/>
      <w:divBdr>
        <w:top w:val="none" w:sz="0" w:space="0" w:color="auto"/>
        <w:left w:val="none" w:sz="0" w:space="0" w:color="auto"/>
        <w:bottom w:val="none" w:sz="0" w:space="0" w:color="auto"/>
        <w:right w:val="none" w:sz="0" w:space="0" w:color="auto"/>
      </w:divBdr>
    </w:div>
    <w:div w:id="364990311">
      <w:bodyDiv w:val="1"/>
      <w:marLeft w:val="0"/>
      <w:marRight w:val="0"/>
      <w:marTop w:val="0"/>
      <w:marBottom w:val="0"/>
      <w:divBdr>
        <w:top w:val="none" w:sz="0" w:space="0" w:color="auto"/>
        <w:left w:val="none" w:sz="0" w:space="0" w:color="auto"/>
        <w:bottom w:val="none" w:sz="0" w:space="0" w:color="auto"/>
        <w:right w:val="none" w:sz="0" w:space="0" w:color="auto"/>
      </w:divBdr>
    </w:div>
    <w:div w:id="374349566">
      <w:bodyDiv w:val="1"/>
      <w:marLeft w:val="0"/>
      <w:marRight w:val="0"/>
      <w:marTop w:val="0"/>
      <w:marBottom w:val="0"/>
      <w:divBdr>
        <w:top w:val="none" w:sz="0" w:space="0" w:color="auto"/>
        <w:left w:val="none" w:sz="0" w:space="0" w:color="auto"/>
        <w:bottom w:val="none" w:sz="0" w:space="0" w:color="auto"/>
        <w:right w:val="none" w:sz="0" w:space="0" w:color="auto"/>
      </w:divBdr>
    </w:div>
    <w:div w:id="417291738">
      <w:bodyDiv w:val="1"/>
      <w:marLeft w:val="0"/>
      <w:marRight w:val="0"/>
      <w:marTop w:val="0"/>
      <w:marBottom w:val="0"/>
      <w:divBdr>
        <w:top w:val="none" w:sz="0" w:space="0" w:color="auto"/>
        <w:left w:val="none" w:sz="0" w:space="0" w:color="auto"/>
        <w:bottom w:val="none" w:sz="0" w:space="0" w:color="auto"/>
        <w:right w:val="none" w:sz="0" w:space="0" w:color="auto"/>
      </w:divBdr>
    </w:div>
    <w:div w:id="427584708">
      <w:bodyDiv w:val="1"/>
      <w:marLeft w:val="0"/>
      <w:marRight w:val="0"/>
      <w:marTop w:val="0"/>
      <w:marBottom w:val="0"/>
      <w:divBdr>
        <w:top w:val="none" w:sz="0" w:space="0" w:color="auto"/>
        <w:left w:val="none" w:sz="0" w:space="0" w:color="auto"/>
        <w:bottom w:val="none" w:sz="0" w:space="0" w:color="auto"/>
        <w:right w:val="none" w:sz="0" w:space="0" w:color="auto"/>
      </w:divBdr>
    </w:div>
    <w:div w:id="525169177">
      <w:bodyDiv w:val="1"/>
      <w:marLeft w:val="0"/>
      <w:marRight w:val="0"/>
      <w:marTop w:val="0"/>
      <w:marBottom w:val="0"/>
      <w:divBdr>
        <w:top w:val="none" w:sz="0" w:space="0" w:color="auto"/>
        <w:left w:val="none" w:sz="0" w:space="0" w:color="auto"/>
        <w:bottom w:val="none" w:sz="0" w:space="0" w:color="auto"/>
        <w:right w:val="none" w:sz="0" w:space="0" w:color="auto"/>
      </w:divBdr>
    </w:div>
    <w:div w:id="530194666">
      <w:bodyDiv w:val="1"/>
      <w:marLeft w:val="0"/>
      <w:marRight w:val="0"/>
      <w:marTop w:val="0"/>
      <w:marBottom w:val="0"/>
      <w:divBdr>
        <w:top w:val="none" w:sz="0" w:space="0" w:color="auto"/>
        <w:left w:val="none" w:sz="0" w:space="0" w:color="auto"/>
        <w:bottom w:val="none" w:sz="0" w:space="0" w:color="auto"/>
        <w:right w:val="none" w:sz="0" w:space="0" w:color="auto"/>
      </w:divBdr>
    </w:div>
    <w:div w:id="541596889">
      <w:bodyDiv w:val="1"/>
      <w:marLeft w:val="0"/>
      <w:marRight w:val="0"/>
      <w:marTop w:val="0"/>
      <w:marBottom w:val="0"/>
      <w:divBdr>
        <w:top w:val="none" w:sz="0" w:space="0" w:color="auto"/>
        <w:left w:val="none" w:sz="0" w:space="0" w:color="auto"/>
        <w:bottom w:val="none" w:sz="0" w:space="0" w:color="auto"/>
        <w:right w:val="none" w:sz="0" w:space="0" w:color="auto"/>
      </w:divBdr>
    </w:div>
    <w:div w:id="578831628">
      <w:bodyDiv w:val="1"/>
      <w:marLeft w:val="0"/>
      <w:marRight w:val="0"/>
      <w:marTop w:val="0"/>
      <w:marBottom w:val="0"/>
      <w:divBdr>
        <w:top w:val="none" w:sz="0" w:space="0" w:color="auto"/>
        <w:left w:val="none" w:sz="0" w:space="0" w:color="auto"/>
        <w:bottom w:val="none" w:sz="0" w:space="0" w:color="auto"/>
        <w:right w:val="none" w:sz="0" w:space="0" w:color="auto"/>
      </w:divBdr>
    </w:div>
    <w:div w:id="591088067">
      <w:bodyDiv w:val="1"/>
      <w:marLeft w:val="0"/>
      <w:marRight w:val="0"/>
      <w:marTop w:val="0"/>
      <w:marBottom w:val="0"/>
      <w:divBdr>
        <w:top w:val="none" w:sz="0" w:space="0" w:color="auto"/>
        <w:left w:val="none" w:sz="0" w:space="0" w:color="auto"/>
        <w:bottom w:val="none" w:sz="0" w:space="0" w:color="auto"/>
        <w:right w:val="none" w:sz="0" w:space="0" w:color="auto"/>
      </w:divBdr>
    </w:div>
    <w:div w:id="593900724">
      <w:bodyDiv w:val="1"/>
      <w:marLeft w:val="0"/>
      <w:marRight w:val="0"/>
      <w:marTop w:val="0"/>
      <w:marBottom w:val="0"/>
      <w:divBdr>
        <w:top w:val="none" w:sz="0" w:space="0" w:color="auto"/>
        <w:left w:val="none" w:sz="0" w:space="0" w:color="auto"/>
        <w:bottom w:val="none" w:sz="0" w:space="0" w:color="auto"/>
        <w:right w:val="none" w:sz="0" w:space="0" w:color="auto"/>
      </w:divBdr>
    </w:div>
    <w:div w:id="619607684">
      <w:bodyDiv w:val="1"/>
      <w:marLeft w:val="0"/>
      <w:marRight w:val="0"/>
      <w:marTop w:val="0"/>
      <w:marBottom w:val="0"/>
      <w:divBdr>
        <w:top w:val="none" w:sz="0" w:space="0" w:color="auto"/>
        <w:left w:val="none" w:sz="0" w:space="0" w:color="auto"/>
        <w:bottom w:val="none" w:sz="0" w:space="0" w:color="auto"/>
        <w:right w:val="none" w:sz="0" w:space="0" w:color="auto"/>
      </w:divBdr>
    </w:div>
    <w:div w:id="639501744">
      <w:bodyDiv w:val="1"/>
      <w:marLeft w:val="0"/>
      <w:marRight w:val="0"/>
      <w:marTop w:val="0"/>
      <w:marBottom w:val="0"/>
      <w:divBdr>
        <w:top w:val="none" w:sz="0" w:space="0" w:color="auto"/>
        <w:left w:val="none" w:sz="0" w:space="0" w:color="auto"/>
        <w:bottom w:val="none" w:sz="0" w:space="0" w:color="auto"/>
        <w:right w:val="none" w:sz="0" w:space="0" w:color="auto"/>
      </w:divBdr>
    </w:div>
    <w:div w:id="662509648">
      <w:bodyDiv w:val="1"/>
      <w:marLeft w:val="0"/>
      <w:marRight w:val="0"/>
      <w:marTop w:val="0"/>
      <w:marBottom w:val="0"/>
      <w:divBdr>
        <w:top w:val="none" w:sz="0" w:space="0" w:color="auto"/>
        <w:left w:val="none" w:sz="0" w:space="0" w:color="auto"/>
        <w:bottom w:val="none" w:sz="0" w:space="0" w:color="auto"/>
        <w:right w:val="none" w:sz="0" w:space="0" w:color="auto"/>
      </w:divBdr>
    </w:div>
    <w:div w:id="676421573">
      <w:bodyDiv w:val="1"/>
      <w:marLeft w:val="0"/>
      <w:marRight w:val="0"/>
      <w:marTop w:val="0"/>
      <w:marBottom w:val="0"/>
      <w:divBdr>
        <w:top w:val="none" w:sz="0" w:space="0" w:color="auto"/>
        <w:left w:val="none" w:sz="0" w:space="0" w:color="auto"/>
        <w:bottom w:val="none" w:sz="0" w:space="0" w:color="auto"/>
        <w:right w:val="none" w:sz="0" w:space="0" w:color="auto"/>
      </w:divBdr>
    </w:div>
    <w:div w:id="689113866">
      <w:bodyDiv w:val="1"/>
      <w:marLeft w:val="0"/>
      <w:marRight w:val="0"/>
      <w:marTop w:val="0"/>
      <w:marBottom w:val="0"/>
      <w:divBdr>
        <w:top w:val="none" w:sz="0" w:space="0" w:color="auto"/>
        <w:left w:val="none" w:sz="0" w:space="0" w:color="auto"/>
        <w:bottom w:val="none" w:sz="0" w:space="0" w:color="auto"/>
        <w:right w:val="none" w:sz="0" w:space="0" w:color="auto"/>
      </w:divBdr>
    </w:div>
    <w:div w:id="699551822">
      <w:bodyDiv w:val="1"/>
      <w:marLeft w:val="0"/>
      <w:marRight w:val="0"/>
      <w:marTop w:val="0"/>
      <w:marBottom w:val="0"/>
      <w:divBdr>
        <w:top w:val="none" w:sz="0" w:space="0" w:color="auto"/>
        <w:left w:val="none" w:sz="0" w:space="0" w:color="auto"/>
        <w:bottom w:val="none" w:sz="0" w:space="0" w:color="auto"/>
        <w:right w:val="none" w:sz="0" w:space="0" w:color="auto"/>
      </w:divBdr>
    </w:div>
    <w:div w:id="702635092">
      <w:bodyDiv w:val="1"/>
      <w:marLeft w:val="0"/>
      <w:marRight w:val="0"/>
      <w:marTop w:val="0"/>
      <w:marBottom w:val="0"/>
      <w:divBdr>
        <w:top w:val="none" w:sz="0" w:space="0" w:color="auto"/>
        <w:left w:val="none" w:sz="0" w:space="0" w:color="auto"/>
        <w:bottom w:val="none" w:sz="0" w:space="0" w:color="auto"/>
        <w:right w:val="none" w:sz="0" w:space="0" w:color="auto"/>
      </w:divBdr>
    </w:div>
    <w:div w:id="707609321">
      <w:bodyDiv w:val="1"/>
      <w:marLeft w:val="0"/>
      <w:marRight w:val="0"/>
      <w:marTop w:val="0"/>
      <w:marBottom w:val="0"/>
      <w:divBdr>
        <w:top w:val="none" w:sz="0" w:space="0" w:color="auto"/>
        <w:left w:val="none" w:sz="0" w:space="0" w:color="auto"/>
        <w:bottom w:val="none" w:sz="0" w:space="0" w:color="auto"/>
        <w:right w:val="none" w:sz="0" w:space="0" w:color="auto"/>
      </w:divBdr>
    </w:div>
    <w:div w:id="747385377">
      <w:bodyDiv w:val="1"/>
      <w:marLeft w:val="0"/>
      <w:marRight w:val="0"/>
      <w:marTop w:val="0"/>
      <w:marBottom w:val="0"/>
      <w:divBdr>
        <w:top w:val="none" w:sz="0" w:space="0" w:color="auto"/>
        <w:left w:val="none" w:sz="0" w:space="0" w:color="auto"/>
        <w:bottom w:val="none" w:sz="0" w:space="0" w:color="auto"/>
        <w:right w:val="none" w:sz="0" w:space="0" w:color="auto"/>
      </w:divBdr>
    </w:div>
    <w:div w:id="753361898">
      <w:bodyDiv w:val="1"/>
      <w:marLeft w:val="0"/>
      <w:marRight w:val="0"/>
      <w:marTop w:val="0"/>
      <w:marBottom w:val="0"/>
      <w:divBdr>
        <w:top w:val="none" w:sz="0" w:space="0" w:color="auto"/>
        <w:left w:val="none" w:sz="0" w:space="0" w:color="auto"/>
        <w:bottom w:val="none" w:sz="0" w:space="0" w:color="auto"/>
        <w:right w:val="none" w:sz="0" w:space="0" w:color="auto"/>
      </w:divBdr>
    </w:div>
    <w:div w:id="779104825">
      <w:bodyDiv w:val="1"/>
      <w:marLeft w:val="0"/>
      <w:marRight w:val="0"/>
      <w:marTop w:val="0"/>
      <w:marBottom w:val="0"/>
      <w:divBdr>
        <w:top w:val="none" w:sz="0" w:space="0" w:color="auto"/>
        <w:left w:val="none" w:sz="0" w:space="0" w:color="auto"/>
        <w:bottom w:val="none" w:sz="0" w:space="0" w:color="auto"/>
        <w:right w:val="none" w:sz="0" w:space="0" w:color="auto"/>
      </w:divBdr>
    </w:div>
    <w:div w:id="795292262">
      <w:bodyDiv w:val="1"/>
      <w:marLeft w:val="0"/>
      <w:marRight w:val="0"/>
      <w:marTop w:val="0"/>
      <w:marBottom w:val="0"/>
      <w:divBdr>
        <w:top w:val="none" w:sz="0" w:space="0" w:color="auto"/>
        <w:left w:val="none" w:sz="0" w:space="0" w:color="auto"/>
        <w:bottom w:val="none" w:sz="0" w:space="0" w:color="auto"/>
        <w:right w:val="none" w:sz="0" w:space="0" w:color="auto"/>
      </w:divBdr>
    </w:div>
    <w:div w:id="800616268">
      <w:bodyDiv w:val="1"/>
      <w:marLeft w:val="0"/>
      <w:marRight w:val="0"/>
      <w:marTop w:val="0"/>
      <w:marBottom w:val="0"/>
      <w:divBdr>
        <w:top w:val="none" w:sz="0" w:space="0" w:color="auto"/>
        <w:left w:val="none" w:sz="0" w:space="0" w:color="auto"/>
        <w:bottom w:val="none" w:sz="0" w:space="0" w:color="auto"/>
        <w:right w:val="none" w:sz="0" w:space="0" w:color="auto"/>
      </w:divBdr>
    </w:div>
    <w:div w:id="801265669">
      <w:bodyDiv w:val="1"/>
      <w:marLeft w:val="0"/>
      <w:marRight w:val="0"/>
      <w:marTop w:val="0"/>
      <w:marBottom w:val="0"/>
      <w:divBdr>
        <w:top w:val="none" w:sz="0" w:space="0" w:color="auto"/>
        <w:left w:val="none" w:sz="0" w:space="0" w:color="auto"/>
        <w:bottom w:val="none" w:sz="0" w:space="0" w:color="auto"/>
        <w:right w:val="none" w:sz="0" w:space="0" w:color="auto"/>
      </w:divBdr>
    </w:div>
    <w:div w:id="846558601">
      <w:bodyDiv w:val="1"/>
      <w:marLeft w:val="0"/>
      <w:marRight w:val="0"/>
      <w:marTop w:val="0"/>
      <w:marBottom w:val="0"/>
      <w:divBdr>
        <w:top w:val="none" w:sz="0" w:space="0" w:color="auto"/>
        <w:left w:val="none" w:sz="0" w:space="0" w:color="auto"/>
        <w:bottom w:val="none" w:sz="0" w:space="0" w:color="auto"/>
        <w:right w:val="none" w:sz="0" w:space="0" w:color="auto"/>
      </w:divBdr>
    </w:div>
    <w:div w:id="862404564">
      <w:bodyDiv w:val="1"/>
      <w:marLeft w:val="0"/>
      <w:marRight w:val="0"/>
      <w:marTop w:val="0"/>
      <w:marBottom w:val="0"/>
      <w:divBdr>
        <w:top w:val="none" w:sz="0" w:space="0" w:color="auto"/>
        <w:left w:val="none" w:sz="0" w:space="0" w:color="auto"/>
        <w:bottom w:val="none" w:sz="0" w:space="0" w:color="auto"/>
        <w:right w:val="none" w:sz="0" w:space="0" w:color="auto"/>
      </w:divBdr>
    </w:div>
    <w:div w:id="885795375">
      <w:bodyDiv w:val="1"/>
      <w:marLeft w:val="0"/>
      <w:marRight w:val="0"/>
      <w:marTop w:val="0"/>
      <w:marBottom w:val="0"/>
      <w:divBdr>
        <w:top w:val="none" w:sz="0" w:space="0" w:color="auto"/>
        <w:left w:val="none" w:sz="0" w:space="0" w:color="auto"/>
        <w:bottom w:val="none" w:sz="0" w:space="0" w:color="auto"/>
        <w:right w:val="none" w:sz="0" w:space="0" w:color="auto"/>
      </w:divBdr>
    </w:div>
    <w:div w:id="905994796">
      <w:bodyDiv w:val="1"/>
      <w:marLeft w:val="0"/>
      <w:marRight w:val="0"/>
      <w:marTop w:val="0"/>
      <w:marBottom w:val="0"/>
      <w:divBdr>
        <w:top w:val="none" w:sz="0" w:space="0" w:color="auto"/>
        <w:left w:val="none" w:sz="0" w:space="0" w:color="auto"/>
        <w:bottom w:val="none" w:sz="0" w:space="0" w:color="auto"/>
        <w:right w:val="none" w:sz="0" w:space="0" w:color="auto"/>
      </w:divBdr>
    </w:div>
    <w:div w:id="910240941">
      <w:bodyDiv w:val="1"/>
      <w:marLeft w:val="0"/>
      <w:marRight w:val="0"/>
      <w:marTop w:val="0"/>
      <w:marBottom w:val="0"/>
      <w:divBdr>
        <w:top w:val="none" w:sz="0" w:space="0" w:color="auto"/>
        <w:left w:val="none" w:sz="0" w:space="0" w:color="auto"/>
        <w:bottom w:val="none" w:sz="0" w:space="0" w:color="auto"/>
        <w:right w:val="none" w:sz="0" w:space="0" w:color="auto"/>
      </w:divBdr>
    </w:div>
    <w:div w:id="914165756">
      <w:bodyDiv w:val="1"/>
      <w:marLeft w:val="0"/>
      <w:marRight w:val="0"/>
      <w:marTop w:val="0"/>
      <w:marBottom w:val="0"/>
      <w:divBdr>
        <w:top w:val="none" w:sz="0" w:space="0" w:color="auto"/>
        <w:left w:val="none" w:sz="0" w:space="0" w:color="auto"/>
        <w:bottom w:val="none" w:sz="0" w:space="0" w:color="auto"/>
        <w:right w:val="none" w:sz="0" w:space="0" w:color="auto"/>
      </w:divBdr>
    </w:div>
    <w:div w:id="915628692">
      <w:bodyDiv w:val="1"/>
      <w:marLeft w:val="0"/>
      <w:marRight w:val="0"/>
      <w:marTop w:val="0"/>
      <w:marBottom w:val="0"/>
      <w:divBdr>
        <w:top w:val="none" w:sz="0" w:space="0" w:color="auto"/>
        <w:left w:val="none" w:sz="0" w:space="0" w:color="auto"/>
        <w:bottom w:val="none" w:sz="0" w:space="0" w:color="auto"/>
        <w:right w:val="none" w:sz="0" w:space="0" w:color="auto"/>
      </w:divBdr>
    </w:div>
    <w:div w:id="918250504">
      <w:bodyDiv w:val="1"/>
      <w:marLeft w:val="0"/>
      <w:marRight w:val="0"/>
      <w:marTop w:val="0"/>
      <w:marBottom w:val="0"/>
      <w:divBdr>
        <w:top w:val="none" w:sz="0" w:space="0" w:color="auto"/>
        <w:left w:val="none" w:sz="0" w:space="0" w:color="auto"/>
        <w:bottom w:val="none" w:sz="0" w:space="0" w:color="auto"/>
        <w:right w:val="none" w:sz="0" w:space="0" w:color="auto"/>
      </w:divBdr>
    </w:div>
    <w:div w:id="929236962">
      <w:bodyDiv w:val="1"/>
      <w:marLeft w:val="0"/>
      <w:marRight w:val="0"/>
      <w:marTop w:val="0"/>
      <w:marBottom w:val="0"/>
      <w:divBdr>
        <w:top w:val="none" w:sz="0" w:space="0" w:color="auto"/>
        <w:left w:val="none" w:sz="0" w:space="0" w:color="auto"/>
        <w:bottom w:val="none" w:sz="0" w:space="0" w:color="auto"/>
        <w:right w:val="none" w:sz="0" w:space="0" w:color="auto"/>
      </w:divBdr>
    </w:div>
    <w:div w:id="970670761">
      <w:bodyDiv w:val="1"/>
      <w:marLeft w:val="0"/>
      <w:marRight w:val="0"/>
      <w:marTop w:val="0"/>
      <w:marBottom w:val="0"/>
      <w:divBdr>
        <w:top w:val="none" w:sz="0" w:space="0" w:color="auto"/>
        <w:left w:val="none" w:sz="0" w:space="0" w:color="auto"/>
        <w:bottom w:val="none" w:sz="0" w:space="0" w:color="auto"/>
        <w:right w:val="none" w:sz="0" w:space="0" w:color="auto"/>
      </w:divBdr>
    </w:div>
    <w:div w:id="1020745625">
      <w:bodyDiv w:val="1"/>
      <w:marLeft w:val="0"/>
      <w:marRight w:val="0"/>
      <w:marTop w:val="0"/>
      <w:marBottom w:val="0"/>
      <w:divBdr>
        <w:top w:val="none" w:sz="0" w:space="0" w:color="auto"/>
        <w:left w:val="none" w:sz="0" w:space="0" w:color="auto"/>
        <w:bottom w:val="none" w:sz="0" w:space="0" w:color="auto"/>
        <w:right w:val="none" w:sz="0" w:space="0" w:color="auto"/>
      </w:divBdr>
    </w:div>
    <w:div w:id="1026129510">
      <w:bodyDiv w:val="1"/>
      <w:marLeft w:val="0"/>
      <w:marRight w:val="0"/>
      <w:marTop w:val="0"/>
      <w:marBottom w:val="0"/>
      <w:divBdr>
        <w:top w:val="none" w:sz="0" w:space="0" w:color="auto"/>
        <w:left w:val="none" w:sz="0" w:space="0" w:color="auto"/>
        <w:bottom w:val="none" w:sz="0" w:space="0" w:color="auto"/>
        <w:right w:val="none" w:sz="0" w:space="0" w:color="auto"/>
      </w:divBdr>
    </w:div>
    <w:div w:id="1052732556">
      <w:bodyDiv w:val="1"/>
      <w:marLeft w:val="0"/>
      <w:marRight w:val="0"/>
      <w:marTop w:val="0"/>
      <w:marBottom w:val="0"/>
      <w:divBdr>
        <w:top w:val="none" w:sz="0" w:space="0" w:color="auto"/>
        <w:left w:val="none" w:sz="0" w:space="0" w:color="auto"/>
        <w:bottom w:val="none" w:sz="0" w:space="0" w:color="auto"/>
        <w:right w:val="none" w:sz="0" w:space="0" w:color="auto"/>
      </w:divBdr>
    </w:div>
    <w:div w:id="1054084457">
      <w:bodyDiv w:val="1"/>
      <w:marLeft w:val="0"/>
      <w:marRight w:val="0"/>
      <w:marTop w:val="0"/>
      <w:marBottom w:val="0"/>
      <w:divBdr>
        <w:top w:val="none" w:sz="0" w:space="0" w:color="auto"/>
        <w:left w:val="none" w:sz="0" w:space="0" w:color="auto"/>
        <w:bottom w:val="none" w:sz="0" w:space="0" w:color="auto"/>
        <w:right w:val="none" w:sz="0" w:space="0" w:color="auto"/>
      </w:divBdr>
    </w:div>
    <w:div w:id="1054237278">
      <w:bodyDiv w:val="1"/>
      <w:marLeft w:val="0"/>
      <w:marRight w:val="0"/>
      <w:marTop w:val="0"/>
      <w:marBottom w:val="0"/>
      <w:divBdr>
        <w:top w:val="none" w:sz="0" w:space="0" w:color="auto"/>
        <w:left w:val="none" w:sz="0" w:space="0" w:color="auto"/>
        <w:bottom w:val="none" w:sz="0" w:space="0" w:color="auto"/>
        <w:right w:val="none" w:sz="0" w:space="0" w:color="auto"/>
      </w:divBdr>
    </w:div>
    <w:div w:id="1075512081">
      <w:bodyDiv w:val="1"/>
      <w:marLeft w:val="0"/>
      <w:marRight w:val="0"/>
      <w:marTop w:val="0"/>
      <w:marBottom w:val="0"/>
      <w:divBdr>
        <w:top w:val="none" w:sz="0" w:space="0" w:color="auto"/>
        <w:left w:val="none" w:sz="0" w:space="0" w:color="auto"/>
        <w:bottom w:val="none" w:sz="0" w:space="0" w:color="auto"/>
        <w:right w:val="none" w:sz="0" w:space="0" w:color="auto"/>
      </w:divBdr>
    </w:div>
    <w:div w:id="1090126142">
      <w:bodyDiv w:val="1"/>
      <w:marLeft w:val="0"/>
      <w:marRight w:val="0"/>
      <w:marTop w:val="0"/>
      <w:marBottom w:val="0"/>
      <w:divBdr>
        <w:top w:val="none" w:sz="0" w:space="0" w:color="auto"/>
        <w:left w:val="none" w:sz="0" w:space="0" w:color="auto"/>
        <w:bottom w:val="none" w:sz="0" w:space="0" w:color="auto"/>
        <w:right w:val="none" w:sz="0" w:space="0" w:color="auto"/>
      </w:divBdr>
    </w:div>
    <w:div w:id="1122651726">
      <w:bodyDiv w:val="1"/>
      <w:marLeft w:val="0"/>
      <w:marRight w:val="0"/>
      <w:marTop w:val="0"/>
      <w:marBottom w:val="0"/>
      <w:divBdr>
        <w:top w:val="none" w:sz="0" w:space="0" w:color="auto"/>
        <w:left w:val="none" w:sz="0" w:space="0" w:color="auto"/>
        <w:bottom w:val="none" w:sz="0" w:space="0" w:color="auto"/>
        <w:right w:val="none" w:sz="0" w:space="0" w:color="auto"/>
      </w:divBdr>
    </w:div>
    <w:div w:id="1146821025">
      <w:bodyDiv w:val="1"/>
      <w:marLeft w:val="0"/>
      <w:marRight w:val="0"/>
      <w:marTop w:val="0"/>
      <w:marBottom w:val="0"/>
      <w:divBdr>
        <w:top w:val="none" w:sz="0" w:space="0" w:color="auto"/>
        <w:left w:val="none" w:sz="0" w:space="0" w:color="auto"/>
        <w:bottom w:val="none" w:sz="0" w:space="0" w:color="auto"/>
        <w:right w:val="none" w:sz="0" w:space="0" w:color="auto"/>
      </w:divBdr>
    </w:div>
    <w:div w:id="1156991035">
      <w:bodyDiv w:val="1"/>
      <w:marLeft w:val="0"/>
      <w:marRight w:val="0"/>
      <w:marTop w:val="0"/>
      <w:marBottom w:val="0"/>
      <w:divBdr>
        <w:top w:val="none" w:sz="0" w:space="0" w:color="auto"/>
        <w:left w:val="none" w:sz="0" w:space="0" w:color="auto"/>
        <w:bottom w:val="none" w:sz="0" w:space="0" w:color="auto"/>
        <w:right w:val="none" w:sz="0" w:space="0" w:color="auto"/>
      </w:divBdr>
    </w:div>
    <w:div w:id="1160148556">
      <w:bodyDiv w:val="1"/>
      <w:marLeft w:val="0"/>
      <w:marRight w:val="0"/>
      <w:marTop w:val="0"/>
      <w:marBottom w:val="0"/>
      <w:divBdr>
        <w:top w:val="none" w:sz="0" w:space="0" w:color="auto"/>
        <w:left w:val="none" w:sz="0" w:space="0" w:color="auto"/>
        <w:bottom w:val="none" w:sz="0" w:space="0" w:color="auto"/>
        <w:right w:val="none" w:sz="0" w:space="0" w:color="auto"/>
      </w:divBdr>
    </w:div>
    <w:div w:id="1187332005">
      <w:bodyDiv w:val="1"/>
      <w:marLeft w:val="0"/>
      <w:marRight w:val="0"/>
      <w:marTop w:val="0"/>
      <w:marBottom w:val="0"/>
      <w:divBdr>
        <w:top w:val="none" w:sz="0" w:space="0" w:color="auto"/>
        <w:left w:val="none" w:sz="0" w:space="0" w:color="auto"/>
        <w:bottom w:val="none" w:sz="0" w:space="0" w:color="auto"/>
        <w:right w:val="none" w:sz="0" w:space="0" w:color="auto"/>
      </w:divBdr>
    </w:div>
    <w:div w:id="1193611223">
      <w:bodyDiv w:val="1"/>
      <w:marLeft w:val="0"/>
      <w:marRight w:val="0"/>
      <w:marTop w:val="0"/>
      <w:marBottom w:val="0"/>
      <w:divBdr>
        <w:top w:val="none" w:sz="0" w:space="0" w:color="auto"/>
        <w:left w:val="none" w:sz="0" w:space="0" w:color="auto"/>
        <w:bottom w:val="none" w:sz="0" w:space="0" w:color="auto"/>
        <w:right w:val="none" w:sz="0" w:space="0" w:color="auto"/>
      </w:divBdr>
    </w:div>
    <w:div w:id="1295328481">
      <w:bodyDiv w:val="1"/>
      <w:marLeft w:val="0"/>
      <w:marRight w:val="0"/>
      <w:marTop w:val="0"/>
      <w:marBottom w:val="0"/>
      <w:divBdr>
        <w:top w:val="none" w:sz="0" w:space="0" w:color="auto"/>
        <w:left w:val="none" w:sz="0" w:space="0" w:color="auto"/>
        <w:bottom w:val="none" w:sz="0" w:space="0" w:color="auto"/>
        <w:right w:val="none" w:sz="0" w:space="0" w:color="auto"/>
      </w:divBdr>
    </w:div>
    <w:div w:id="1306734958">
      <w:bodyDiv w:val="1"/>
      <w:marLeft w:val="0"/>
      <w:marRight w:val="0"/>
      <w:marTop w:val="0"/>
      <w:marBottom w:val="0"/>
      <w:divBdr>
        <w:top w:val="none" w:sz="0" w:space="0" w:color="auto"/>
        <w:left w:val="none" w:sz="0" w:space="0" w:color="auto"/>
        <w:bottom w:val="none" w:sz="0" w:space="0" w:color="auto"/>
        <w:right w:val="none" w:sz="0" w:space="0" w:color="auto"/>
      </w:divBdr>
    </w:div>
    <w:div w:id="1317764472">
      <w:bodyDiv w:val="1"/>
      <w:marLeft w:val="0"/>
      <w:marRight w:val="0"/>
      <w:marTop w:val="0"/>
      <w:marBottom w:val="0"/>
      <w:divBdr>
        <w:top w:val="none" w:sz="0" w:space="0" w:color="auto"/>
        <w:left w:val="none" w:sz="0" w:space="0" w:color="auto"/>
        <w:bottom w:val="none" w:sz="0" w:space="0" w:color="auto"/>
        <w:right w:val="none" w:sz="0" w:space="0" w:color="auto"/>
      </w:divBdr>
    </w:div>
    <w:div w:id="1347055169">
      <w:bodyDiv w:val="1"/>
      <w:marLeft w:val="0"/>
      <w:marRight w:val="0"/>
      <w:marTop w:val="0"/>
      <w:marBottom w:val="0"/>
      <w:divBdr>
        <w:top w:val="none" w:sz="0" w:space="0" w:color="auto"/>
        <w:left w:val="none" w:sz="0" w:space="0" w:color="auto"/>
        <w:bottom w:val="none" w:sz="0" w:space="0" w:color="auto"/>
        <w:right w:val="none" w:sz="0" w:space="0" w:color="auto"/>
      </w:divBdr>
    </w:div>
    <w:div w:id="1358851687">
      <w:bodyDiv w:val="1"/>
      <w:marLeft w:val="0"/>
      <w:marRight w:val="0"/>
      <w:marTop w:val="0"/>
      <w:marBottom w:val="0"/>
      <w:divBdr>
        <w:top w:val="none" w:sz="0" w:space="0" w:color="auto"/>
        <w:left w:val="none" w:sz="0" w:space="0" w:color="auto"/>
        <w:bottom w:val="none" w:sz="0" w:space="0" w:color="auto"/>
        <w:right w:val="none" w:sz="0" w:space="0" w:color="auto"/>
      </w:divBdr>
    </w:div>
    <w:div w:id="1395814127">
      <w:bodyDiv w:val="1"/>
      <w:marLeft w:val="0"/>
      <w:marRight w:val="0"/>
      <w:marTop w:val="0"/>
      <w:marBottom w:val="0"/>
      <w:divBdr>
        <w:top w:val="none" w:sz="0" w:space="0" w:color="auto"/>
        <w:left w:val="none" w:sz="0" w:space="0" w:color="auto"/>
        <w:bottom w:val="none" w:sz="0" w:space="0" w:color="auto"/>
        <w:right w:val="none" w:sz="0" w:space="0" w:color="auto"/>
      </w:divBdr>
    </w:div>
    <w:div w:id="1407534985">
      <w:bodyDiv w:val="1"/>
      <w:marLeft w:val="0"/>
      <w:marRight w:val="0"/>
      <w:marTop w:val="0"/>
      <w:marBottom w:val="0"/>
      <w:divBdr>
        <w:top w:val="none" w:sz="0" w:space="0" w:color="auto"/>
        <w:left w:val="none" w:sz="0" w:space="0" w:color="auto"/>
        <w:bottom w:val="none" w:sz="0" w:space="0" w:color="auto"/>
        <w:right w:val="none" w:sz="0" w:space="0" w:color="auto"/>
      </w:divBdr>
    </w:div>
    <w:div w:id="1439137740">
      <w:bodyDiv w:val="1"/>
      <w:marLeft w:val="0"/>
      <w:marRight w:val="0"/>
      <w:marTop w:val="0"/>
      <w:marBottom w:val="0"/>
      <w:divBdr>
        <w:top w:val="none" w:sz="0" w:space="0" w:color="auto"/>
        <w:left w:val="none" w:sz="0" w:space="0" w:color="auto"/>
        <w:bottom w:val="none" w:sz="0" w:space="0" w:color="auto"/>
        <w:right w:val="none" w:sz="0" w:space="0" w:color="auto"/>
      </w:divBdr>
    </w:div>
    <w:div w:id="1537086785">
      <w:bodyDiv w:val="1"/>
      <w:marLeft w:val="0"/>
      <w:marRight w:val="0"/>
      <w:marTop w:val="0"/>
      <w:marBottom w:val="0"/>
      <w:divBdr>
        <w:top w:val="none" w:sz="0" w:space="0" w:color="auto"/>
        <w:left w:val="none" w:sz="0" w:space="0" w:color="auto"/>
        <w:bottom w:val="none" w:sz="0" w:space="0" w:color="auto"/>
        <w:right w:val="none" w:sz="0" w:space="0" w:color="auto"/>
      </w:divBdr>
    </w:div>
    <w:div w:id="1552960007">
      <w:bodyDiv w:val="1"/>
      <w:marLeft w:val="0"/>
      <w:marRight w:val="0"/>
      <w:marTop w:val="0"/>
      <w:marBottom w:val="0"/>
      <w:divBdr>
        <w:top w:val="none" w:sz="0" w:space="0" w:color="auto"/>
        <w:left w:val="none" w:sz="0" w:space="0" w:color="auto"/>
        <w:bottom w:val="none" w:sz="0" w:space="0" w:color="auto"/>
        <w:right w:val="none" w:sz="0" w:space="0" w:color="auto"/>
      </w:divBdr>
    </w:div>
    <w:div w:id="1581525518">
      <w:bodyDiv w:val="1"/>
      <w:marLeft w:val="0"/>
      <w:marRight w:val="0"/>
      <w:marTop w:val="0"/>
      <w:marBottom w:val="0"/>
      <w:divBdr>
        <w:top w:val="none" w:sz="0" w:space="0" w:color="auto"/>
        <w:left w:val="none" w:sz="0" w:space="0" w:color="auto"/>
        <w:bottom w:val="none" w:sz="0" w:space="0" w:color="auto"/>
        <w:right w:val="none" w:sz="0" w:space="0" w:color="auto"/>
      </w:divBdr>
    </w:div>
    <w:div w:id="1618178976">
      <w:bodyDiv w:val="1"/>
      <w:marLeft w:val="0"/>
      <w:marRight w:val="0"/>
      <w:marTop w:val="0"/>
      <w:marBottom w:val="0"/>
      <w:divBdr>
        <w:top w:val="none" w:sz="0" w:space="0" w:color="auto"/>
        <w:left w:val="none" w:sz="0" w:space="0" w:color="auto"/>
        <w:bottom w:val="none" w:sz="0" w:space="0" w:color="auto"/>
        <w:right w:val="none" w:sz="0" w:space="0" w:color="auto"/>
      </w:divBdr>
    </w:div>
    <w:div w:id="1668092769">
      <w:bodyDiv w:val="1"/>
      <w:marLeft w:val="0"/>
      <w:marRight w:val="0"/>
      <w:marTop w:val="0"/>
      <w:marBottom w:val="0"/>
      <w:divBdr>
        <w:top w:val="none" w:sz="0" w:space="0" w:color="auto"/>
        <w:left w:val="none" w:sz="0" w:space="0" w:color="auto"/>
        <w:bottom w:val="none" w:sz="0" w:space="0" w:color="auto"/>
        <w:right w:val="none" w:sz="0" w:space="0" w:color="auto"/>
      </w:divBdr>
    </w:div>
    <w:div w:id="1682775442">
      <w:bodyDiv w:val="1"/>
      <w:marLeft w:val="0"/>
      <w:marRight w:val="0"/>
      <w:marTop w:val="0"/>
      <w:marBottom w:val="0"/>
      <w:divBdr>
        <w:top w:val="none" w:sz="0" w:space="0" w:color="auto"/>
        <w:left w:val="none" w:sz="0" w:space="0" w:color="auto"/>
        <w:bottom w:val="none" w:sz="0" w:space="0" w:color="auto"/>
        <w:right w:val="none" w:sz="0" w:space="0" w:color="auto"/>
      </w:divBdr>
    </w:div>
    <w:div w:id="1721318345">
      <w:bodyDiv w:val="1"/>
      <w:marLeft w:val="0"/>
      <w:marRight w:val="0"/>
      <w:marTop w:val="0"/>
      <w:marBottom w:val="0"/>
      <w:divBdr>
        <w:top w:val="none" w:sz="0" w:space="0" w:color="auto"/>
        <w:left w:val="none" w:sz="0" w:space="0" w:color="auto"/>
        <w:bottom w:val="none" w:sz="0" w:space="0" w:color="auto"/>
        <w:right w:val="none" w:sz="0" w:space="0" w:color="auto"/>
      </w:divBdr>
    </w:div>
    <w:div w:id="1728605796">
      <w:bodyDiv w:val="1"/>
      <w:marLeft w:val="0"/>
      <w:marRight w:val="0"/>
      <w:marTop w:val="0"/>
      <w:marBottom w:val="0"/>
      <w:divBdr>
        <w:top w:val="none" w:sz="0" w:space="0" w:color="auto"/>
        <w:left w:val="none" w:sz="0" w:space="0" w:color="auto"/>
        <w:bottom w:val="none" w:sz="0" w:space="0" w:color="auto"/>
        <w:right w:val="none" w:sz="0" w:space="0" w:color="auto"/>
      </w:divBdr>
    </w:div>
    <w:div w:id="1745250691">
      <w:bodyDiv w:val="1"/>
      <w:marLeft w:val="0"/>
      <w:marRight w:val="0"/>
      <w:marTop w:val="0"/>
      <w:marBottom w:val="0"/>
      <w:divBdr>
        <w:top w:val="none" w:sz="0" w:space="0" w:color="auto"/>
        <w:left w:val="none" w:sz="0" w:space="0" w:color="auto"/>
        <w:bottom w:val="none" w:sz="0" w:space="0" w:color="auto"/>
        <w:right w:val="none" w:sz="0" w:space="0" w:color="auto"/>
      </w:divBdr>
    </w:div>
    <w:div w:id="1768036721">
      <w:bodyDiv w:val="1"/>
      <w:marLeft w:val="0"/>
      <w:marRight w:val="0"/>
      <w:marTop w:val="0"/>
      <w:marBottom w:val="0"/>
      <w:divBdr>
        <w:top w:val="none" w:sz="0" w:space="0" w:color="auto"/>
        <w:left w:val="none" w:sz="0" w:space="0" w:color="auto"/>
        <w:bottom w:val="none" w:sz="0" w:space="0" w:color="auto"/>
        <w:right w:val="none" w:sz="0" w:space="0" w:color="auto"/>
      </w:divBdr>
    </w:div>
    <w:div w:id="1771272433">
      <w:bodyDiv w:val="1"/>
      <w:marLeft w:val="0"/>
      <w:marRight w:val="0"/>
      <w:marTop w:val="0"/>
      <w:marBottom w:val="0"/>
      <w:divBdr>
        <w:top w:val="none" w:sz="0" w:space="0" w:color="auto"/>
        <w:left w:val="none" w:sz="0" w:space="0" w:color="auto"/>
        <w:bottom w:val="none" w:sz="0" w:space="0" w:color="auto"/>
        <w:right w:val="none" w:sz="0" w:space="0" w:color="auto"/>
      </w:divBdr>
    </w:div>
    <w:div w:id="1810629609">
      <w:bodyDiv w:val="1"/>
      <w:marLeft w:val="0"/>
      <w:marRight w:val="0"/>
      <w:marTop w:val="0"/>
      <w:marBottom w:val="0"/>
      <w:divBdr>
        <w:top w:val="none" w:sz="0" w:space="0" w:color="auto"/>
        <w:left w:val="none" w:sz="0" w:space="0" w:color="auto"/>
        <w:bottom w:val="none" w:sz="0" w:space="0" w:color="auto"/>
        <w:right w:val="none" w:sz="0" w:space="0" w:color="auto"/>
      </w:divBdr>
    </w:div>
    <w:div w:id="1812018788">
      <w:bodyDiv w:val="1"/>
      <w:marLeft w:val="0"/>
      <w:marRight w:val="0"/>
      <w:marTop w:val="0"/>
      <w:marBottom w:val="0"/>
      <w:divBdr>
        <w:top w:val="none" w:sz="0" w:space="0" w:color="auto"/>
        <w:left w:val="none" w:sz="0" w:space="0" w:color="auto"/>
        <w:bottom w:val="none" w:sz="0" w:space="0" w:color="auto"/>
        <w:right w:val="none" w:sz="0" w:space="0" w:color="auto"/>
      </w:divBdr>
    </w:div>
    <w:div w:id="1825781024">
      <w:bodyDiv w:val="1"/>
      <w:marLeft w:val="0"/>
      <w:marRight w:val="0"/>
      <w:marTop w:val="0"/>
      <w:marBottom w:val="0"/>
      <w:divBdr>
        <w:top w:val="none" w:sz="0" w:space="0" w:color="auto"/>
        <w:left w:val="none" w:sz="0" w:space="0" w:color="auto"/>
        <w:bottom w:val="none" w:sz="0" w:space="0" w:color="auto"/>
        <w:right w:val="none" w:sz="0" w:space="0" w:color="auto"/>
      </w:divBdr>
    </w:div>
    <w:div w:id="1850562376">
      <w:bodyDiv w:val="1"/>
      <w:marLeft w:val="0"/>
      <w:marRight w:val="0"/>
      <w:marTop w:val="0"/>
      <w:marBottom w:val="0"/>
      <w:divBdr>
        <w:top w:val="none" w:sz="0" w:space="0" w:color="auto"/>
        <w:left w:val="none" w:sz="0" w:space="0" w:color="auto"/>
        <w:bottom w:val="none" w:sz="0" w:space="0" w:color="auto"/>
        <w:right w:val="none" w:sz="0" w:space="0" w:color="auto"/>
      </w:divBdr>
    </w:div>
    <w:div w:id="1853835782">
      <w:bodyDiv w:val="1"/>
      <w:marLeft w:val="0"/>
      <w:marRight w:val="0"/>
      <w:marTop w:val="0"/>
      <w:marBottom w:val="0"/>
      <w:divBdr>
        <w:top w:val="none" w:sz="0" w:space="0" w:color="auto"/>
        <w:left w:val="none" w:sz="0" w:space="0" w:color="auto"/>
        <w:bottom w:val="none" w:sz="0" w:space="0" w:color="auto"/>
        <w:right w:val="none" w:sz="0" w:space="0" w:color="auto"/>
      </w:divBdr>
    </w:div>
    <w:div w:id="1856264593">
      <w:bodyDiv w:val="1"/>
      <w:marLeft w:val="0"/>
      <w:marRight w:val="0"/>
      <w:marTop w:val="0"/>
      <w:marBottom w:val="0"/>
      <w:divBdr>
        <w:top w:val="none" w:sz="0" w:space="0" w:color="auto"/>
        <w:left w:val="none" w:sz="0" w:space="0" w:color="auto"/>
        <w:bottom w:val="none" w:sz="0" w:space="0" w:color="auto"/>
        <w:right w:val="none" w:sz="0" w:space="0" w:color="auto"/>
      </w:divBdr>
    </w:div>
    <w:div w:id="1918247556">
      <w:bodyDiv w:val="1"/>
      <w:marLeft w:val="0"/>
      <w:marRight w:val="0"/>
      <w:marTop w:val="0"/>
      <w:marBottom w:val="0"/>
      <w:divBdr>
        <w:top w:val="none" w:sz="0" w:space="0" w:color="auto"/>
        <w:left w:val="none" w:sz="0" w:space="0" w:color="auto"/>
        <w:bottom w:val="none" w:sz="0" w:space="0" w:color="auto"/>
        <w:right w:val="none" w:sz="0" w:space="0" w:color="auto"/>
      </w:divBdr>
    </w:div>
    <w:div w:id="1958832759">
      <w:bodyDiv w:val="1"/>
      <w:marLeft w:val="0"/>
      <w:marRight w:val="0"/>
      <w:marTop w:val="0"/>
      <w:marBottom w:val="0"/>
      <w:divBdr>
        <w:top w:val="none" w:sz="0" w:space="0" w:color="auto"/>
        <w:left w:val="none" w:sz="0" w:space="0" w:color="auto"/>
        <w:bottom w:val="none" w:sz="0" w:space="0" w:color="auto"/>
        <w:right w:val="none" w:sz="0" w:space="0" w:color="auto"/>
      </w:divBdr>
    </w:div>
    <w:div w:id="1997878395">
      <w:bodyDiv w:val="1"/>
      <w:marLeft w:val="0"/>
      <w:marRight w:val="0"/>
      <w:marTop w:val="0"/>
      <w:marBottom w:val="0"/>
      <w:divBdr>
        <w:top w:val="none" w:sz="0" w:space="0" w:color="auto"/>
        <w:left w:val="none" w:sz="0" w:space="0" w:color="auto"/>
        <w:bottom w:val="none" w:sz="0" w:space="0" w:color="auto"/>
        <w:right w:val="none" w:sz="0" w:space="0" w:color="auto"/>
      </w:divBdr>
    </w:div>
    <w:div w:id="2006321047">
      <w:bodyDiv w:val="1"/>
      <w:marLeft w:val="0"/>
      <w:marRight w:val="0"/>
      <w:marTop w:val="0"/>
      <w:marBottom w:val="0"/>
      <w:divBdr>
        <w:top w:val="none" w:sz="0" w:space="0" w:color="auto"/>
        <w:left w:val="none" w:sz="0" w:space="0" w:color="auto"/>
        <w:bottom w:val="none" w:sz="0" w:space="0" w:color="auto"/>
        <w:right w:val="none" w:sz="0" w:space="0" w:color="auto"/>
      </w:divBdr>
    </w:div>
    <w:div w:id="2009868443">
      <w:bodyDiv w:val="1"/>
      <w:marLeft w:val="0"/>
      <w:marRight w:val="0"/>
      <w:marTop w:val="0"/>
      <w:marBottom w:val="0"/>
      <w:divBdr>
        <w:top w:val="none" w:sz="0" w:space="0" w:color="auto"/>
        <w:left w:val="none" w:sz="0" w:space="0" w:color="auto"/>
        <w:bottom w:val="none" w:sz="0" w:space="0" w:color="auto"/>
        <w:right w:val="none" w:sz="0" w:space="0" w:color="auto"/>
      </w:divBdr>
    </w:div>
    <w:div w:id="2083401993">
      <w:bodyDiv w:val="1"/>
      <w:marLeft w:val="0"/>
      <w:marRight w:val="0"/>
      <w:marTop w:val="0"/>
      <w:marBottom w:val="0"/>
      <w:divBdr>
        <w:top w:val="none" w:sz="0" w:space="0" w:color="auto"/>
        <w:left w:val="none" w:sz="0" w:space="0" w:color="auto"/>
        <w:bottom w:val="none" w:sz="0" w:space="0" w:color="auto"/>
        <w:right w:val="none" w:sz="0" w:space="0" w:color="auto"/>
      </w:divBdr>
    </w:div>
    <w:div w:id="2088653593">
      <w:bodyDiv w:val="1"/>
      <w:marLeft w:val="0"/>
      <w:marRight w:val="0"/>
      <w:marTop w:val="0"/>
      <w:marBottom w:val="0"/>
      <w:divBdr>
        <w:top w:val="none" w:sz="0" w:space="0" w:color="auto"/>
        <w:left w:val="none" w:sz="0" w:space="0" w:color="auto"/>
        <w:bottom w:val="none" w:sz="0" w:space="0" w:color="auto"/>
        <w:right w:val="none" w:sz="0" w:space="0" w:color="auto"/>
      </w:divBdr>
    </w:div>
    <w:div w:id="2112432084">
      <w:bodyDiv w:val="1"/>
      <w:marLeft w:val="0"/>
      <w:marRight w:val="0"/>
      <w:marTop w:val="0"/>
      <w:marBottom w:val="0"/>
      <w:divBdr>
        <w:top w:val="none" w:sz="0" w:space="0" w:color="auto"/>
        <w:left w:val="none" w:sz="0" w:space="0" w:color="auto"/>
        <w:bottom w:val="none" w:sz="0" w:space="0" w:color="auto"/>
        <w:right w:val="none" w:sz="0" w:space="0" w:color="auto"/>
      </w:divBdr>
    </w:div>
    <w:div w:id="214384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TRNAVSKÁ UNIVERZITA V TRNAVE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C8F176-BC1F-4C0C-84D9-9D8B24A9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85</Pages>
  <Words>22313</Words>
  <Characters>127187</Characters>
  <Application>Microsoft Office Word</Application>
  <DocSecurity>0</DocSecurity>
  <Lines>1059</Lines>
  <Paragraphs>298</Paragraphs>
  <ScaleCrop>false</ScaleCrop>
  <HeadingPairs>
    <vt:vector size="2" baseType="variant">
      <vt:variant>
        <vt:lpstr>Názov</vt:lpstr>
      </vt:variant>
      <vt:variant>
        <vt:i4>1</vt:i4>
      </vt:variant>
    </vt:vector>
  </HeadingPairs>
  <TitlesOfParts>
    <vt:vector size="1" baseType="lpstr">
      <vt:lpstr>VYHODNOTENIE PREDMETOVEJ ANKETY</vt:lpstr>
    </vt:vector>
  </TitlesOfParts>
  <Company/>
  <LinksUpToDate>false</LinksUpToDate>
  <CharactersWithSpaces>149202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VYHODNOTENIE PREDMETOVEJ ANKETY</dc:title>
  <dc:subject>LETNÝ SEMESTER 2019/2020</dc:subject>
  <dc:creator>FILOZOFICKÁ FAKULTA</dc:creator>
  <cp:keywords/>
  <dc:description/>
  <cp:lastModifiedBy>Užívateľ PC</cp:lastModifiedBy>
  <cp:revision>3</cp:revision>
  <dcterms:created xsi:type="dcterms:W3CDTF">2020-07-20T11:46:00Z</dcterms:created>
  <dcterms:modified xsi:type="dcterms:W3CDTF">2020-07-20T14:07:00Z</dcterms:modified>
</cp:coreProperties>
</file>