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7C" w:rsidRPr="006F5420" w:rsidRDefault="00D3077C" w:rsidP="00D3077C">
      <w:pPr>
        <w:spacing w:after="0" w:line="239" w:lineRule="auto"/>
        <w:ind w:left="0" w:right="0" w:firstLine="0"/>
        <w:jc w:val="center"/>
        <w:rPr>
          <w:b/>
          <w:bCs/>
          <w:color w:val="C00000"/>
        </w:rPr>
      </w:pPr>
      <w:r w:rsidRPr="006F5420">
        <w:rPr>
          <w:b/>
          <w:bCs/>
          <w:color w:val="C00000"/>
        </w:rPr>
        <w:t xml:space="preserve">TABELÁRNE VYJADRENIE PLNENIA KRITERIÍ NA ZÍSKANIE </w:t>
      </w:r>
    </w:p>
    <w:p w:rsidR="00D3077C" w:rsidRPr="006F5420" w:rsidRDefault="00D3077C" w:rsidP="00D3077C">
      <w:pPr>
        <w:spacing w:after="0" w:line="239" w:lineRule="auto"/>
        <w:ind w:left="0" w:right="0" w:firstLine="0"/>
        <w:jc w:val="center"/>
        <w:rPr>
          <w:color w:val="C00000"/>
        </w:rPr>
      </w:pPr>
      <w:r w:rsidRPr="006F5420">
        <w:rPr>
          <w:b/>
          <w:bCs/>
          <w:color w:val="C00000"/>
        </w:rPr>
        <w:t>VEDECKO-PEDAGOGICKÉHO TITULU „</w:t>
      </w:r>
      <w:r>
        <w:rPr>
          <w:b/>
          <w:bCs/>
          <w:color w:val="C00000"/>
        </w:rPr>
        <w:t>PROFESOR</w:t>
      </w:r>
      <w:r w:rsidRPr="006F5420">
        <w:rPr>
          <w:b/>
          <w:bCs/>
          <w:color w:val="C00000"/>
        </w:rPr>
        <w:t>“</w:t>
      </w:r>
    </w:p>
    <w:p w:rsidR="00E95FD1" w:rsidRPr="00BC3F2C" w:rsidRDefault="00E95FD1" w:rsidP="00E95FD1">
      <w:pPr>
        <w:spacing w:after="0" w:line="259" w:lineRule="auto"/>
        <w:ind w:left="65" w:right="0" w:firstLine="0"/>
        <w:jc w:val="center"/>
        <w:rPr>
          <w:color w:val="auto"/>
        </w:rPr>
      </w:pPr>
      <w:r w:rsidRPr="00BC3F2C">
        <w:rPr>
          <w:b/>
          <w:bCs/>
          <w:color w:val="auto"/>
          <w:sz w:val="28"/>
          <w:szCs w:val="28"/>
        </w:rPr>
        <w:t xml:space="preserve">  </w:t>
      </w:r>
    </w:p>
    <w:tbl>
      <w:tblPr>
        <w:tblW w:w="9266" w:type="dxa"/>
        <w:tblInd w:w="-77" w:type="dxa"/>
        <w:tblCellMar>
          <w:top w:w="53" w:type="dxa"/>
          <w:right w:w="50" w:type="dxa"/>
        </w:tblCellMar>
        <w:tblLook w:val="00A0" w:firstRow="1" w:lastRow="0" w:firstColumn="1" w:lastColumn="0" w:noHBand="0" w:noVBand="0"/>
      </w:tblPr>
      <w:tblGrid>
        <w:gridCol w:w="5805"/>
        <w:gridCol w:w="658"/>
        <w:gridCol w:w="1430"/>
        <w:gridCol w:w="1373"/>
      </w:tblGrid>
      <w:tr w:rsidR="00E95FD1" w:rsidRPr="00BC3F2C" w:rsidTr="00D23671">
        <w:trPr>
          <w:trHeight w:val="286"/>
        </w:trPr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658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2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Požiadavka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Plnenie </w:t>
            </w:r>
          </w:p>
        </w:tc>
      </w:tr>
      <w:tr w:rsidR="00E95FD1" w:rsidRPr="00BC3F2C" w:rsidTr="00D23671">
        <w:trPr>
          <w:trHeight w:val="83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Pedagogická prax na VŠ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 xml:space="preserve">roky po 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>habilitácii</w:t>
            </w:r>
            <w:r w:rsidRPr="00BC3F2C">
              <w:rPr>
                <w:color w:val="auto"/>
                <w:sz w:val="22"/>
                <w:szCs w:val="22"/>
              </w:rPr>
              <w:t xml:space="preserve"> v odbore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Monografie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Skriptá a vysokoškolské učebnice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Skriptá alebo učebné texty</w:t>
            </w:r>
            <w:r w:rsidRPr="00BC3F2C">
              <w:rPr>
                <w:color w:val="auto"/>
                <w:sz w:val="22"/>
                <w:szCs w:val="22"/>
                <w:vertAlign w:val="superscript"/>
              </w:rPr>
              <w:footnoteReference w:id="1"/>
            </w:r>
            <w:r w:rsidRPr="00BC3F2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Vysokoškolské učebnice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Pôvodné vedecké práce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647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Pôvodné vedecké práce v domácich časopisoch a zborníkoch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40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84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83" w:right="299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Pôvodné vedecké práce v zahraničných časopisoch a zborníkoch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37" w:right="195" w:firstLine="53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7  </w:t>
            </w:r>
            <w:r w:rsidRPr="00BC3F2C">
              <w:rPr>
                <w:color w:val="auto"/>
                <w:sz w:val="22"/>
                <w:szCs w:val="22"/>
              </w:rPr>
              <w:t>z toho  v cudzom jazyku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182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Autorstvo odborných prác  (neplatí pre odbor psychológia) 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14" w:right="167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Štúdie v </w:t>
            </w:r>
            <w:proofErr w:type="spellStart"/>
            <w:r w:rsidRPr="00BC3F2C">
              <w:rPr>
                <w:color w:val="auto"/>
                <w:sz w:val="22"/>
                <w:szCs w:val="22"/>
              </w:rPr>
              <w:t>karentovaných</w:t>
            </w:r>
            <w:proofErr w:type="spellEnd"/>
            <w:r w:rsidRPr="00BC3F2C">
              <w:rPr>
                <w:color w:val="auto"/>
                <w:sz w:val="22"/>
                <w:szCs w:val="22"/>
              </w:rPr>
              <w:t xml:space="preserve"> časopisoch (len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Publikované ohlasy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40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Z toho citácie registrované vo WOS a SCOPUS </w:t>
            </w:r>
            <w:r w:rsidRPr="00BC3F2C">
              <w:rPr>
                <w:color w:val="auto"/>
                <w:sz w:val="22"/>
                <w:szCs w:val="22"/>
              </w:rPr>
              <w:br/>
              <w:t>(len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Konferencie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Vedecko-výskumné úlohy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Domáce granty, zahraničné granty  (riešiteľ)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227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Domáce granty, zahraničné granty  (</w:t>
            </w:r>
            <w:proofErr w:type="spellStart"/>
            <w:r w:rsidRPr="00BC3F2C">
              <w:rPr>
                <w:color w:val="auto"/>
                <w:sz w:val="22"/>
                <w:szCs w:val="22"/>
              </w:rPr>
              <w:t>zodp</w:t>
            </w:r>
            <w:proofErr w:type="spellEnd"/>
            <w:r w:rsidRPr="00BC3F2C">
              <w:rPr>
                <w:color w:val="auto"/>
                <w:sz w:val="22"/>
                <w:szCs w:val="22"/>
              </w:rPr>
              <w:t xml:space="preserve">. riešiteľ)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Vedecká škola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E95FD1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Vyškolenie doktorandov (PhD.)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95FD1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Doktorand po dizertačnej skúške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D1" w:rsidRPr="00BC3F2C" w:rsidRDefault="00E95FD1" w:rsidP="00D23671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A63D9" w:rsidRDefault="004A63D9" w:rsidP="00E95FD1">
      <w:pPr>
        <w:ind w:left="-5" w:right="0"/>
        <w:rPr>
          <w:color w:val="auto"/>
        </w:rPr>
      </w:pPr>
    </w:p>
    <w:p w:rsidR="00E95FD1" w:rsidRDefault="00E95FD1" w:rsidP="00E95FD1">
      <w:pPr>
        <w:ind w:left="-5" w:right="0"/>
        <w:rPr>
          <w:color w:val="auto"/>
        </w:rPr>
      </w:pPr>
      <w:r w:rsidRPr="00BC3F2C">
        <w:rPr>
          <w:color w:val="auto"/>
        </w:rPr>
        <w:t xml:space="preserve">Dátum spracovania: </w:t>
      </w:r>
    </w:p>
    <w:p w:rsidR="004A63D9" w:rsidRPr="00BC3F2C" w:rsidRDefault="004A63D9" w:rsidP="00E95FD1">
      <w:pPr>
        <w:ind w:left="-5" w:right="0"/>
        <w:rPr>
          <w:color w:val="auto"/>
        </w:rPr>
      </w:pPr>
      <w:bookmarkStart w:id="0" w:name="_GoBack"/>
      <w:bookmarkEnd w:id="0"/>
    </w:p>
    <w:p w:rsidR="00E95FD1" w:rsidRPr="00BC3F2C" w:rsidRDefault="00E95FD1" w:rsidP="00E95FD1">
      <w:pPr>
        <w:ind w:left="-5" w:right="0"/>
        <w:rPr>
          <w:color w:val="auto"/>
        </w:rPr>
      </w:pPr>
      <w:r w:rsidRPr="00BC3F2C">
        <w:rPr>
          <w:color w:val="auto"/>
        </w:rPr>
        <w:t xml:space="preserve">Podpis uchádzača: </w:t>
      </w:r>
    </w:p>
    <w:p w:rsidR="008C1AC8" w:rsidRDefault="008C1AC8"/>
    <w:sectPr w:rsidR="008C1AC8" w:rsidSect="00DF3782">
      <w:headerReference w:type="default" r:id="rId6"/>
      <w:footerReference w:type="default" r:id="rId7"/>
      <w:pgSz w:w="11900" w:h="16840"/>
      <w:pgMar w:top="851" w:right="1407" w:bottom="851" w:left="1416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0E" w:rsidRDefault="00E5100E" w:rsidP="00E95FD1">
      <w:pPr>
        <w:spacing w:after="0" w:line="240" w:lineRule="auto"/>
      </w:pPr>
      <w:r>
        <w:separator/>
      </w:r>
    </w:p>
  </w:endnote>
  <w:endnote w:type="continuationSeparator" w:id="0">
    <w:p w:rsidR="00E5100E" w:rsidRDefault="00E5100E" w:rsidP="00E9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C" w:rsidRDefault="00393B76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0E" w:rsidRDefault="00E5100E" w:rsidP="00E95FD1">
      <w:pPr>
        <w:spacing w:after="0" w:line="240" w:lineRule="auto"/>
      </w:pPr>
      <w:r>
        <w:separator/>
      </w:r>
    </w:p>
  </w:footnote>
  <w:footnote w:type="continuationSeparator" w:id="0">
    <w:p w:rsidR="00E5100E" w:rsidRDefault="00E5100E" w:rsidP="00E95FD1">
      <w:pPr>
        <w:spacing w:after="0" w:line="240" w:lineRule="auto"/>
      </w:pPr>
      <w:r>
        <w:continuationSeparator/>
      </w:r>
    </w:p>
  </w:footnote>
  <w:footnote w:id="1">
    <w:p w:rsidR="00E95FD1" w:rsidRDefault="00E95FD1" w:rsidP="00E95FD1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Pri spoluautorstve rozsah najmenej 3 AH.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C" w:rsidRDefault="00E5100E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1"/>
    <w:rsid w:val="00322AA2"/>
    <w:rsid w:val="00393B76"/>
    <w:rsid w:val="004A63D9"/>
    <w:rsid w:val="00642E1C"/>
    <w:rsid w:val="008C1AC8"/>
    <w:rsid w:val="00AE0E15"/>
    <w:rsid w:val="00D3077C"/>
    <w:rsid w:val="00E5100E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21A"/>
  <w15:chartTrackingRefBased/>
  <w15:docId w15:val="{BF3AA25C-A1F5-4482-98CF-7167423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FD1"/>
    <w:pPr>
      <w:spacing w:after="14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uiPriority w:val="99"/>
    <w:rsid w:val="00E95FD1"/>
    <w:pPr>
      <w:spacing w:after="0" w:line="274" w:lineRule="auto"/>
      <w:ind w:right="1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footnotedescriptionChar">
    <w:name w:val="footnote description Char"/>
    <w:link w:val="footnotedescription"/>
    <w:uiPriority w:val="99"/>
    <w:locked/>
    <w:rsid w:val="00E95FD1"/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footnotemark">
    <w:name w:val="footnote mark"/>
    <w:hidden/>
    <w:uiPriority w:val="99"/>
    <w:rsid w:val="00E95FD1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2E1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2E1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Janusová Elena</dc:creator>
  <cp:keywords/>
  <dc:description/>
  <cp:lastModifiedBy>Janusová Elena</cp:lastModifiedBy>
  <cp:revision>4</cp:revision>
  <dcterms:created xsi:type="dcterms:W3CDTF">2018-06-18T13:04:00Z</dcterms:created>
  <dcterms:modified xsi:type="dcterms:W3CDTF">2018-06-19T05:43:00Z</dcterms:modified>
</cp:coreProperties>
</file>